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EEB35" w14:textId="77777777" w:rsidR="004D56C1" w:rsidRPr="004D56C1" w:rsidRDefault="004D56C1" w:rsidP="004D56C1">
      <w:pPr>
        <w:jc w:val="center"/>
        <w:rPr>
          <w:rFonts w:ascii="Times New Roman" w:hAnsi="Times New Roman"/>
          <w:b/>
          <w:sz w:val="26"/>
          <w:szCs w:val="26"/>
          <w:lang w:val="ru-RU"/>
        </w:rPr>
      </w:pPr>
      <w:r w:rsidRPr="004D56C1">
        <w:rPr>
          <w:rFonts w:ascii="Times New Roman" w:hAnsi="Times New Roman"/>
          <w:b/>
          <w:sz w:val="26"/>
          <w:szCs w:val="26"/>
          <w:lang w:val="ru-RU"/>
        </w:rPr>
        <w:t>Департамент культуры Администрации города Омска</w:t>
      </w:r>
    </w:p>
    <w:p w14:paraId="061201EF" w14:textId="77777777" w:rsidR="004D56C1" w:rsidRPr="004D56C1" w:rsidRDefault="004D56C1" w:rsidP="004D56C1">
      <w:pPr>
        <w:jc w:val="center"/>
        <w:rPr>
          <w:rFonts w:ascii="Times New Roman" w:hAnsi="Times New Roman"/>
          <w:b/>
          <w:bCs/>
          <w:sz w:val="28"/>
          <w:szCs w:val="28"/>
          <w:lang w:val="ru-RU"/>
        </w:rPr>
      </w:pPr>
      <w:r w:rsidRPr="004D56C1">
        <w:rPr>
          <w:rFonts w:ascii="Times New Roman" w:hAnsi="Times New Roman"/>
          <w:b/>
          <w:bCs/>
          <w:sz w:val="28"/>
          <w:szCs w:val="28"/>
          <w:lang w:val="ru-RU"/>
        </w:rPr>
        <w:t>бюджетное образовательное учреждение дополнительного образования</w:t>
      </w:r>
    </w:p>
    <w:p w14:paraId="7BE0F1B5" w14:textId="77777777" w:rsidR="004D56C1" w:rsidRPr="004D56C1" w:rsidRDefault="004D56C1" w:rsidP="004D56C1">
      <w:pPr>
        <w:jc w:val="center"/>
        <w:rPr>
          <w:rFonts w:ascii="Times New Roman" w:hAnsi="Times New Roman"/>
          <w:b/>
          <w:bCs/>
          <w:sz w:val="28"/>
          <w:szCs w:val="28"/>
          <w:lang w:val="ru-RU"/>
        </w:rPr>
      </w:pPr>
    </w:p>
    <w:p w14:paraId="7FA59C52" w14:textId="77777777" w:rsidR="004D56C1" w:rsidRPr="004D56C1" w:rsidRDefault="004D56C1" w:rsidP="004D56C1">
      <w:pPr>
        <w:jc w:val="center"/>
        <w:rPr>
          <w:rFonts w:ascii="Times New Roman" w:hAnsi="Times New Roman"/>
          <w:b/>
          <w:bCs/>
          <w:sz w:val="44"/>
          <w:szCs w:val="28"/>
          <w:lang w:val="ru-RU"/>
        </w:rPr>
      </w:pPr>
      <w:r w:rsidRPr="004D56C1">
        <w:rPr>
          <w:rFonts w:ascii="Times New Roman" w:hAnsi="Times New Roman"/>
          <w:b/>
          <w:bCs/>
          <w:sz w:val="44"/>
          <w:szCs w:val="28"/>
          <w:lang w:val="ru-RU"/>
        </w:rPr>
        <w:t>«Детская школа искусств № 20» г. Омска</w:t>
      </w:r>
    </w:p>
    <w:p w14:paraId="0F6AE177" w14:textId="77777777" w:rsidR="004D56C1" w:rsidRPr="004D56C1" w:rsidRDefault="004D56C1" w:rsidP="004D56C1">
      <w:pPr>
        <w:jc w:val="center"/>
        <w:rPr>
          <w:rFonts w:ascii="Times New Roman" w:hAnsi="Times New Roman"/>
          <w:bCs/>
          <w:sz w:val="18"/>
          <w:szCs w:val="28"/>
          <w:lang w:val="ru-RU"/>
        </w:rPr>
      </w:pPr>
      <w:r w:rsidRPr="004D56C1">
        <w:rPr>
          <w:rFonts w:ascii="Times New Roman" w:hAnsi="Times New Roman"/>
          <w:bCs/>
          <w:sz w:val="28"/>
          <w:szCs w:val="28"/>
          <w:lang w:val="ru-RU"/>
        </w:rPr>
        <w:t>644039 г. Омск, ул. 1 Мая, д. 25, тел: 90-34-43</w:t>
      </w:r>
    </w:p>
    <w:p w14:paraId="12584675" w14:textId="77777777" w:rsidR="004D56C1" w:rsidRPr="004D56C1" w:rsidRDefault="00780AD6" w:rsidP="004D56C1">
      <w:pPr>
        <w:jc w:val="center"/>
        <w:rPr>
          <w:rFonts w:ascii="Times New Roman" w:hAnsi="Times New Roman"/>
          <w:b/>
          <w:bCs/>
          <w:sz w:val="28"/>
          <w:szCs w:val="28"/>
          <w:lang w:val="ru-RU"/>
        </w:rPr>
      </w:pPr>
      <w:r>
        <w:rPr>
          <w:noProof/>
        </w:rPr>
        <w:pict w14:anchorId="733B363F">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&#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GGxvpaAgAAagQAAA4AAAAAAAAAAAAAAAAALgIAAGRycy9lMm9Eb2MueG1sUEsBAi0A&#10;FAAGAAgAAAAhADp5vf7YAAAABQEAAA8AAAAAAAAAAAAAAAAAtAQAAGRycy9kb3ducmV2LnhtbFBL&#10;BQYAAAAABAAEAPMAAAC5BQAAAAA=&#10;" strokeweight="4.5pt">
            <v:stroke linestyle="thickThin"/>
            <w10:wrap anchorx="margin"/>
          </v:line>
        </w:pict>
      </w:r>
    </w:p>
    <w:p w14:paraId="5F93C122" w14:textId="77777777" w:rsidR="004D56C1" w:rsidRDefault="004D56C1" w:rsidP="007D2EAC">
      <w:pPr>
        <w:jc w:val="center"/>
        <w:rPr>
          <w:rFonts w:ascii="Times New Roman" w:hAnsi="Times New Roman"/>
          <w:b/>
          <w:sz w:val="28"/>
          <w:szCs w:val="28"/>
          <w:lang w:val="ru-RU"/>
        </w:rPr>
      </w:pPr>
    </w:p>
    <w:p w14:paraId="42650BE5" w14:textId="77777777" w:rsidR="004D56C1" w:rsidRDefault="004D56C1" w:rsidP="007D2EAC">
      <w:pPr>
        <w:jc w:val="center"/>
        <w:rPr>
          <w:rFonts w:ascii="Times New Roman" w:hAnsi="Times New Roman"/>
          <w:b/>
          <w:sz w:val="28"/>
          <w:szCs w:val="28"/>
          <w:lang w:val="ru-RU"/>
        </w:rPr>
      </w:pPr>
    </w:p>
    <w:p w14:paraId="3986222A" w14:textId="77777777" w:rsidR="004D56C1" w:rsidRDefault="004D56C1" w:rsidP="007D2EAC">
      <w:pPr>
        <w:jc w:val="center"/>
        <w:rPr>
          <w:rFonts w:ascii="Times New Roman" w:hAnsi="Times New Roman"/>
          <w:b/>
          <w:sz w:val="28"/>
          <w:szCs w:val="28"/>
          <w:lang w:val="ru-RU"/>
        </w:rPr>
      </w:pPr>
    </w:p>
    <w:p w14:paraId="69D97428" w14:textId="77777777" w:rsidR="004D56C1" w:rsidRDefault="004D56C1" w:rsidP="007D2EAC">
      <w:pPr>
        <w:jc w:val="center"/>
        <w:rPr>
          <w:rFonts w:ascii="Times New Roman" w:hAnsi="Times New Roman"/>
          <w:b/>
          <w:sz w:val="28"/>
          <w:szCs w:val="28"/>
          <w:lang w:val="ru-RU"/>
        </w:rPr>
      </w:pPr>
    </w:p>
    <w:p w14:paraId="564A06A2" w14:textId="77777777" w:rsidR="004D56C1" w:rsidRDefault="004D56C1" w:rsidP="007D2EAC">
      <w:pPr>
        <w:jc w:val="center"/>
        <w:rPr>
          <w:rFonts w:ascii="Times New Roman" w:hAnsi="Times New Roman"/>
          <w:b/>
          <w:sz w:val="28"/>
          <w:szCs w:val="28"/>
          <w:lang w:val="ru-RU"/>
        </w:rPr>
      </w:pPr>
    </w:p>
    <w:p w14:paraId="70ED6877" w14:textId="77777777" w:rsidR="007D2EAC" w:rsidRDefault="007D2EAC" w:rsidP="007D2EAC">
      <w:pPr>
        <w:jc w:val="center"/>
        <w:rPr>
          <w:rFonts w:ascii="Times New Roman" w:hAnsi="Times New Roman"/>
          <w:b/>
          <w:sz w:val="28"/>
          <w:szCs w:val="28"/>
          <w:lang w:val="ru-RU"/>
        </w:rPr>
      </w:pPr>
    </w:p>
    <w:p w14:paraId="5ECD817C" w14:textId="77777777" w:rsidR="007D2EAC" w:rsidRDefault="007D2EAC" w:rsidP="004D56C1">
      <w:pPr>
        <w:rPr>
          <w:rFonts w:ascii="Times New Roman" w:hAnsi="Times New Roman"/>
          <w:b/>
          <w:sz w:val="28"/>
          <w:szCs w:val="28"/>
          <w:lang w:val="ru-RU"/>
        </w:rPr>
      </w:pPr>
    </w:p>
    <w:p w14:paraId="0CED4D63" w14:textId="77777777" w:rsidR="007D2EAC" w:rsidRPr="004D56C1" w:rsidRDefault="007D2EAC" w:rsidP="007D2EAC">
      <w:pPr>
        <w:jc w:val="center"/>
        <w:rPr>
          <w:rFonts w:ascii="Times New Roman" w:hAnsi="Times New Roman"/>
          <w:b/>
          <w:sz w:val="36"/>
          <w:szCs w:val="36"/>
          <w:lang w:val="ru-RU"/>
        </w:rPr>
      </w:pPr>
      <w:r w:rsidRPr="004D56C1">
        <w:rPr>
          <w:rFonts w:ascii="Times New Roman" w:hAnsi="Times New Roman"/>
          <w:b/>
          <w:sz w:val="36"/>
          <w:szCs w:val="36"/>
          <w:lang w:val="ru-RU"/>
        </w:rPr>
        <w:t xml:space="preserve">ДОПОЛНИТЕЛЬНАЯ ПРЕДПРОФЕССИОНАЛЬНАЯ ОБЩЕОБРАЗОВАТЕЛЬНАЯ ПРОГРАММА В ОБЛАСТИ </w:t>
      </w:r>
    </w:p>
    <w:p w14:paraId="06BE928E" w14:textId="77777777" w:rsidR="007D2EAC" w:rsidRPr="004D56C1" w:rsidRDefault="007D2EAC" w:rsidP="007D2EAC">
      <w:pPr>
        <w:jc w:val="center"/>
        <w:rPr>
          <w:rFonts w:ascii="Times New Roman" w:hAnsi="Times New Roman"/>
          <w:b/>
          <w:sz w:val="36"/>
          <w:szCs w:val="36"/>
          <w:lang w:val="ru-RU"/>
        </w:rPr>
      </w:pPr>
      <w:r w:rsidRPr="004D56C1">
        <w:rPr>
          <w:rFonts w:ascii="Times New Roman" w:hAnsi="Times New Roman"/>
          <w:b/>
          <w:sz w:val="36"/>
          <w:szCs w:val="36"/>
          <w:lang w:val="ru-RU"/>
        </w:rPr>
        <w:t>МУЗЫКАЛЬНОГО ИСКУССТВА «ФОРТЕПИАНО»</w:t>
      </w:r>
    </w:p>
    <w:p w14:paraId="5808FEEB" w14:textId="77777777" w:rsidR="007D2EAC" w:rsidRDefault="007D2EAC" w:rsidP="007D2EAC">
      <w:pPr>
        <w:jc w:val="center"/>
        <w:rPr>
          <w:rFonts w:ascii="Times New Roman" w:hAnsi="Times New Roman"/>
          <w:b/>
          <w:sz w:val="28"/>
          <w:szCs w:val="28"/>
          <w:lang w:val="ru-RU"/>
        </w:rPr>
      </w:pPr>
    </w:p>
    <w:p w14:paraId="6C285316" w14:textId="77777777" w:rsidR="00EB68E4" w:rsidRDefault="00EB68E4" w:rsidP="007D2EAC">
      <w:pPr>
        <w:jc w:val="center"/>
        <w:rPr>
          <w:rFonts w:ascii="Times New Roman" w:hAnsi="Times New Roman"/>
          <w:b/>
          <w:sz w:val="28"/>
          <w:szCs w:val="28"/>
          <w:lang w:val="ru-RU"/>
        </w:rPr>
      </w:pPr>
    </w:p>
    <w:p w14:paraId="62086B66" w14:textId="77777777" w:rsidR="007D2EAC" w:rsidRPr="004D56C1" w:rsidRDefault="007D2EAC" w:rsidP="007D2EAC">
      <w:pPr>
        <w:jc w:val="center"/>
        <w:rPr>
          <w:rFonts w:ascii="Times New Roman" w:hAnsi="Times New Roman"/>
          <w:b/>
          <w:sz w:val="36"/>
          <w:szCs w:val="36"/>
          <w:lang w:val="ru-RU"/>
        </w:rPr>
      </w:pPr>
      <w:r w:rsidRPr="004D56C1">
        <w:rPr>
          <w:rFonts w:ascii="Times New Roman" w:hAnsi="Times New Roman"/>
          <w:b/>
          <w:sz w:val="36"/>
          <w:szCs w:val="36"/>
          <w:lang w:val="ru-RU"/>
        </w:rPr>
        <w:t xml:space="preserve">Предметная область </w:t>
      </w:r>
    </w:p>
    <w:p w14:paraId="780D245C" w14:textId="77777777" w:rsidR="007D2EAC" w:rsidRPr="004D56C1" w:rsidRDefault="007D2EAC" w:rsidP="007D2EAC">
      <w:pPr>
        <w:jc w:val="center"/>
        <w:rPr>
          <w:rFonts w:ascii="Times New Roman" w:hAnsi="Times New Roman"/>
          <w:b/>
          <w:sz w:val="36"/>
          <w:szCs w:val="36"/>
          <w:lang w:val="ru-RU"/>
        </w:rPr>
      </w:pPr>
      <w:r w:rsidRPr="004D56C1">
        <w:rPr>
          <w:rFonts w:ascii="Times New Roman" w:hAnsi="Times New Roman"/>
          <w:b/>
          <w:sz w:val="36"/>
          <w:szCs w:val="36"/>
          <w:lang w:val="ru-RU"/>
        </w:rPr>
        <w:t>ПО.01. МУЗЫКАЛЬНОЕ ИСПОЛНИТЕЛЬСТВО</w:t>
      </w:r>
    </w:p>
    <w:p w14:paraId="2B38C460" w14:textId="77777777" w:rsidR="007D2EAC" w:rsidRPr="00EB68E4" w:rsidRDefault="007D2EAC" w:rsidP="007D2EAC">
      <w:pPr>
        <w:rPr>
          <w:rFonts w:ascii="Times New Roman" w:hAnsi="Times New Roman"/>
          <w:b/>
          <w:sz w:val="28"/>
          <w:szCs w:val="36"/>
          <w:lang w:val="ru-RU"/>
        </w:rPr>
      </w:pPr>
    </w:p>
    <w:p w14:paraId="3BD26088" w14:textId="77777777" w:rsidR="007D2EAC" w:rsidRPr="00EB68E4" w:rsidRDefault="007D2EAC" w:rsidP="007D2EAC">
      <w:pPr>
        <w:jc w:val="center"/>
        <w:rPr>
          <w:rFonts w:ascii="Times New Roman" w:hAnsi="Times New Roman"/>
          <w:b/>
          <w:sz w:val="28"/>
          <w:szCs w:val="36"/>
          <w:lang w:val="ru-RU"/>
        </w:rPr>
      </w:pPr>
    </w:p>
    <w:p w14:paraId="10CE0A17" w14:textId="77777777" w:rsidR="00EB68E4" w:rsidRPr="00EB68E4" w:rsidRDefault="00EB68E4" w:rsidP="007D2EAC">
      <w:pPr>
        <w:jc w:val="center"/>
        <w:rPr>
          <w:rFonts w:ascii="Times New Roman" w:hAnsi="Times New Roman"/>
          <w:b/>
          <w:sz w:val="28"/>
          <w:szCs w:val="36"/>
          <w:lang w:val="ru-RU"/>
        </w:rPr>
      </w:pPr>
    </w:p>
    <w:p w14:paraId="4B65CF2C" w14:textId="77777777" w:rsidR="00EB68E4" w:rsidRDefault="00EB68E4" w:rsidP="007D2EAC">
      <w:pPr>
        <w:jc w:val="center"/>
        <w:rPr>
          <w:rFonts w:ascii="Times New Roman" w:hAnsi="Times New Roman"/>
          <w:b/>
          <w:sz w:val="36"/>
          <w:szCs w:val="36"/>
          <w:lang w:val="ru-RU"/>
        </w:rPr>
      </w:pPr>
    </w:p>
    <w:p w14:paraId="1BC9BB61" w14:textId="77777777" w:rsidR="007D2EAC" w:rsidRPr="004D56C1" w:rsidRDefault="007D2EAC" w:rsidP="007D2EAC">
      <w:pPr>
        <w:jc w:val="center"/>
        <w:rPr>
          <w:rFonts w:ascii="Times New Roman" w:hAnsi="Times New Roman"/>
          <w:b/>
          <w:sz w:val="36"/>
          <w:szCs w:val="36"/>
          <w:lang w:val="ru-RU"/>
        </w:rPr>
      </w:pPr>
      <w:r w:rsidRPr="004D56C1">
        <w:rPr>
          <w:rFonts w:ascii="Times New Roman" w:hAnsi="Times New Roman"/>
          <w:b/>
          <w:sz w:val="36"/>
          <w:szCs w:val="36"/>
          <w:lang w:val="ru-RU"/>
        </w:rPr>
        <w:t>ПРОГРАММА</w:t>
      </w:r>
    </w:p>
    <w:p w14:paraId="25263D66" w14:textId="77777777" w:rsidR="007D2EAC" w:rsidRPr="004D56C1" w:rsidRDefault="007D2EAC" w:rsidP="00EB68E4">
      <w:pPr>
        <w:spacing w:line="276" w:lineRule="auto"/>
        <w:jc w:val="center"/>
        <w:rPr>
          <w:rFonts w:ascii="Times New Roman" w:hAnsi="Times New Roman"/>
          <w:b/>
          <w:sz w:val="36"/>
          <w:szCs w:val="36"/>
          <w:lang w:val="ru-RU"/>
        </w:rPr>
      </w:pPr>
      <w:r w:rsidRPr="004D56C1">
        <w:rPr>
          <w:rFonts w:ascii="Times New Roman" w:hAnsi="Times New Roman"/>
          <w:b/>
          <w:sz w:val="36"/>
          <w:szCs w:val="36"/>
          <w:lang w:val="ru-RU"/>
        </w:rPr>
        <w:t xml:space="preserve">по учебному предмету </w:t>
      </w:r>
    </w:p>
    <w:p w14:paraId="470E3EA2" w14:textId="77777777" w:rsidR="007D2EAC" w:rsidRPr="004D56C1" w:rsidRDefault="007D2EAC" w:rsidP="004D56C1">
      <w:pPr>
        <w:spacing w:line="276" w:lineRule="auto"/>
        <w:jc w:val="center"/>
        <w:rPr>
          <w:rFonts w:ascii="Times New Roman" w:hAnsi="Times New Roman"/>
          <w:b/>
          <w:sz w:val="36"/>
          <w:szCs w:val="36"/>
          <w:lang w:val="ru-RU"/>
        </w:rPr>
      </w:pPr>
      <w:r w:rsidRPr="004D56C1">
        <w:rPr>
          <w:rFonts w:ascii="Times New Roman" w:hAnsi="Times New Roman"/>
          <w:b/>
          <w:sz w:val="36"/>
          <w:szCs w:val="36"/>
          <w:lang w:val="ru-RU"/>
        </w:rPr>
        <w:t>ПО.01.УП.01. СПЕЦИАЛЬНОСТЬ И ЧТЕНИЕ С ЛИСТА</w:t>
      </w:r>
    </w:p>
    <w:p w14:paraId="088598C2" w14:textId="77777777" w:rsidR="007D2EAC" w:rsidRDefault="007D2EAC" w:rsidP="007D2EAC">
      <w:pPr>
        <w:pStyle w:val="a6"/>
        <w:spacing w:after="410" w:line="240" w:lineRule="auto"/>
        <w:ind w:right="120"/>
        <w:jc w:val="center"/>
      </w:pPr>
    </w:p>
    <w:p w14:paraId="0841FE08" w14:textId="77777777" w:rsidR="007D2EAC" w:rsidRPr="004D56C1" w:rsidRDefault="002E1976" w:rsidP="007D2EAC">
      <w:pPr>
        <w:pStyle w:val="a6"/>
        <w:spacing w:after="410" w:line="240" w:lineRule="auto"/>
        <w:ind w:right="120"/>
        <w:jc w:val="center"/>
        <w:rPr>
          <w:rFonts w:ascii="Times New Roman" w:hAnsi="Times New Roman" w:cs="Times New Roman"/>
          <w:b/>
          <w:sz w:val="36"/>
          <w:szCs w:val="36"/>
        </w:rPr>
      </w:pPr>
      <w:r w:rsidRPr="004D56C1">
        <w:rPr>
          <w:rFonts w:ascii="Times New Roman" w:hAnsi="Times New Roman" w:cs="Times New Roman"/>
          <w:b/>
          <w:sz w:val="36"/>
          <w:szCs w:val="36"/>
        </w:rPr>
        <w:t>Срок реализации — 8 (9)</w:t>
      </w:r>
    </w:p>
    <w:p w14:paraId="66BB2B2E" w14:textId="77777777" w:rsidR="007D2EAC" w:rsidRDefault="007D2EAC" w:rsidP="007D2EAC">
      <w:pPr>
        <w:pStyle w:val="a6"/>
        <w:spacing w:after="410" w:line="240" w:lineRule="auto"/>
        <w:ind w:right="120"/>
        <w:jc w:val="center"/>
      </w:pPr>
    </w:p>
    <w:p w14:paraId="35747F58" w14:textId="77777777" w:rsidR="007D2EAC" w:rsidRDefault="007D2EAC" w:rsidP="007D2EAC">
      <w:pPr>
        <w:pStyle w:val="a6"/>
        <w:spacing w:after="410" w:line="240" w:lineRule="auto"/>
        <w:ind w:right="120"/>
        <w:jc w:val="center"/>
      </w:pPr>
    </w:p>
    <w:p w14:paraId="51462191" w14:textId="77777777" w:rsidR="007D2EAC" w:rsidRDefault="007D2EAC" w:rsidP="007D2EAC">
      <w:pPr>
        <w:pStyle w:val="a6"/>
        <w:spacing w:after="410" w:line="240" w:lineRule="auto"/>
        <w:ind w:right="120"/>
        <w:jc w:val="center"/>
      </w:pPr>
    </w:p>
    <w:p w14:paraId="0A82A646" w14:textId="77777777" w:rsidR="007D2EAC" w:rsidRDefault="007D2EAC" w:rsidP="007D2EAC">
      <w:pPr>
        <w:pStyle w:val="a6"/>
        <w:spacing w:after="0" w:line="240" w:lineRule="auto"/>
        <w:ind w:left="5800"/>
        <w:rPr>
          <w:rFonts w:ascii="Times New Roman" w:hAnsi="Times New Roman" w:cs="Times New Roman"/>
          <w:sz w:val="28"/>
          <w:szCs w:val="28"/>
        </w:rPr>
      </w:pPr>
    </w:p>
    <w:p w14:paraId="513182CD" w14:textId="77777777" w:rsidR="00234027" w:rsidRDefault="00234027" w:rsidP="007D2EAC">
      <w:pPr>
        <w:pStyle w:val="a6"/>
        <w:spacing w:after="0" w:line="240" w:lineRule="auto"/>
        <w:ind w:left="5800"/>
        <w:rPr>
          <w:rFonts w:ascii="Times New Roman" w:hAnsi="Times New Roman" w:cs="Times New Roman"/>
          <w:sz w:val="28"/>
          <w:szCs w:val="28"/>
        </w:rPr>
      </w:pPr>
    </w:p>
    <w:p w14:paraId="7373D53A" w14:textId="77777777" w:rsidR="004D56C1" w:rsidRDefault="004D56C1" w:rsidP="004D56C1">
      <w:pPr>
        <w:pStyle w:val="a6"/>
        <w:spacing w:after="0" w:line="240" w:lineRule="auto"/>
        <w:ind w:right="120"/>
        <w:jc w:val="center"/>
        <w:rPr>
          <w:rStyle w:val="10"/>
          <w:rFonts w:ascii="Times New Roman" w:hAnsi="Times New Roman" w:cs="Times New Roman"/>
          <w:b/>
          <w:color w:val="000000"/>
          <w:sz w:val="32"/>
          <w:szCs w:val="32"/>
        </w:rPr>
      </w:pPr>
    </w:p>
    <w:p w14:paraId="3DC7FB58" w14:textId="6F9C2FC8" w:rsidR="007D2EAC" w:rsidRPr="004D56C1" w:rsidRDefault="00664B7D" w:rsidP="004D56C1">
      <w:pPr>
        <w:pStyle w:val="a6"/>
        <w:spacing w:after="0" w:line="240" w:lineRule="auto"/>
        <w:ind w:right="120"/>
        <w:jc w:val="center"/>
        <w:rPr>
          <w:rStyle w:val="10"/>
          <w:rFonts w:ascii="Times New Roman" w:hAnsi="Times New Roman" w:cs="Times New Roman"/>
          <w:b/>
          <w:color w:val="000000"/>
          <w:sz w:val="32"/>
          <w:szCs w:val="32"/>
        </w:rPr>
      </w:pPr>
      <w:r w:rsidRPr="004D56C1">
        <w:rPr>
          <w:rStyle w:val="10"/>
          <w:rFonts w:ascii="Times New Roman" w:hAnsi="Times New Roman" w:cs="Times New Roman"/>
          <w:b/>
          <w:color w:val="000000"/>
          <w:sz w:val="32"/>
          <w:szCs w:val="32"/>
        </w:rPr>
        <w:t>Омск 20</w:t>
      </w:r>
      <w:r w:rsidR="00D33A8C">
        <w:rPr>
          <w:rStyle w:val="10"/>
          <w:rFonts w:ascii="Times New Roman" w:hAnsi="Times New Roman" w:cs="Times New Roman"/>
          <w:b/>
          <w:color w:val="000000"/>
          <w:sz w:val="32"/>
          <w:szCs w:val="32"/>
        </w:rPr>
        <w:t>22</w:t>
      </w:r>
      <w:r w:rsidR="004D56C1" w:rsidRPr="004D56C1">
        <w:rPr>
          <w:rStyle w:val="10"/>
          <w:rFonts w:ascii="Times New Roman" w:hAnsi="Times New Roman" w:cs="Times New Roman"/>
          <w:b/>
          <w:color w:val="000000"/>
          <w:sz w:val="32"/>
          <w:szCs w:val="32"/>
        </w:rPr>
        <w:t xml:space="preserve"> год</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210"/>
      </w:tblGrid>
      <w:tr w:rsidR="00E1442F" w:rsidRPr="00D33A8C" w14:paraId="04A3EF65" w14:textId="77777777" w:rsidTr="00E1442F">
        <w:tc>
          <w:tcPr>
            <w:tcW w:w="4644" w:type="dxa"/>
          </w:tcPr>
          <w:p w14:paraId="3C0240C0" w14:textId="77777777"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lastRenderedPageBreak/>
              <w:t>ПРИНЯТО</w:t>
            </w:r>
          </w:p>
          <w:p w14:paraId="3D7AE12A" w14:textId="77777777"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Педагогическим советом</w:t>
            </w:r>
          </w:p>
          <w:p w14:paraId="2E1CD2D0" w14:textId="77777777"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БОУ ДО «ДШИ №20» г. Омска</w:t>
            </w:r>
          </w:p>
          <w:p w14:paraId="22D04523" w14:textId="3F26263F"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«____»______________ 20</w:t>
            </w:r>
            <w:r w:rsidR="00D33A8C">
              <w:rPr>
                <w:rFonts w:ascii="Times New Roman" w:hAnsi="Times New Roman" w:cs="Times New Roman"/>
                <w:noProof/>
                <w:sz w:val="28"/>
                <w:szCs w:val="28"/>
                <w:lang w:val="ru-RU" w:eastAsia="ru-RU" w:bidi="ar-SA"/>
              </w:rPr>
              <w:t>22</w:t>
            </w:r>
            <w:r>
              <w:rPr>
                <w:rFonts w:ascii="Times New Roman" w:hAnsi="Times New Roman" w:cs="Times New Roman"/>
                <w:noProof/>
                <w:sz w:val="28"/>
                <w:szCs w:val="28"/>
                <w:lang w:val="ru-RU" w:eastAsia="ru-RU" w:bidi="ar-SA"/>
              </w:rPr>
              <w:t xml:space="preserve"> года</w:t>
            </w:r>
          </w:p>
          <w:p w14:paraId="2AF925CF" w14:textId="77777777"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Протокол №___</w:t>
            </w:r>
          </w:p>
        </w:tc>
        <w:tc>
          <w:tcPr>
            <w:tcW w:w="5210" w:type="dxa"/>
          </w:tcPr>
          <w:p w14:paraId="332C44BA" w14:textId="77777777"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УТВЕРЖДАЮ</w:t>
            </w:r>
          </w:p>
          <w:p w14:paraId="445554D5" w14:textId="77777777"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Директор БОУ ДО «ДШИ №20» г. Омска</w:t>
            </w:r>
          </w:p>
          <w:p w14:paraId="18A4513D" w14:textId="77777777"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__________________ Е.А. Михейкина</w:t>
            </w:r>
          </w:p>
          <w:p w14:paraId="72CD4D2D" w14:textId="49E780C9"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«____»_______________ 20</w:t>
            </w:r>
            <w:r w:rsidR="00D33A8C">
              <w:rPr>
                <w:rFonts w:ascii="Times New Roman" w:hAnsi="Times New Roman" w:cs="Times New Roman"/>
                <w:noProof/>
                <w:sz w:val="28"/>
                <w:szCs w:val="28"/>
                <w:lang w:val="ru-RU" w:eastAsia="ru-RU" w:bidi="ar-SA"/>
              </w:rPr>
              <w:t>22</w:t>
            </w:r>
            <w:bookmarkStart w:id="0" w:name="_GoBack"/>
            <w:bookmarkEnd w:id="0"/>
            <w:r>
              <w:rPr>
                <w:rFonts w:ascii="Times New Roman" w:hAnsi="Times New Roman" w:cs="Times New Roman"/>
                <w:noProof/>
                <w:sz w:val="28"/>
                <w:szCs w:val="28"/>
                <w:lang w:val="ru-RU" w:eastAsia="ru-RU" w:bidi="ar-SA"/>
              </w:rPr>
              <w:t xml:space="preserve"> года</w:t>
            </w:r>
          </w:p>
          <w:p w14:paraId="4916A425" w14:textId="77777777" w:rsidR="00090F27" w:rsidRDefault="00090F27"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Приказ №</w:t>
            </w:r>
          </w:p>
        </w:tc>
      </w:tr>
    </w:tbl>
    <w:p w14:paraId="2023A1E7" w14:textId="77777777" w:rsidR="007D2EAC" w:rsidRDefault="007D2EAC" w:rsidP="007D2EAC">
      <w:pPr>
        <w:rPr>
          <w:rFonts w:ascii="Times New Roman" w:hAnsi="Times New Roman" w:cs="Times New Roman"/>
          <w:noProof/>
          <w:sz w:val="28"/>
          <w:szCs w:val="28"/>
          <w:lang w:val="ru-RU" w:eastAsia="ru-RU" w:bidi="ar-SA"/>
        </w:rPr>
      </w:pPr>
    </w:p>
    <w:p w14:paraId="1206D4D7" w14:textId="77777777" w:rsidR="00E1442F" w:rsidRDefault="00E1442F" w:rsidP="007D2EAC">
      <w:pPr>
        <w:rPr>
          <w:rFonts w:ascii="Times New Roman" w:hAnsi="Times New Roman" w:cs="Times New Roman"/>
          <w:noProof/>
          <w:sz w:val="28"/>
          <w:szCs w:val="28"/>
          <w:lang w:val="ru-RU" w:eastAsia="ru-RU" w:bidi="ar-SA"/>
        </w:rPr>
      </w:pPr>
    </w:p>
    <w:p w14:paraId="2B1FFF3E" w14:textId="77777777" w:rsidR="00E1442F" w:rsidRDefault="00E1442F" w:rsidP="007D2EAC">
      <w:pPr>
        <w:rPr>
          <w:rFonts w:ascii="Times New Roman" w:hAnsi="Times New Roman" w:cs="Times New Roman"/>
          <w:noProof/>
          <w:sz w:val="28"/>
          <w:szCs w:val="28"/>
          <w:lang w:val="ru-RU" w:eastAsia="ru-RU" w:bidi="ar-SA"/>
        </w:rPr>
      </w:pPr>
    </w:p>
    <w:p w14:paraId="058FBDC7" w14:textId="77777777" w:rsidR="00E1442F" w:rsidRDefault="00E1442F" w:rsidP="007D2EAC">
      <w:pPr>
        <w:rPr>
          <w:rFonts w:ascii="Times New Roman" w:hAnsi="Times New Roman" w:cs="Times New Roman"/>
          <w:noProof/>
          <w:sz w:val="28"/>
          <w:szCs w:val="28"/>
          <w:lang w:val="ru-RU" w:eastAsia="ru-RU" w:bidi="ar-SA"/>
        </w:rPr>
      </w:pPr>
    </w:p>
    <w:p w14:paraId="76701D02" w14:textId="77777777" w:rsidR="00E1442F" w:rsidRDefault="00E1442F" w:rsidP="007D2EAC">
      <w:pPr>
        <w:rPr>
          <w:rFonts w:ascii="Times New Roman" w:hAnsi="Times New Roman" w:cs="Times New Roman"/>
          <w:noProof/>
          <w:sz w:val="28"/>
          <w:szCs w:val="28"/>
          <w:lang w:val="ru-RU" w:eastAsia="ru-RU" w:bidi="ar-SA"/>
        </w:rPr>
      </w:pPr>
    </w:p>
    <w:p w14:paraId="4615CBE3" w14:textId="77777777" w:rsidR="00E1442F" w:rsidRDefault="00E1442F" w:rsidP="007D2EAC">
      <w:pPr>
        <w:rPr>
          <w:rFonts w:ascii="Times New Roman" w:hAnsi="Times New Roman" w:cs="Times New Roman"/>
          <w:noProof/>
          <w:sz w:val="28"/>
          <w:szCs w:val="28"/>
          <w:lang w:val="ru-RU" w:eastAsia="ru-RU" w:bidi="ar-SA"/>
        </w:rPr>
      </w:pPr>
    </w:p>
    <w:p w14:paraId="4D3BAE89" w14:textId="77777777" w:rsidR="00E1442F" w:rsidRDefault="00090F27" w:rsidP="00E1442F">
      <w:pPr>
        <w:jc w:val="both"/>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 xml:space="preserve">Адаптированная программа разработана </w:t>
      </w:r>
      <w:r w:rsidR="00E1442F" w:rsidRPr="00E1442F">
        <w:rPr>
          <w:rFonts w:ascii="Times New Roman" w:hAnsi="Times New Roman" w:cs="Times New Roman"/>
          <w:b/>
          <w:noProof/>
          <w:sz w:val="28"/>
          <w:szCs w:val="28"/>
          <w:lang w:val="ru-RU" w:eastAsia="ru-RU" w:bidi="ar-SA"/>
        </w:rPr>
        <w:t>Т.М.</w:t>
      </w:r>
      <w:r w:rsidR="00E1442F">
        <w:rPr>
          <w:rFonts w:ascii="Times New Roman" w:hAnsi="Times New Roman" w:cs="Times New Roman"/>
          <w:noProof/>
          <w:sz w:val="28"/>
          <w:szCs w:val="28"/>
          <w:lang w:val="ru-RU" w:eastAsia="ru-RU" w:bidi="ar-SA"/>
        </w:rPr>
        <w:t xml:space="preserve"> </w:t>
      </w:r>
      <w:r w:rsidR="0060156B">
        <w:rPr>
          <w:rFonts w:ascii="Times New Roman" w:hAnsi="Times New Roman" w:cs="Times New Roman"/>
          <w:b/>
          <w:noProof/>
          <w:sz w:val="28"/>
          <w:szCs w:val="28"/>
          <w:lang w:val="ru-RU" w:eastAsia="ru-RU" w:bidi="ar-SA"/>
        </w:rPr>
        <w:t>Иголкиной</w:t>
      </w:r>
      <w:r w:rsidR="00E1442F">
        <w:rPr>
          <w:rFonts w:ascii="Times New Roman" w:hAnsi="Times New Roman" w:cs="Times New Roman"/>
          <w:b/>
          <w:noProof/>
          <w:sz w:val="28"/>
          <w:szCs w:val="28"/>
          <w:lang w:val="ru-RU" w:eastAsia="ru-RU" w:bidi="ar-SA"/>
        </w:rPr>
        <w:t xml:space="preserve">, </w:t>
      </w:r>
      <w:r>
        <w:rPr>
          <w:rFonts w:ascii="Times New Roman" w:hAnsi="Times New Roman" w:cs="Times New Roman"/>
          <w:noProof/>
          <w:sz w:val="28"/>
          <w:szCs w:val="28"/>
          <w:lang w:val="ru-RU" w:eastAsia="ru-RU" w:bidi="ar-SA"/>
        </w:rPr>
        <w:t xml:space="preserve">преподавателем           </w:t>
      </w:r>
      <w:r w:rsidR="005321BC">
        <w:rPr>
          <w:rFonts w:ascii="Times New Roman" w:hAnsi="Times New Roman" w:cs="Times New Roman"/>
          <w:noProof/>
          <w:sz w:val="28"/>
          <w:szCs w:val="28"/>
          <w:lang w:val="ru-RU" w:eastAsia="ru-RU" w:bidi="ar-SA"/>
        </w:rPr>
        <w:t xml:space="preserve"> </w:t>
      </w:r>
      <w:r w:rsidR="00BA3F2F">
        <w:rPr>
          <w:rFonts w:ascii="Times New Roman" w:hAnsi="Times New Roman" w:cs="Times New Roman"/>
          <w:noProof/>
          <w:sz w:val="28"/>
          <w:szCs w:val="28"/>
          <w:lang w:val="ru-RU" w:eastAsia="ru-RU" w:bidi="ar-SA"/>
        </w:rPr>
        <w:t>1 категории по классу фортепиан</w:t>
      </w:r>
      <w:r w:rsidR="00E1442F">
        <w:rPr>
          <w:rFonts w:ascii="Times New Roman" w:hAnsi="Times New Roman" w:cs="Times New Roman"/>
          <w:noProof/>
          <w:sz w:val="28"/>
          <w:szCs w:val="28"/>
          <w:lang w:val="ru-RU" w:eastAsia="ru-RU" w:bidi="ar-SA"/>
        </w:rPr>
        <w:t xml:space="preserve">о бюджетного образовательного учреждения дополнительного образования </w:t>
      </w:r>
      <w:r w:rsidR="005321BC">
        <w:rPr>
          <w:rFonts w:ascii="Times New Roman" w:hAnsi="Times New Roman" w:cs="Times New Roman"/>
          <w:noProof/>
          <w:sz w:val="28"/>
          <w:szCs w:val="28"/>
          <w:lang w:val="ru-RU" w:eastAsia="ru-RU" w:bidi="ar-SA"/>
        </w:rPr>
        <w:t>«</w:t>
      </w:r>
      <w:r w:rsidR="00E1442F">
        <w:rPr>
          <w:rFonts w:ascii="Times New Roman" w:hAnsi="Times New Roman" w:cs="Times New Roman"/>
          <w:noProof/>
          <w:sz w:val="28"/>
          <w:szCs w:val="28"/>
          <w:lang w:val="ru-RU" w:eastAsia="ru-RU" w:bidi="ar-SA"/>
        </w:rPr>
        <w:t xml:space="preserve">Детская школа искусств № 20» города </w:t>
      </w:r>
      <w:r w:rsidR="005321BC">
        <w:rPr>
          <w:rFonts w:ascii="Times New Roman" w:hAnsi="Times New Roman" w:cs="Times New Roman"/>
          <w:noProof/>
          <w:sz w:val="28"/>
          <w:szCs w:val="28"/>
          <w:lang w:val="ru-RU" w:eastAsia="ru-RU" w:bidi="ar-SA"/>
        </w:rPr>
        <w:t>Омска</w:t>
      </w:r>
      <w:r w:rsidR="00E1442F">
        <w:rPr>
          <w:rFonts w:ascii="Times New Roman" w:hAnsi="Times New Roman" w:cs="Times New Roman"/>
          <w:noProof/>
          <w:sz w:val="28"/>
          <w:szCs w:val="28"/>
          <w:lang w:val="ru-RU" w:eastAsia="ru-RU" w:bidi="ar-SA"/>
        </w:rPr>
        <w:t>.</w:t>
      </w:r>
    </w:p>
    <w:p w14:paraId="05A3AD44" w14:textId="77777777" w:rsidR="00E1442F" w:rsidRDefault="00E1442F" w:rsidP="00E1442F">
      <w:pPr>
        <w:jc w:val="both"/>
        <w:rPr>
          <w:rFonts w:ascii="Times New Roman" w:hAnsi="Times New Roman" w:cs="Times New Roman"/>
          <w:noProof/>
          <w:sz w:val="28"/>
          <w:szCs w:val="28"/>
          <w:lang w:val="ru-RU" w:eastAsia="ru-RU" w:bidi="ar-SA"/>
        </w:rPr>
      </w:pPr>
    </w:p>
    <w:p w14:paraId="733AC7F7" w14:textId="77777777" w:rsidR="00E1442F" w:rsidRDefault="00E1442F" w:rsidP="00E1442F">
      <w:pPr>
        <w:jc w:val="both"/>
        <w:rPr>
          <w:rFonts w:ascii="Times New Roman" w:hAnsi="Times New Roman" w:cs="Times New Roman"/>
          <w:noProof/>
          <w:sz w:val="28"/>
          <w:szCs w:val="28"/>
          <w:lang w:val="ru-RU" w:eastAsia="ru-RU" w:bidi="ar-SA"/>
        </w:rPr>
      </w:pPr>
    </w:p>
    <w:p w14:paraId="31164CC3" w14:textId="77777777" w:rsidR="00E1442F" w:rsidRDefault="00E1442F" w:rsidP="00E1442F">
      <w:pPr>
        <w:jc w:val="both"/>
        <w:rPr>
          <w:rFonts w:ascii="Times New Roman" w:hAnsi="Times New Roman" w:cs="Times New Roman"/>
          <w:noProof/>
          <w:sz w:val="28"/>
          <w:szCs w:val="28"/>
          <w:lang w:val="ru-RU" w:eastAsia="ru-RU" w:bidi="ar-SA"/>
        </w:rPr>
      </w:pPr>
    </w:p>
    <w:p w14:paraId="3F8B9C66" w14:textId="77777777" w:rsidR="00E1442F" w:rsidRDefault="00E1442F" w:rsidP="00E1442F">
      <w:pPr>
        <w:jc w:val="both"/>
        <w:rPr>
          <w:rFonts w:ascii="Times New Roman" w:hAnsi="Times New Roman" w:cs="Times New Roman"/>
          <w:noProof/>
          <w:sz w:val="28"/>
          <w:szCs w:val="28"/>
          <w:lang w:val="ru-RU" w:eastAsia="ru-RU" w:bidi="ar-SA"/>
        </w:rPr>
      </w:pPr>
    </w:p>
    <w:p w14:paraId="69FBBA70" w14:textId="77777777" w:rsidR="005321BC" w:rsidRPr="005321BC" w:rsidRDefault="005321BC" w:rsidP="00E1442F">
      <w:pPr>
        <w:jc w:val="both"/>
        <w:rPr>
          <w:rFonts w:ascii="Times New Roman" w:hAnsi="Times New Roman" w:cs="Times New Roman"/>
          <w:b/>
          <w:noProof/>
          <w:sz w:val="28"/>
          <w:szCs w:val="28"/>
          <w:lang w:val="ru-RU" w:eastAsia="ru-RU" w:bidi="ar-SA"/>
        </w:rPr>
      </w:pPr>
      <w:r>
        <w:rPr>
          <w:rFonts w:ascii="Times New Roman" w:hAnsi="Times New Roman" w:cs="Times New Roman"/>
          <w:noProof/>
          <w:sz w:val="28"/>
          <w:szCs w:val="28"/>
          <w:lang w:val="ru-RU" w:eastAsia="ru-RU" w:bidi="ar-SA"/>
        </w:rPr>
        <w:t xml:space="preserve"> </w:t>
      </w:r>
    </w:p>
    <w:p w14:paraId="792C3C2B" w14:textId="77777777" w:rsidR="002E1976" w:rsidRPr="005321BC" w:rsidRDefault="002E1976" w:rsidP="00E1442F">
      <w:pPr>
        <w:jc w:val="both"/>
        <w:rPr>
          <w:rFonts w:ascii="Times New Roman" w:hAnsi="Times New Roman" w:cs="Times New Roman"/>
          <w:noProof/>
          <w:sz w:val="28"/>
          <w:szCs w:val="28"/>
          <w:lang w:val="ru-RU" w:eastAsia="ru-RU" w:bidi="ar-SA"/>
        </w:rPr>
      </w:pPr>
    </w:p>
    <w:p w14:paraId="310D2386" w14:textId="77777777" w:rsidR="007D2EAC" w:rsidRDefault="007D2EAC" w:rsidP="007D2EAC">
      <w:pPr>
        <w:rPr>
          <w:rFonts w:ascii="Times New Roman" w:hAnsi="Times New Roman" w:cs="Times New Roman"/>
          <w:noProof/>
          <w:sz w:val="28"/>
          <w:szCs w:val="28"/>
          <w:lang w:val="ru-RU" w:eastAsia="ru-RU" w:bidi="ar-SA"/>
        </w:rPr>
      </w:pPr>
    </w:p>
    <w:p w14:paraId="6018A6B7" w14:textId="77777777" w:rsidR="007D2EAC" w:rsidRDefault="007D2EAC" w:rsidP="007D2EAC">
      <w:pPr>
        <w:rPr>
          <w:rFonts w:ascii="Times New Roman" w:hAnsi="Times New Roman" w:cs="Times New Roman"/>
          <w:noProof/>
          <w:sz w:val="28"/>
          <w:szCs w:val="28"/>
          <w:lang w:val="ru-RU" w:eastAsia="ru-RU" w:bidi="ar-SA"/>
        </w:rPr>
      </w:pPr>
    </w:p>
    <w:p w14:paraId="2CC0AEEC" w14:textId="77777777" w:rsidR="007D2EAC" w:rsidRDefault="007D2EAC" w:rsidP="007D2EAC">
      <w:pPr>
        <w:rPr>
          <w:rFonts w:ascii="Times New Roman" w:hAnsi="Times New Roman" w:cs="Times New Roman"/>
          <w:noProof/>
          <w:sz w:val="28"/>
          <w:szCs w:val="28"/>
          <w:lang w:val="ru-RU" w:eastAsia="ru-RU" w:bidi="ar-SA"/>
        </w:rPr>
      </w:pPr>
    </w:p>
    <w:p w14:paraId="7703518C" w14:textId="77777777" w:rsidR="007D2EAC" w:rsidRDefault="007D2EAC" w:rsidP="007D2EAC">
      <w:pPr>
        <w:rPr>
          <w:rFonts w:ascii="Times New Roman" w:hAnsi="Times New Roman" w:cs="Times New Roman"/>
          <w:noProof/>
          <w:sz w:val="28"/>
          <w:szCs w:val="28"/>
          <w:lang w:val="ru-RU" w:eastAsia="ru-RU" w:bidi="ar-SA"/>
        </w:rPr>
      </w:pPr>
    </w:p>
    <w:p w14:paraId="555C6271" w14:textId="77777777" w:rsidR="007D2EAC" w:rsidRDefault="007D2EAC" w:rsidP="007D2EAC">
      <w:pPr>
        <w:spacing w:line="360" w:lineRule="auto"/>
        <w:ind w:firstLine="708"/>
        <w:rPr>
          <w:rFonts w:ascii="Times New Roman" w:hAnsi="Times New Roman" w:cs="Times New Roman"/>
          <w:noProof/>
          <w:sz w:val="28"/>
          <w:szCs w:val="28"/>
          <w:lang w:val="ru-RU" w:eastAsia="ru-RU" w:bidi="ar-SA"/>
        </w:rPr>
      </w:pPr>
    </w:p>
    <w:p w14:paraId="5439692F" w14:textId="77777777" w:rsidR="007D2EAC" w:rsidRDefault="007D2EAC" w:rsidP="007D2EAC">
      <w:pPr>
        <w:spacing w:line="360" w:lineRule="auto"/>
        <w:ind w:firstLine="708"/>
        <w:rPr>
          <w:rFonts w:ascii="Times New Roman" w:hAnsi="Times New Roman" w:cs="Times New Roman"/>
          <w:noProof/>
          <w:sz w:val="28"/>
          <w:szCs w:val="28"/>
          <w:lang w:val="ru-RU" w:eastAsia="ru-RU" w:bidi="ar-SA"/>
        </w:rPr>
      </w:pPr>
    </w:p>
    <w:p w14:paraId="39850BA3" w14:textId="77777777" w:rsidR="007D2EAC" w:rsidRDefault="007D2EAC" w:rsidP="007D2EAC">
      <w:pPr>
        <w:spacing w:line="360" w:lineRule="auto"/>
        <w:ind w:firstLine="708"/>
        <w:rPr>
          <w:rFonts w:ascii="Times New Roman" w:hAnsi="Times New Roman" w:cs="Times New Roman"/>
          <w:sz w:val="28"/>
          <w:szCs w:val="28"/>
          <w:lang w:val="ru-RU"/>
        </w:rPr>
      </w:pPr>
    </w:p>
    <w:p w14:paraId="401C44B5" w14:textId="77777777" w:rsidR="007D2EAC" w:rsidRDefault="007D2EAC" w:rsidP="007D2EAC">
      <w:pPr>
        <w:spacing w:line="360" w:lineRule="auto"/>
        <w:ind w:left="1452" w:firstLine="708"/>
        <w:jc w:val="both"/>
        <w:rPr>
          <w:rFonts w:ascii="Times New Roman" w:hAnsi="Times New Roman"/>
          <w:b/>
          <w:sz w:val="28"/>
          <w:szCs w:val="28"/>
          <w:lang w:val="ru-RU"/>
        </w:rPr>
      </w:pPr>
    </w:p>
    <w:p w14:paraId="17849B17" w14:textId="77777777" w:rsidR="007D2EAC" w:rsidRDefault="007D2EAC" w:rsidP="007D2EAC">
      <w:pPr>
        <w:spacing w:line="360" w:lineRule="auto"/>
        <w:ind w:left="1452" w:firstLine="708"/>
        <w:jc w:val="both"/>
        <w:rPr>
          <w:rFonts w:ascii="Times New Roman" w:hAnsi="Times New Roman"/>
          <w:b/>
          <w:sz w:val="28"/>
          <w:szCs w:val="28"/>
          <w:lang w:val="ru-RU"/>
        </w:rPr>
      </w:pPr>
    </w:p>
    <w:p w14:paraId="553E71D5" w14:textId="77777777" w:rsidR="007D2EAC" w:rsidRDefault="007D2EAC" w:rsidP="007D2EAC">
      <w:pPr>
        <w:spacing w:line="360" w:lineRule="auto"/>
        <w:ind w:left="1452" w:firstLine="708"/>
        <w:jc w:val="both"/>
        <w:rPr>
          <w:rFonts w:ascii="Times New Roman" w:hAnsi="Times New Roman"/>
          <w:b/>
          <w:sz w:val="28"/>
          <w:szCs w:val="28"/>
          <w:lang w:val="ru-RU"/>
        </w:rPr>
      </w:pPr>
    </w:p>
    <w:p w14:paraId="57A1E639" w14:textId="77777777" w:rsidR="007D2EAC" w:rsidRDefault="007D2EAC" w:rsidP="007D2EAC">
      <w:pPr>
        <w:spacing w:line="360" w:lineRule="auto"/>
        <w:ind w:left="1452" w:firstLine="708"/>
        <w:jc w:val="both"/>
        <w:rPr>
          <w:rFonts w:ascii="Times New Roman" w:hAnsi="Times New Roman"/>
          <w:b/>
          <w:sz w:val="28"/>
          <w:szCs w:val="28"/>
          <w:lang w:val="ru-RU"/>
        </w:rPr>
      </w:pPr>
    </w:p>
    <w:p w14:paraId="7909FD7C" w14:textId="77777777" w:rsidR="007D2EAC" w:rsidRDefault="007D2EAC" w:rsidP="007D2EAC">
      <w:pPr>
        <w:spacing w:line="360" w:lineRule="auto"/>
        <w:ind w:left="1452" w:firstLine="708"/>
        <w:jc w:val="both"/>
        <w:rPr>
          <w:rFonts w:ascii="Times New Roman" w:hAnsi="Times New Roman"/>
          <w:b/>
          <w:sz w:val="28"/>
          <w:szCs w:val="28"/>
          <w:lang w:val="ru-RU"/>
        </w:rPr>
      </w:pPr>
    </w:p>
    <w:p w14:paraId="0F4E63A7" w14:textId="77777777" w:rsidR="007D2EAC" w:rsidRDefault="007D2EAC" w:rsidP="007D2EAC">
      <w:pPr>
        <w:spacing w:line="360" w:lineRule="auto"/>
        <w:ind w:left="1452" w:firstLine="708"/>
        <w:jc w:val="both"/>
        <w:rPr>
          <w:rFonts w:ascii="Times New Roman" w:hAnsi="Times New Roman"/>
          <w:b/>
          <w:sz w:val="28"/>
          <w:szCs w:val="28"/>
          <w:lang w:val="ru-RU"/>
        </w:rPr>
      </w:pPr>
    </w:p>
    <w:p w14:paraId="4D51BCD5" w14:textId="77777777" w:rsidR="00664B7D" w:rsidRDefault="00664B7D">
      <w:pPr>
        <w:spacing w:line="360" w:lineRule="auto"/>
        <w:ind w:left="1452" w:firstLine="708"/>
        <w:jc w:val="both"/>
        <w:rPr>
          <w:rFonts w:ascii="Times New Roman" w:hAnsi="Times New Roman"/>
          <w:b/>
          <w:sz w:val="28"/>
          <w:szCs w:val="28"/>
          <w:lang w:val="ru-RU"/>
        </w:rPr>
      </w:pPr>
    </w:p>
    <w:p w14:paraId="53C615F0" w14:textId="77777777" w:rsidR="00664B7D" w:rsidRDefault="00664B7D">
      <w:pPr>
        <w:spacing w:line="360" w:lineRule="auto"/>
        <w:ind w:left="1452" w:firstLine="708"/>
        <w:jc w:val="both"/>
        <w:rPr>
          <w:rFonts w:ascii="Times New Roman" w:hAnsi="Times New Roman"/>
          <w:b/>
          <w:sz w:val="28"/>
          <w:szCs w:val="28"/>
          <w:lang w:val="ru-RU"/>
        </w:rPr>
      </w:pPr>
    </w:p>
    <w:p w14:paraId="71447ADE" w14:textId="77777777" w:rsidR="00664B7D" w:rsidRDefault="00664B7D">
      <w:pPr>
        <w:spacing w:line="360" w:lineRule="auto"/>
        <w:ind w:left="1452" w:firstLine="708"/>
        <w:jc w:val="both"/>
        <w:rPr>
          <w:rFonts w:ascii="Times New Roman" w:hAnsi="Times New Roman"/>
          <w:b/>
          <w:sz w:val="28"/>
          <w:szCs w:val="28"/>
          <w:lang w:val="ru-RU"/>
        </w:rPr>
      </w:pPr>
    </w:p>
    <w:p w14:paraId="6B2A78F4" w14:textId="77777777" w:rsidR="00664B7D" w:rsidRDefault="00664B7D">
      <w:pPr>
        <w:spacing w:line="360" w:lineRule="auto"/>
        <w:ind w:left="1452" w:firstLine="708"/>
        <w:jc w:val="both"/>
        <w:rPr>
          <w:rFonts w:ascii="Times New Roman" w:hAnsi="Times New Roman"/>
          <w:b/>
          <w:sz w:val="28"/>
          <w:szCs w:val="28"/>
          <w:lang w:val="ru-RU"/>
        </w:rPr>
      </w:pPr>
    </w:p>
    <w:p w14:paraId="576F0E78" w14:textId="77777777" w:rsidR="00664B7D" w:rsidRDefault="00664B7D">
      <w:pPr>
        <w:spacing w:line="360" w:lineRule="auto"/>
        <w:ind w:left="1452" w:firstLine="708"/>
        <w:jc w:val="both"/>
        <w:rPr>
          <w:rFonts w:ascii="Times New Roman" w:hAnsi="Times New Roman"/>
          <w:b/>
          <w:sz w:val="28"/>
          <w:szCs w:val="28"/>
          <w:lang w:val="ru-RU"/>
        </w:rPr>
      </w:pPr>
    </w:p>
    <w:p w14:paraId="5A8AE5BD" w14:textId="77777777" w:rsidR="00664B7D" w:rsidRDefault="00664B7D">
      <w:pPr>
        <w:spacing w:line="360" w:lineRule="auto"/>
        <w:ind w:left="1452" w:firstLine="708"/>
        <w:jc w:val="both"/>
        <w:rPr>
          <w:rFonts w:ascii="Times New Roman" w:hAnsi="Times New Roman"/>
          <w:b/>
          <w:sz w:val="28"/>
          <w:szCs w:val="28"/>
          <w:lang w:val="ru-RU"/>
        </w:rPr>
      </w:pPr>
    </w:p>
    <w:p w14:paraId="1D9C5CD4" w14:textId="77777777" w:rsidR="00426660" w:rsidRPr="0042732B" w:rsidRDefault="00426660" w:rsidP="0042732B">
      <w:pPr>
        <w:spacing w:line="360" w:lineRule="auto"/>
        <w:ind w:firstLine="708"/>
        <w:jc w:val="center"/>
        <w:rPr>
          <w:rFonts w:ascii="Times New Roman" w:hAnsi="Times New Roman"/>
          <w:b/>
          <w:sz w:val="28"/>
          <w:szCs w:val="28"/>
          <w:lang w:val="ru-RU"/>
        </w:rPr>
      </w:pPr>
      <w:r w:rsidRPr="0042732B">
        <w:rPr>
          <w:rFonts w:ascii="Times New Roman" w:hAnsi="Times New Roman"/>
          <w:b/>
          <w:sz w:val="28"/>
          <w:szCs w:val="28"/>
          <w:lang w:val="ru-RU"/>
        </w:rPr>
        <w:lastRenderedPageBreak/>
        <w:t>Структура программы учебного предмета</w:t>
      </w:r>
    </w:p>
    <w:p w14:paraId="12A1EA57" w14:textId="77777777" w:rsidR="00426660" w:rsidRPr="0042732B" w:rsidRDefault="00426660" w:rsidP="0042732B">
      <w:pPr>
        <w:spacing w:line="360" w:lineRule="auto"/>
        <w:jc w:val="both"/>
        <w:rPr>
          <w:rFonts w:ascii="Times New Roman" w:hAnsi="Times New Roman"/>
          <w:b/>
          <w:sz w:val="28"/>
          <w:szCs w:val="28"/>
          <w:lang w:val="ru-RU"/>
        </w:rPr>
      </w:pPr>
      <w:r w:rsidRPr="0042732B">
        <w:rPr>
          <w:rFonts w:ascii="Times New Roman" w:hAnsi="Times New Roman"/>
          <w:b/>
          <w:sz w:val="28"/>
          <w:szCs w:val="28"/>
        </w:rPr>
        <w:t>I</w:t>
      </w:r>
      <w:r w:rsidRPr="0042732B">
        <w:rPr>
          <w:rFonts w:ascii="Times New Roman" w:hAnsi="Times New Roman"/>
          <w:b/>
          <w:sz w:val="28"/>
          <w:szCs w:val="28"/>
          <w:lang w:val="ru-RU"/>
        </w:rPr>
        <w:t>.</w:t>
      </w:r>
      <w:r w:rsidRPr="0042732B">
        <w:rPr>
          <w:rFonts w:ascii="Times New Roman" w:hAnsi="Times New Roman"/>
          <w:b/>
          <w:sz w:val="28"/>
          <w:szCs w:val="28"/>
          <w:lang w:val="ru-RU"/>
        </w:rPr>
        <w:tab/>
        <w:t>Пояснительная записка</w:t>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p>
    <w:p w14:paraId="68A7BD5B"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Характеристика учебно</w:t>
      </w:r>
      <w:r w:rsidR="0042732B">
        <w:rPr>
          <w:rFonts w:ascii="Times New Roman" w:hAnsi="Times New Roman" w:cs="Times New Roman"/>
          <w:i/>
          <w:sz w:val="28"/>
          <w:szCs w:val="28"/>
        </w:rPr>
        <w:t xml:space="preserve">го предмета, его место и роль в </w:t>
      </w:r>
      <w:r w:rsidRPr="0042732B">
        <w:rPr>
          <w:rFonts w:ascii="Times New Roman" w:hAnsi="Times New Roman" w:cs="Times New Roman"/>
          <w:i/>
          <w:sz w:val="28"/>
          <w:szCs w:val="28"/>
        </w:rPr>
        <w:t>образовательном процессе;</w:t>
      </w:r>
    </w:p>
    <w:p w14:paraId="06183D47"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Срок реализации учебного предмета;</w:t>
      </w:r>
    </w:p>
    <w:p w14:paraId="6AF391E0" w14:textId="77777777" w:rsidR="00426660" w:rsidRPr="0042732B" w:rsidRDefault="0042732B" w:rsidP="0042732B">
      <w:pPr>
        <w:pStyle w:val="14"/>
        <w:spacing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w:t>
      </w:r>
      <w:r w:rsidR="00426660" w:rsidRPr="0042732B">
        <w:rPr>
          <w:rFonts w:ascii="Times New Roman" w:hAnsi="Times New Roman" w:cs="Times New Roman"/>
          <w:i/>
          <w:sz w:val="28"/>
          <w:szCs w:val="28"/>
        </w:rPr>
        <w:t xml:space="preserve">Объем учебного времени, предусмотренный </w:t>
      </w:r>
      <w:r>
        <w:rPr>
          <w:rFonts w:ascii="Times New Roman" w:hAnsi="Times New Roman" w:cs="Times New Roman"/>
          <w:i/>
          <w:sz w:val="28"/>
          <w:szCs w:val="28"/>
        </w:rPr>
        <w:t xml:space="preserve">учебным планом образовательного </w:t>
      </w:r>
      <w:r w:rsidR="00426660" w:rsidRPr="0042732B">
        <w:rPr>
          <w:rFonts w:ascii="Times New Roman" w:hAnsi="Times New Roman" w:cs="Times New Roman"/>
          <w:i/>
          <w:sz w:val="28"/>
          <w:szCs w:val="28"/>
        </w:rPr>
        <w:t>учреждения на реализацию учебного предмета;</w:t>
      </w:r>
    </w:p>
    <w:p w14:paraId="1D302A59"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Форма проведения учебных аудиторных занятий;</w:t>
      </w:r>
    </w:p>
    <w:p w14:paraId="5BD5686E"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Цели и задачи учебного предмета;</w:t>
      </w:r>
    </w:p>
    <w:p w14:paraId="25142478"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xml:space="preserve">- </w:t>
      </w:r>
      <w:r w:rsidR="007C57F3" w:rsidRPr="0042732B">
        <w:rPr>
          <w:rFonts w:ascii="Times New Roman" w:hAnsi="Times New Roman" w:cs="Times New Roman"/>
          <w:i/>
          <w:sz w:val="28"/>
          <w:szCs w:val="28"/>
        </w:rPr>
        <w:t xml:space="preserve">Структура </w:t>
      </w:r>
      <w:r w:rsidRPr="0042732B">
        <w:rPr>
          <w:rFonts w:ascii="Times New Roman" w:hAnsi="Times New Roman" w:cs="Times New Roman"/>
          <w:i/>
          <w:sz w:val="28"/>
          <w:szCs w:val="28"/>
        </w:rPr>
        <w:t>программы учебного предмета;</w:t>
      </w:r>
    </w:p>
    <w:p w14:paraId="10C7E7A3"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xml:space="preserve">- Методы обучения; </w:t>
      </w:r>
    </w:p>
    <w:p w14:paraId="600E1C19"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Описание материально-технических услови</w:t>
      </w:r>
      <w:r w:rsidR="0042732B">
        <w:rPr>
          <w:rFonts w:ascii="Times New Roman" w:hAnsi="Times New Roman" w:cs="Times New Roman"/>
          <w:i/>
          <w:sz w:val="28"/>
          <w:szCs w:val="28"/>
        </w:rPr>
        <w:t>й реализации учебного предмета.</w:t>
      </w:r>
    </w:p>
    <w:p w14:paraId="1858DAA7" w14:textId="77777777" w:rsidR="00426660" w:rsidRPr="0042732B" w:rsidRDefault="00426660" w:rsidP="0042732B">
      <w:pPr>
        <w:spacing w:line="360" w:lineRule="auto"/>
        <w:jc w:val="both"/>
        <w:rPr>
          <w:rFonts w:ascii="Times New Roman" w:hAnsi="Times New Roman"/>
          <w:b/>
          <w:sz w:val="28"/>
          <w:szCs w:val="28"/>
          <w:lang w:val="ru-RU"/>
        </w:rPr>
      </w:pPr>
      <w:r w:rsidRPr="0042732B">
        <w:rPr>
          <w:rFonts w:ascii="Times New Roman" w:hAnsi="Times New Roman"/>
          <w:b/>
          <w:sz w:val="28"/>
          <w:szCs w:val="28"/>
        </w:rPr>
        <w:t>II</w:t>
      </w:r>
      <w:r w:rsidRPr="0042732B">
        <w:rPr>
          <w:rFonts w:ascii="Times New Roman" w:hAnsi="Times New Roman"/>
          <w:b/>
          <w:sz w:val="28"/>
          <w:szCs w:val="28"/>
          <w:lang w:val="ru-RU"/>
        </w:rPr>
        <w:t>.</w:t>
      </w:r>
      <w:r w:rsidRPr="0042732B">
        <w:rPr>
          <w:rFonts w:ascii="Times New Roman" w:hAnsi="Times New Roman"/>
          <w:b/>
          <w:sz w:val="28"/>
          <w:szCs w:val="28"/>
          <w:lang w:val="ru-RU"/>
        </w:rPr>
        <w:tab/>
        <w:t>Содержание учебного предмета</w:t>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p>
    <w:p w14:paraId="23C8FDE7"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Сведения о затратах учебного времени;</w:t>
      </w:r>
    </w:p>
    <w:p w14:paraId="70C15A76" w14:textId="77777777" w:rsidR="00426660" w:rsidRPr="0042732B" w:rsidRDefault="00426660" w:rsidP="0042732B">
      <w:pPr>
        <w:pStyle w:val="14"/>
        <w:spacing w:line="360" w:lineRule="auto"/>
        <w:ind w:firstLine="709"/>
        <w:jc w:val="both"/>
        <w:rPr>
          <w:rFonts w:ascii="Times New Roman" w:hAnsi="Times New Roman" w:cs="Times New Roman"/>
          <w:bCs/>
          <w:i/>
          <w:sz w:val="28"/>
          <w:szCs w:val="28"/>
        </w:rPr>
      </w:pPr>
      <w:r w:rsidRPr="0042732B">
        <w:rPr>
          <w:rFonts w:ascii="Times New Roman" w:hAnsi="Times New Roman" w:cs="Times New Roman"/>
          <w:i/>
          <w:sz w:val="28"/>
          <w:szCs w:val="28"/>
        </w:rPr>
        <w:t xml:space="preserve">- </w:t>
      </w:r>
      <w:r w:rsidRPr="0042732B">
        <w:rPr>
          <w:rFonts w:ascii="Times New Roman" w:hAnsi="Times New Roman" w:cs="Times New Roman"/>
          <w:bCs/>
          <w:i/>
          <w:sz w:val="28"/>
          <w:szCs w:val="28"/>
        </w:rPr>
        <w:t>Годовые требования по классам;</w:t>
      </w:r>
    </w:p>
    <w:p w14:paraId="44B84F03" w14:textId="77777777" w:rsidR="00426660" w:rsidRPr="0042732B" w:rsidRDefault="00426660" w:rsidP="0042732B">
      <w:pPr>
        <w:spacing w:line="360" w:lineRule="auto"/>
        <w:jc w:val="both"/>
        <w:rPr>
          <w:rFonts w:ascii="Times New Roman" w:hAnsi="Times New Roman"/>
          <w:b/>
          <w:sz w:val="28"/>
          <w:szCs w:val="28"/>
          <w:lang w:val="ru-RU"/>
        </w:rPr>
      </w:pPr>
      <w:r w:rsidRPr="0042732B">
        <w:rPr>
          <w:rFonts w:ascii="Times New Roman" w:hAnsi="Times New Roman"/>
          <w:b/>
          <w:sz w:val="28"/>
          <w:szCs w:val="28"/>
        </w:rPr>
        <w:t>III</w:t>
      </w:r>
      <w:r w:rsidRPr="0042732B">
        <w:rPr>
          <w:rFonts w:ascii="Times New Roman" w:hAnsi="Times New Roman"/>
          <w:b/>
          <w:sz w:val="28"/>
          <w:szCs w:val="28"/>
          <w:lang w:val="ru-RU"/>
        </w:rPr>
        <w:t>.</w:t>
      </w:r>
      <w:r w:rsidRPr="0042732B">
        <w:rPr>
          <w:rFonts w:ascii="Times New Roman" w:hAnsi="Times New Roman"/>
          <w:b/>
          <w:sz w:val="28"/>
          <w:szCs w:val="28"/>
          <w:lang w:val="ru-RU"/>
        </w:rPr>
        <w:tab/>
        <w:t>Требования к уровню подготовки обучающихся</w:t>
      </w:r>
      <w:r w:rsidRPr="0042732B">
        <w:rPr>
          <w:rFonts w:ascii="Times New Roman" w:hAnsi="Times New Roman"/>
          <w:b/>
          <w:sz w:val="28"/>
          <w:szCs w:val="28"/>
          <w:lang w:val="ru-RU"/>
        </w:rPr>
        <w:tab/>
      </w:r>
    </w:p>
    <w:p w14:paraId="6DBC0087" w14:textId="77777777" w:rsidR="00426660" w:rsidRPr="0042732B" w:rsidRDefault="00426660" w:rsidP="0042732B">
      <w:pPr>
        <w:pStyle w:val="14"/>
        <w:spacing w:line="360" w:lineRule="auto"/>
        <w:jc w:val="both"/>
        <w:rPr>
          <w:rFonts w:ascii="Times New Roman" w:hAnsi="Times New Roman" w:cs="Times New Roman"/>
          <w:b/>
          <w:sz w:val="28"/>
          <w:szCs w:val="28"/>
        </w:rPr>
      </w:pPr>
      <w:r w:rsidRPr="0042732B">
        <w:rPr>
          <w:rFonts w:ascii="Times New Roman" w:hAnsi="Times New Roman" w:cs="Times New Roman"/>
          <w:b/>
          <w:sz w:val="28"/>
          <w:szCs w:val="28"/>
          <w:lang w:val="en-US"/>
        </w:rPr>
        <w:t>IV</w:t>
      </w:r>
      <w:r w:rsidRPr="0042732B">
        <w:rPr>
          <w:rFonts w:ascii="Times New Roman" w:hAnsi="Times New Roman" w:cs="Times New Roman"/>
          <w:b/>
          <w:sz w:val="28"/>
          <w:szCs w:val="28"/>
        </w:rPr>
        <w:t>.</w:t>
      </w:r>
      <w:r w:rsidRPr="0042732B">
        <w:rPr>
          <w:rFonts w:ascii="Times New Roman" w:hAnsi="Times New Roman" w:cs="Times New Roman"/>
          <w:b/>
          <w:sz w:val="28"/>
          <w:szCs w:val="28"/>
        </w:rPr>
        <w:tab/>
        <w:t xml:space="preserve">Формы и методы контроля, система оценок </w:t>
      </w:r>
      <w:r w:rsidRPr="0042732B">
        <w:rPr>
          <w:rFonts w:ascii="Times New Roman" w:hAnsi="Times New Roman" w:cs="Times New Roman"/>
          <w:b/>
          <w:sz w:val="28"/>
          <w:szCs w:val="28"/>
        </w:rPr>
        <w:tab/>
      </w:r>
      <w:r w:rsidRPr="0042732B">
        <w:rPr>
          <w:rFonts w:ascii="Times New Roman" w:hAnsi="Times New Roman" w:cs="Times New Roman"/>
          <w:b/>
          <w:sz w:val="28"/>
          <w:szCs w:val="28"/>
        </w:rPr>
        <w:tab/>
      </w:r>
      <w:r w:rsidRPr="0042732B">
        <w:rPr>
          <w:rFonts w:ascii="Times New Roman" w:hAnsi="Times New Roman" w:cs="Times New Roman"/>
          <w:b/>
          <w:sz w:val="28"/>
          <w:szCs w:val="28"/>
        </w:rPr>
        <w:tab/>
      </w:r>
      <w:r w:rsidRPr="0042732B">
        <w:rPr>
          <w:rFonts w:ascii="Times New Roman" w:hAnsi="Times New Roman" w:cs="Times New Roman"/>
          <w:b/>
          <w:sz w:val="28"/>
          <w:szCs w:val="28"/>
        </w:rPr>
        <w:tab/>
        <w:t xml:space="preserve"> </w:t>
      </w:r>
    </w:p>
    <w:p w14:paraId="606D1E19"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xml:space="preserve">- Аттестация: цели, виды, форма, содержание; </w:t>
      </w:r>
    </w:p>
    <w:p w14:paraId="55288404" w14:textId="77777777" w:rsidR="00426660" w:rsidRPr="0042732B" w:rsidRDefault="0042732B" w:rsidP="0042732B">
      <w:pPr>
        <w:pStyle w:val="14"/>
        <w:spacing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 Критерии оценки;</w:t>
      </w:r>
    </w:p>
    <w:p w14:paraId="0E5D6C9E" w14:textId="77777777" w:rsidR="00426660" w:rsidRPr="0042732B" w:rsidRDefault="00426660" w:rsidP="0042732B">
      <w:pPr>
        <w:pStyle w:val="14"/>
        <w:spacing w:line="360" w:lineRule="auto"/>
        <w:jc w:val="both"/>
        <w:rPr>
          <w:rFonts w:ascii="Times New Roman" w:hAnsi="Times New Roman" w:cs="Times New Roman"/>
          <w:b/>
          <w:sz w:val="28"/>
          <w:szCs w:val="28"/>
        </w:rPr>
      </w:pPr>
      <w:r w:rsidRPr="0042732B">
        <w:rPr>
          <w:rFonts w:ascii="Times New Roman" w:hAnsi="Times New Roman" w:cs="Times New Roman"/>
          <w:b/>
          <w:sz w:val="28"/>
          <w:szCs w:val="28"/>
          <w:lang w:val="en-US"/>
        </w:rPr>
        <w:t>V</w:t>
      </w:r>
      <w:r w:rsidRPr="0042732B">
        <w:rPr>
          <w:rFonts w:ascii="Times New Roman" w:hAnsi="Times New Roman" w:cs="Times New Roman"/>
          <w:b/>
          <w:sz w:val="28"/>
          <w:szCs w:val="28"/>
        </w:rPr>
        <w:t>.</w:t>
      </w:r>
      <w:r w:rsidRPr="0042732B">
        <w:rPr>
          <w:rFonts w:ascii="Times New Roman" w:hAnsi="Times New Roman" w:cs="Times New Roman"/>
          <w:b/>
          <w:sz w:val="28"/>
          <w:szCs w:val="28"/>
        </w:rPr>
        <w:tab/>
        <w:t>Методическое обеспечение учебного процесса</w:t>
      </w:r>
      <w:r w:rsidRPr="0042732B">
        <w:rPr>
          <w:rFonts w:ascii="Times New Roman" w:hAnsi="Times New Roman" w:cs="Times New Roman"/>
          <w:b/>
          <w:sz w:val="28"/>
          <w:szCs w:val="28"/>
        </w:rPr>
        <w:tab/>
      </w:r>
    </w:p>
    <w:p w14:paraId="311C90BD"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Методические рекомендации педагогическим работникам;</w:t>
      </w:r>
    </w:p>
    <w:p w14:paraId="2FE96400" w14:textId="77777777" w:rsidR="00426660" w:rsidRPr="0042732B" w:rsidRDefault="00426660" w:rsidP="0042732B">
      <w:pPr>
        <w:pStyle w:val="14"/>
        <w:spacing w:line="360" w:lineRule="auto"/>
        <w:ind w:firstLine="709"/>
        <w:jc w:val="both"/>
        <w:rPr>
          <w:rFonts w:ascii="Times New Roman" w:hAnsi="Times New Roman" w:cs="Times New Roman"/>
          <w:sz w:val="28"/>
          <w:szCs w:val="28"/>
        </w:rPr>
      </w:pPr>
      <w:r w:rsidRPr="0042732B">
        <w:rPr>
          <w:rFonts w:ascii="Times New Roman" w:hAnsi="Times New Roman" w:cs="Times New Roman"/>
          <w:i/>
          <w:sz w:val="28"/>
          <w:szCs w:val="28"/>
        </w:rPr>
        <w:t>- Рекомендации по организации самостоятельной работы обучающихся</w:t>
      </w:r>
      <w:r w:rsidR="0042732B">
        <w:rPr>
          <w:rFonts w:ascii="Times New Roman" w:hAnsi="Times New Roman" w:cs="Times New Roman"/>
          <w:sz w:val="28"/>
          <w:szCs w:val="28"/>
        </w:rPr>
        <w:t>;</w:t>
      </w:r>
    </w:p>
    <w:p w14:paraId="27AE1677" w14:textId="77777777" w:rsidR="00426660" w:rsidRPr="0042732B" w:rsidRDefault="00426660" w:rsidP="0042732B">
      <w:pPr>
        <w:pStyle w:val="14"/>
        <w:spacing w:line="360" w:lineRule="auto"/>
        <w:jc w:val="both"/>
        <w:rPr>
          <w:rFonts w:ascii="Times New Roman" w:hAnsi="Times New Roman" w:cs="Times New Roman"/>
          <w:b/>
          <w:sz w:val="28"/>
          <w:szCs w:val="28"/>
        </w:rPr>
      </w:pPr>
      <w:r w:rsidRPr="0042732B">
        <w:rPr>
          <w:rFonts w:ascii="Times New Roman" w:hAnsi="Times New Roman" w:cs="Times New Roman"/>
          <w:b/>
          <w:sz w:val="28"/>
          <w:szCs w:val="28"/>
          <w:lang w:val="en-US"/>
        </w:rPr>
        <w:t>VI</w:t>
      </w:r>
      <w:r w:rsidRPr="0042732B">
        <w:rPr>
          <w:rFonts w:ascii="Times New Roman" w:hAnsi="Times New Roman" w:cs="Times New Roman"/>
          <w:b/>
          <w:sz w:val="28"/>
          <w:szCs w:val="28"/>
        </w:rPr>
        <w:t>.</w:t>
      </w:r>
      <w:r w:rsidRPr="0042732B">
        <w:rPr>
          <w:rFonts w:ascii="Times New Roman" w:hAnsi="Times New Roman" w:cs="Times New Roman"/>
          <w:b/>
          <w:sz w:val="28"/>
          <w:szCs w:val="28"/>
        </w:rPr>
        <w:tab/>
        <w:t>Списки рекомендуемой нотной и методической литературы</w:t>
      </w:r>
    </w:p>
    <w:p w14:paraId="5CA08B20"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Список рекомендуемой нотной литературы;</w:t>
      </w:r>
    </w:p>
    <w:p w14:paraId="160637CC"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Список рекомендуемой методической литературы;</w:t>
      </w:r>
    </w:p>
    <w:p w14:paraId="0797598A" w14:textId="77777777" w:rsidR="00426660" w:rsidRPr="0042732B" w:rsidRDefault="00426660" w:rsidP="0042732B">
      <w:pPr>
        <w:spacing w:line="360" w:lineRule="auto"/>
        <w:jc w:val="both"/>
        <w:rPr>
          <w:rFonts w:ascii="Times New Roman" w:eastAsia="ヒラギノ角ゴ Pro W3" w:hAnsi="Times New Roman" w:cs="Arial"/>
          <w:color w:val="000000"/>
          <w:sz w:val="28"/>
          <w:szCs w:val="28"/>
          <w:lang w:val="ru-RU"/>
        </w:rPr>
      </w:pPr>
    </w:p>
    <w:p w14:paraId="5452C119" w14:textId="77777777" w:rsidR="00426660" w:rsidRDefault="00426660" w:rsidP="0042732B">
      <w:pPr>
        <w:spacing w:line="360" w:lineRule="auto"/>
        <w:jc w:val="both"/>
        <w:rPr>
          <w:rFonts w:ascii="Times New Roman" w:eastAsia="ヒラギノ角ゴ Pro W3" w:hAnsi="Times New Roman" w:cs="Arial"/>
          <w:color w:val="000000"/>
          <w:sz w:val="28"/>
          <w:szCs w:val="28"/>
          <w:lang w:val="ru-RU"/>
        </w:rPr>
      </w:pPr>
    </w:p>
    <w:p w14:paraId="05C6BE3E" w14:textId="77777777" w:rsidR="0042732B" w:rsidRDefault="0042732B" w:rsidP="0042732B">
      <w:pPr>
        <w:spacing w:line="360" w:lineRule="auto"/>
        <w:jc w:val="both"/>
        <w:rPr>
          <w:rFonts w:ascii="Times New Roman" w:eastAsia="ヒラギノ角ゴ Pro W3" w:hAnsi="Times New Roman" w:cs="Arial"/>
          <w:color w:val="000000"/>
          <w:sz w:val="28"/>
          <w:szCs w:val="28"/>
          <w:lang w:val="ru-RU"/>
        </w:rPr>
      </w:pPr>
    </w:p>
    <w:p w14:paraId="347D020D" w14:textId="77777777" w:rsidR="00A60C81" w:rsidRPr="0042732B" w:rsidRDefault="00A60C81" w:rsidP="0042732B">
      <w:pPr>
        <w:spacing w:line="360" w:lineRule="auto"/>
        <w:jc w:val="both"/>
        <w:rPr>
          <w:rFonts w:ascii="Times New Roman" w:eastAsia="ヒラギノ角ゴ Pro W3" w:hAnsi="Times New Roman" w:cs="Arial"/>
          <w:color w:val="000000"/>
          <w:sz w:val="28"/>
          <w:szCs w:val="28"/>
          <w:lang w:val="ru-RU"/>
        </w:rPr>
      </w:pPr>
    </w:p>
    <w:p w14:paraId="3AC48909" w14:textId="77777777" w:rsidR="00426660" w:rsidRDefault="00426660" w:rsidP="0042732B">
      <w:pPr>
        <w:spacing w:line="360" w:lineRule="auto"/>
        <w:jc w:val="both"/>
        <w:rPr>
          <w:rFonts w:ascii="Times New Roman" w:eastAsia="ヒラギノ角ゴ Pro W3" w:hAnsi="Times New Roman" w:cs="Arial"/>
          <w:color w:val="000000"/>
          <w:lang w:val="ru-RU"/>
        </w:rPr>
      </w:pPr>
    </w:p>
    <w:p w14:paraId="20C9EFB8" w14:textId="77777777" w:rsidR="00C42FC5" w:rsidRDefault="00426660">
      <w:pPr>
        <w:pStyle w:val="Body1"/>
        <w:spacing w:line="360" w:lineRule="auto"/>
        <w:ind w:left="1440" w:firstLine="720"/>
        <w:rPr>
          <w:rFonts w:ascii="Times New Roman" w:hAnsi="Times New Roman"/>
          <w:b/>
          <w:sz w:val="28"/>
          <w:szCs w:val="28"/>
          <w:lang w:val="ru-RU"/>
        </w:rPr>
      </w:pPr>
      <w:r>
        <w:rPr>
          <w:rFonts w:ascii="Times New Roman" w:hAnsi="Times New Roman"/>
          <w:b/>
          <w:sz w:val="28"/>
          <w:szCs w:val="28"/>
        </w:rPr>
        <w:lastRenderedPageBreak/>
        <w:t>I</w:t>
      </w:r>
      <w:r>
        <w:rPr>
          <w:rFonts w:ascii="Times New Roman" w:hAnsi="Times New Roman"/>
          <w:b/>
          <w:sz w:val="28"/>
          <w:szCs w:val="28"/>
          <w:lang w:val="ru-RU"/>
        </w:rPr>
        <w:t>.</w:t>
      </w:r>
      <w:r>
        <w:rPr>
          <w:rFonts w:ascii="Times New Roman" w:hAnsi="Times New Roman"/>
          <w:b/>
          <w:sz w:val="28"/>
          <w:szCs w:val="28"/>
          <w:lang w:val="ru-RU"/>
        </w:rPr>
        <w:tab/>
        <w:t>ПОЯСНИТЕЛЬНАЯ ЗАПИСКА</w:t>
      </w:r>
    </w:p>
    <w:p w14:paraId="7DFE2A53" w14:textId="77777777" w:rsidR="00426660" w:rsidRDefault="00C42FC5" w:rsidP="00767C78">
      <w:pPr>
        <w:spacing w:line="360" w:lineRule="auto"/>
        <w:ind w:firstLine="720"/>
        <w:jc w:val="both"/>
        <w:rPr>
          <w:rFonts w:ascii="Times New Roman" w:hAnsi="Times New Roman"/>
          <w:b/>
          <w:i/>
          <w:sz w:val="28"/>
          <w:szCs w:val="28"/>
          <w:lang w:val="ru-RU"/>
        </w:rPr>
      </w:pPr>
      <w:r w:rsidRPr="00C42FC5">
        <w:rPr>
          <w:rFonts w:ascii="Times New Roman" w:hAnsi="Times New Roman" w:cs="Times New Roman"/>
          <w:b/>
          <w:i/>
          <w:sz w:val="28"/>
          <w:szCs w:val="28"/>
          <w:lang w:val="ru-RU"/>
        </w:rPr>
        <w:t xml:space="preserve">1. </w:t>
      </w:r>
      <w:r>
        <w:rPr>
          <w:rFonts w:ascii="Times New Roman" w:hAnsi="Times New Roman" w:cs="Times New Roman"/>
          <w:b/>
          <w:i/>
          <w:sz w:val="28"/>
          <w:szCs w:val="28"/>
          <w:lang w:val="ru-RU"/>
        </w:rPr>
        <w:t xml:space="preserve"> </w:t>
      </w:r>
      <w:r w:rsidRPr="00C42FC5">
        <w:rPr>
          <w:rFonts w:ascii="Times New Roman" w:hAnsi="Times New Roman"/>
          <w:b/>
          <w:i/>
          <w:sz w:val="28"/>
          <w:szCs w:val="28"/>
          <w:lang w:val="ru-RU"/>
        </w:rPr>
        <w:t>Характеристика учебного предмета, его место и роль в образовательном процессе</w:t>
      </w:r>
    </w:p>
    <w:p w14:paraId="1AAAB31B" w14:textId="77777777" w:rsidR="00EF7336" w:rsidRDefault="007C7002" w:rsidP="007C7002">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Модернизация современного российского образования открыла перед учреждениями дополнительного образования новые перспективы, среди которых реализация дополнительных предпрофессиональных общеобразовательных</w:t>
      </w:r>
      <w:r w:rsidR="003319C3">
        <w:rPr>
          <w:rFonts w:ascii="Times New Roman" w:hAnsi="Times New Roman"/>
          <w:sz w:val="28"/>
          <w:szCs w:val="28"/>
          <w:lang w:val="ru-RU"/>
        </w:rPr>
        <w:t xml:space="preserve"> программ в области искусств. В современных реалиях детская школа искусств стала рассматриваться как преемница образовательных программ среднего и высшего образования в области искусства, как </w:t>
      </w:r>
      <w:r w:rsidR="00EF7336">
        <w:rPr>
          <w:rFonts w:ascii="Times New Roman" w:hAnsi="Times New Roman"/>
          <w:sz w:val="28"/>
          <w:szCs w:val="28"/>
          <w:lang w:val="ru-RU"/>
        </w:rPr>
        <w:t xml:space="preserve">начальная </w:t>
      </w:r>
      <w:r w:rsidR="003319C3">
        <w:rPr>
          <w:rFonts w:ascii="Times New Roman" w:hAnsi="Times New Roman"/>
          <w:sz w:val="28"/>
          <w:szCs w:val="28"/>
          <w:lang w:val="ru-RU"/>
        </w:rPr>
        <w:t>ступень единого образовательного пространства страны.</w:t>
      </w:r>
    </w:p>
    <w:p w14:paraId="21A5DD84" w14:textId="77777777" w:rsidR="00D27A32" w:rsidRDefault="00EF7336" w:rsidP="00D27A32">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В настоящее время о</w:t>
      </w:r>
      <w:r w:rsidR="00D27A32">
        <w:rPr>
          <w:rFonts w:ascii="Times New Roman" w:hAnsi="Times New Roman"/>
          <w:sz w:val="28"/>
          <w:szCs w:val="28"/>
          <w:lang w:val="ru-RU"/>
        </w:rPr>
        <w:t>сновными задачами</w:t>
      </w:r>
      <w:r>
        <w:rPr>
          <w:rFonts w:ascii="Times New Roman" w:hAnsi="Times New Roman"/>
          <w:sz w:val="28"/>
          <w:szCs w:val="28"/>
          <w:lang w:val="ru-RU"/>
        </w:rPr>
        <w:t xml:space="preserve"> музыкальной педагогики является совершенствование комплекса образовательных дисциплин, создание современной системы художественного воспитания </w:t>
      </w:r>
      <w:r w:rsidR="00856BA2">
        <w:rPr>
          <w:rFonts w:ascii="Times New Roman" w:hAnsi="Times New Roman"/>
          <w:sz w:val="28"/>
          <w:szCs w:val="28"/>
          <w:lang w:val="ru-RU"/>
        </w:rPr>
        <w:t xml:space="preserve">для творчески одаренных </w:t>
      </w:r>
      <w:r>
        <w:rPr>
          <w:rFonts w:ascii="Times New Roman" w:hAnsi="Times New Roman"/>
          <w:sz w:val="28"/>
          <w:szCs w:val="28"/>
          <w:lang w:val="ru-RU"/>
        </w:rPr>
        <w:t>детей</w:t>
      </w:r>
      <w:r w:rsidR="00856BA2">
        <w:rPr>
          <w:rFonts w:ascii="Times New Roman" w:hAnsi="Times New Roman"/>
          <w:sz w:val="28"/>
          <w:szCs w:val="28"/>
          <w:lang w:val="ru-RU"/>
        </w:rPr>
        <w:t xml:space="preserve"> и сопровождение их профессионального роста вплоть до высшей школы. Важную роль в этом процессе должны сыграть интерес к музыкальному искусству и мотивация к исполнительскому росту</w:t>
      </w:r>
      <w:r w:rsidR="00D27A32">
        <w:rPr>
          <w:rFonts w:ascii="Times New Roman" w:hAnsi="Times New Roman"/>
          <w:sz w:val="28"/>
          <w:szCs w:val="28"/>
          <w:lang w:val="ru-RU"/>
        </w:rPr>
        <w:t xml:space="preserve"> у ребенка</w:t>
      </w:r>
      <w:r w:rsidR="007B5E0B">
        <w:rPr>
          <w:rFonts w:ascii="Times New Roman" w:hAnsi="Times New Roman"/>
          <w:sz w:val="28"/>
          <w:szCs w:val="28"/>
          <w:lang w:val="ru-RU"/>
        </w:rPr>
        <w:t xml:space="preserve">, а также </w:t>
      </w:r>
      <w:r w:rsidR="00D27A32">
        <w:rPr>
          <w:rFonts w:ascii="Times New Roman" w:hAnsi="Times New Roman"/>
          <w:sz w:val="28"/>
          <w:szCs w:val="28"/>
          <w:lang w:val="ru-RU"/>
        </w:rPr>
        <w:t xml:space="preserve">обобщение современного передового опыта в обучении игре на фортепиано, систематизация репертуара, направленного на оптимизацию творческого потенциала учащихся на основе приобретаемых знаний, умений и навыков.     </w:t>
      </w:r>
    </w:p>
    <w:p w14:paraId="732FC819" w14:textId="77777777" w:rsidR="00A60C81" w:rsidRDefault="00A60C81" w:rsidP="00A60C81">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Внедряя новые технологии в процесс обучения, в</w:t>
      </w:r>
      <w:r w:rsidR="00D27A32">
        <w:rPr>
          <w:rFonts w:ascii="Times New Roman" w:hAnsi="Times New Roman"/>
          <w:sz w:val="28"/>
          <w:szCs w:val="28"/>
          <w:lang w:val="ru-RU"/>
        </w:rPr>
        <w:t>ажно сохранить уникальный опыт по воспитанию и взращиванию талантов, а также обеспечить возможность самореализации каждого ребенка.</w:t>
      </w:r>
    </w:p>
    <w:p w14:paraId="0B1C5B4D" w14:textId="77777777" w:rsidR="007C7002" w:rsidRDefault="007C7002" w:rsidP="00A60C81">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Программа учебного предмета «Специальность и чтение с листа»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«Фортепиано».</w:t>
      </w:r>
    </w:p>
    <w:p w14:paraId="59E741F5" w14:textId="77777777" w:rsidR="00A60C81" w:rsidRDefault="00A60C81" w:rsidP="00A60C81">
      <w:pPr>
        <w:spacing w:line="360" w:lineRule="auto"/>
        <w:ind w:firstLine="851"/>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Учебный предмет «Специальность и чтение с листа» направлен на приобретение детьми знаний, умений и навыков игры на фортепиано, получение ими художественного образования, а также на эстетическое воспитание и духовно-нравственное развитие ученика.</w:t>
      </w:r>
    </w:p>
    <w:p w14:paraId="17DA3B8F" w14:textId="77777777" w:rsidR="00A60C81" w:rsidRDefault="00A60C81" w:rsidP="00A60C81">
      <w:pPr>
        <w:spacing w:line="360" w:lineRule="auto"/>
        <w:ind w:firstLine="851"/>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Обучение игре на фортепиано включает в себя музыкальную грамотность, чтение с листа, навыки ансамблевой игры, овладение основами аккомпанемента и необходимые навыки самостоятельной работы. Обучаясь в школе, дети приобретают опыт творческой деятельности, знакомятся с высшими достижениями мировой музыкальной культуры.</w:t>
      </w:r>
    </w:p>
    <w:p w14:paraId="2A2B917A" w14:textId="77777777" w:rsidR="00A60C81" w:rsidRPr="006A5A35" w:rsidRDefault="00A60C81" w:rsidP="006A5A35">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Выявление одаренности у ребенка в процессе обучения позволяет целенаправленно развить его профессиональные и личностные качества, необходимые для продолжения профессионального обучения. В то же время программа рассчитана и на тех детей, которые не ставят перед собой цели стать профессиональными музыкантами. Эти дети являются основными участниками концертно-просветительских программ, а также представляют омскую фортепианную школу на конкурсах, фестивалях, как всероссийского и международного уровня.</w:t>
      </w:r>
    </w:p>
    <w:p w14:paraId="6478B575" w14:textId="77777777" w:rsidR="00C42FC5" w:rsidRPr="00C42FC5" w:rsidRDefault="00C42FC5" w:rsidP="00A60C81">
      <w:pPr>
        <w:spacing w:line="360" w:lineRule="auto"/>
        <w:ind w:firstLine="709"/>
        <w:jc w:val="both"/>
        <w:rPr>
          <w:rFonts w:ascii="Times New Roman" w:hAnsi="Times New Roman" w:cs="Times New Roman"/>
          <w:i/>
          <w:sz w:val="28"/>
          <w:szCs w:val="28"/>
          <w:lang w:val="ru-RU"/>
        </w:rPr>
      </w:pPr>
      <w:r w:rsidRPr="00C42FC5">
        <w:rPr>
          <w:rFonts w:ascii="Times New Roman" w:hAnsi="Times New Roman" w:cs="Times New Roman"/>
          <w:b/>
          <w:i/>
          <w:sz w:val="28"/>
          <w:szCs w:val="28"/>
          <w:lang w:val="ru-RU"/>
        </w:rPr>
        <w:t>2.</w:t>
      </w:r>
      <w:r>
        <w:rPr>
          <w:rFonts w:ascii="Times New Roman" w:hAnsi="Times New Roman" w:cs="Times New Roman"/>
          <w:i/>
          <w:sz w:val="28"/>
          <w:szCs w:val="28"/>
          <w:lang w:val="ru-RU"/>
        </w:rPr>
        <w:t xml:space="preserve"> </w:t>
      </w:r>
      <w:r>
        <w:rPr>
          <w:rFonts w:ascii="Times New Roman" w:hAnsi="Times New Roman"/>
          <w:b/>
          <w:i/>
          <w:color w:val="00000A"/>
          <w:sz w:val="28"/>
          <w:szCs w:val="28"/>
          <w:lang w:val="ru-RU"/>
        </w:rPr>
        <w:t xml:space="preserve"> Срок реализации учебного предмета «Специальность и чтение с листа»</w:t>
      </w:r>
    </w:p>
    <w:p w14:paraId="05D635EE" w14:textId="77777777" w:rsidR="00C42FC5" w:rsidRDefault="00426660" w:rsidP="00C42FC5">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Срок освоения программы для детей, поступивших в образовательное учреждение в 1-й класс в возрасте с шести лет шести месяцев до девяти лет, составляет 8 лет. Для поступающих в образовательное учреждение, реализующее основные профессиональные образовательные программы в области музыкального искусства, срок обучения может быть увеличен на 1 год.</w:t>
      </w:r>
    </w:p>
    <w:p w14:paraId="05DF9892" w14:textId="77777777" w:rsidR="00C42FC5" w:rsidRPr="00C42FC5" w:rsidRDefault="00C42FC5" w:rsidP="00767C78">
      <w:pPr>
        <w:spacing w:line="360" w:lineRule="auto"/>
        <w:ind w:firstLine="709"/>
        <w:jc w:val="both"/>
        <w:rPr>
          <w:b/>
          <w:i/>
          <w:lang w:val="ru-RU"/>
        </w:rPr>
      </w:pPr>
      <w:r w:rsidRPr="00C42FC5">
        <w:rPr>
          <w:rFonts w:ascii="Times New Roman" w:hAnsi="Times New Roman" w:cs="Times New Roman"/>
          <w:b/>
          <w:i/>
          <w:sz w:val="28"/>
          <w:szCs w:val="28"/>
          <w:lang w:val="ru-RU"/>
        </w:rPr>
        <w:t>3.</w:t>
      </w:r>
      <w:r w:rsidRPr="00C42FC5">
        <w:rPr>
          <w:b/>
          <w:i/>
          <w:lang w:val="ru-RU"/>
        </w:rPr>
        <w:t xml:space="preserve"> </w:t>
      </w:r>
      <w:r>
        <w:rPr>
          <w:rFonts w:ascii="Times New Roman" w:hAnsi="Times New Roman"/>
          <w:b/>
          <w:i/>
          <w:color w:val="00000A"/>
          <w:sz w:val="28"/>
          <w:szCs w:val="28"/>
          <w:lang w:val="ru-RU"/>
        </w:rPr>
        <w:t xml:space="preserve">Объем учебного времени, </w:t>
      </w:r>
      <w:r>
        <w:rPr>
          <w:rFonts w:ascii="Times New Roman" w:hAnsi="Times New Roman"/>
          <w:color w:val="00000A"/>
          <w:sz w:val="28"/>
          <w:szCs w:val="28"/>
          <w:lang w:val="ru-RU"/>
        </w:rPr>
        <w:t>предусмотренный учебным планом образовательного учреждения на реализацию предмета «Специальность и чтение с листа»:</w:t>
      </w:r>
    </w:p>
    <w:p w14:paraId="6DECD9D9" w14:textId="77777777" w:rsidR="00426660" w:rsidRPr="00C42FC5" w:rsidRDefault="00426660" w:rsidP="00C42FC5">
      <w:pPr>
        <w:spacing w:line="360" w:lineRule="auto"/>
        <w:ind w:firstLine="709"/>
        <w:jc w:val="both"/>
        <w:rPr>
          <w:rFonts w:ascii="Times New Roman" w:eastAsia="Geeza Pro" w:hAnsi="Times New Roman"/>
          <w:color w:val="000000"/>
          <w:sz w:val="28"/>
          <w:szCs w:val="28"/>
          <w:lang w:val="ru-RU"/>
        </w:rPr>
      </w:pPr>
    </w:p>
    <w:p w14:paraId="326E5E9B" w14:textId="77777777" w:rsidR="00426660" w:rsidRDefault="00426660" w:rsidP="00751307">
      <w:pPr>
        <w:ind w:left="7211" w:firstLine="709"/>
        <w:jc w:val="both"/>
        <w:rPr>
          <w:rFonts w:ascii="Times New Roman" w:eastAsia="ヒラギノ角ゴ Pro W3" w:hAnsi="Times New Roman"/>
          <w:b/>
          <w:i/>
          <w:color w:val="000000"/>
          <w:sz w:val="28"/>
          <w:szCs w:val="28"/>
          <w:lang w:val="ru-RU"/>
        </w:rPr>
      </w:pPr>
      <w:r>
        <w:rPr>
          <w:rFonts w:ascii="Times New Roman" w:eastAsia="ヒラギノ角ゴ Pro W3" w:hAnsi="Times New Roman"/>
          <w:b/>
          <w:i/>
          <w:color w:val="000000"/>
          <w:sz w:val="28"/>
          <w:szCs w:val="28"/>
          <w:lang w:val="ru-RU"/>
        </w:rPr>
        <w:t>Таблица 1</w:t>
      </w:r>
    </w:p>
    <w:p w14:paraId="4F30350D" w14:textId="77777777" w:rsidR="00426660" w:rsidRDefault="00426660" w:rsidP="00C42FC5">
      <w:pPr>
        <w:spacing w:line="276" w:lineRule="auto"/>
        <w:ind w:left="2880" w:firstLine="720"/>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Срок обучения – 8-9 лет</w:t>
      </w:r>
    </w:p>
    <w:tbl>
      <w:tblPr>
        <w:tblW w:w="9929" w:type="dxa"/>
        <w:tblInd w:w="-15" w:type="dxa"/>
        <w:tblLayout w:type="fixed"/>
        <w:tblLook w:val="0000" w:firstRow="0" w:lastRow="0" w:firstColumn="0" w:lastColumn="0" w:noHBand="0" w:noVBand="0"/>
      </w:tblPr>
      <w:tblGrid>
        <w:gridCol w:w="4232"/>
        <w:gridCol w:w="1984"/>
        <w:gridCol w:w="1842"/>
        <w:gridCol w:w="7"/>
        <w:gridCol w:w="1820"/>
        <w:gridCol w:w="16"/>
        <w:gridCol w:w="9"/>
        <w:gridCol w:w="19"/>
      </w:tblGrid>
      <w:tr w:rsidR="00426660" w14:paraId="085FEC8D" w14:textId="77777777" w:rsidTr="00140284">
        <w:trPr>
          <w:gridAfter w:val="2"/>
          <w:wAfter w:w="25" w:type="dxa"/>
        </w:trPr>
        <w:tc>
          <w:tcPr>
            <w:tcW w:w="4234" w:type="dxa"/>
            <w:tcBorders>
              <w:top w:val="single" w:sz="4" w:space="0" w:color="000000"/>
              <w:left w:val="single" w:sz="4" w:space="0" w:color="000000"/>
              <w:bottom w:val="single" w:sz="4" w:space="0" w:color="000000"/>
            </w:tcBorders>
            <w:shd w:val="clear" w:color="auto" w:fill="auto"/>
          </w:tcPr>
          <w:p w14:paraId="07701E46" w14:textId="77777777"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Содержание</w:t>
            </w:r>
          </w:p>
        </w:tc>
        <w:tc>
          <w:tcPr>
            <w:tcW w:w="1985" w:type="dxa"/>
            <w:tcBorders>
              <w:top w:val="single" w:sz="4" w:space="0" w:color="000000"/>
              <w:left w:val="single" w:sz="4" w:space="0" w:color="000000"/>
              <w:bottom w:val="single" w:sz="4" w:space="0" w:color="000000"/>
            </w:tcBorders>
            <w:shd w:val="clear" w:color="auto" w:fill="auto"/>
          </w:tcPr>
          <w:p w14:paraId="73462224" w14:textId="77777777"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1 класс</w:t>
            </w:r>
          </w:p>
        </w:tc>
        <w:tc>
          <w:tcPr>
            <w:tcW w:w="1843" w:type="dxa"/>
            <w:tcBorders>
              <w:top w:val="single" w:sz="4" w:space="0" w:color="000000"/>
              <w:left w:val="single" w:sz="4" w:space="0" w:color="000000"/>
              <w:bottom w:val="single" w:sz="4" w:space="0" w:color="000000"/>
            </w:tcBorders>
            <w:shd w:val="clear" w:color="auto" w:fill="auto"/>
          </w:tcPr>
          <w:p w14:paraId="6498C08D" w14:textId="77777777"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2-8 классы</w:t>
            </w:r>
          </w:p>
        </w:tc>
        <w:tc>
          <w:tcPr>
            <w:tcW w:w="1842" w:type="dxa"/>
            <w:gridSpan w:val="3"/>
            <w:tcBorders>
              <w:top w:val="single" w:sz="4" w:space="0" w:color="000000"/>
              <w:left w:val="single" w:sz="4" w:space="0" w:color="000000"/>
              <w:bottom w:val="single" w:sz="4" w:space="0" w:color="000000"/>
              <w:right w:val="single" w:sz="4" w:space="0" w:color="000000"/>
            </w:tcBorders>
            <w:shd w:val="clear" w:color="auto" w:fill="auto"/>
          </w:tcPr>
          <w:p w14:paraId="531FDCA1" w14:textId="77777777"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9 класс</w:t>
            </w:r>
          </w:p>
        </w:tc>
      </w:tr>
      <w:tr w:rsidR="00426660" w14:paraId="658C71E0" w14:textId="77777777" w:rsidTr="00140284">
        <w:tblPrEx>
          <w:tblCellMar>
            <w:left w:w="0" w:type="dxa"/>
            <w:right w:w="0" w:type="dxa"/>
          </w:tblCellMar>
        </w:tblPrEx>
        <w:trPr>
          <w:gridAfter w:val="1"/>
          <w:wAfter w:w="19" w:type="dxa"/>
        </w:trPr>
        <w:tc>
          <w:tcPr>
            <w:tcW w:w="4234" w:type="dxa"/>
            <w:tcBorders>
              <w:top w:val="single" w:sz="4" w:space="0" w:color="000000"/>
              <w:left w:val="single" w:sz="4" w:space="0" w:color="000000"/>
              <w:bottom w:val="single" w:sz="4" w:space="0" w:color="000000"/>
            </w:tcBorders>
            <w:shd w:val="clear" w:color="auto" w:fill="auto"/>
          </w:tcPr>
          <w:p w14:paraId="63028B74" w14:textId="77777777" w:rsidR="00426660"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Максимальная учебная нагрузка </w:t>
            </w:r>
            <w:r w:rsidR="00B73886">
              <w:rPr>
                <w:rFonts w:ascii="Times New Roman" w:eastAsia="ヒラギノ角ゴ Pro W3" w:hAnsi="Times New Roman"/>
                <w:color w:val="000000"/>
                <w:sz w:val="28"/>
                <w:szCs w:val="28"/>
                <w:lang w:val="ru-RU"/>
              </w:rPr>
              <w:t>в часах</w:t>
            </w:r>
          </w:p>
        </w:tc>
        <w:tc>
          <w:tcPr>
            <w:tcW w:w="3835" w:type="dxa"/>
            <w:gridSpan w:val="3"/>
            <w:tcBorders>
              <w:top w:val="single" w:sz="4" w:space="0" w:color="000000"/>
              <w:left w:val="single" w:sz="4" w:space="0" w:color="000000"/>
              <w:bottom w:val="single" w:sz="4" w:space="0" w:color="000000"/>
            </w:tcBorders>
            <w:shd w:val="clear" w:color="auto" w:fill="auto"/>
          </w:tcPr>
          <w:p w14:paraId="73ACBDC0" w14:textId="77777777"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1777 </w:t>
            </w:r>
          </w:p>
        </w:tc>
        <w:tc>
          <w:tcPr>
            <w:tcW w:w="1821" w:type="dxa"/>
            <w:tcBorders>
              <w:top w:val="single" w:sz="4" w:space="0" w:color="000000"/>
              <w:left w:val="single" w:sz="4" w:space="0" w:color="000000"/>
              <w:bottom w:val="single" w:sz="4" w:space="0" w:color="000000"/>
            </w:tcBorders>
            <w:shd w:val="clear" w:color="auto" w:fill="auto"/>
          </w:tcPr>
          <w:p w14:paraId="44F85C12" w14:textId="77777777"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297 </w:t>
            </w:r>
          </w:p>
        </w:tc>
        <w:tc>
          <w:tcPr>
            <w:tcW w:w="20" w:type="dxa"/>
            <w:gridSpan w:val="2"/>
            <w:tcBorders>
              <w:left w:val="single" w:sz="4" w:space="0" w:color="000000"/>
            </w:tcBorders>
            <w:shd w:val="clear" w:color="auto" w:fill="auto"/>
          </w:tcPr>
          <w:p w14:paraId="06F0F8FB" w14:textId="77777777" w:rsidR="00426660" w:rsidRDefault="00426660">
            <w:pPr>
              <w:snapToGrid w:val="0"/>
              <w:rPr>
                <w:rFonts w:ascii="Times New Roman" w:eastAsia="ヒラギノ角ゴ Pro W3" w:hAnsi="Times New Roman"/>
                <w:color w:val="000000"/>
                <w:sz w:val="28"/>
                <w:szCs w:val="28"/>
                <w:lang w:val="ru-RU"/>
              </w:rPr>
            </w:pPr>
          </w:p>
        </w:tc>
      </w:tr>
      <w:tr w:rsidR="00426660" w14:paraId="5A57E3D2" w14:textId="77777777" w:rsidTr="00140284">
        <w:tblPrEx>
          <w:tblCellMar>
            <w:left w:w="0" w:type="dxa"/>
            <w:right w:w="0" w:type="dxa"/>
          </w:tblCellMar>
        </w:tblPrEx>
        <w:trPr>
          <w:gridAfter w:val="1"/>
          <w:wAfter w:w="19" w:type="dxa"/>
        </w:trPr>
        <w:tc>
          <w:tcPr>
            <w:tcW w:w="4234" w:type="dxa"/>
            <w:tcBorders>
              <w:top w:val="single" w:sz="4" w:space="0" w:color="000000"/>
              <w:left w:val="single" w:sz="4" w:space="0" w:color="000000"/>
              <w:bottom w:val="single" w:sz="4" w:space="0" w:color="000000"/>
            </w:tcBorders>
            <w:shd w:val="clear" w:color="auto" w:fill="auto"/>
          </w:tcPr>
          <w:p w14:paraId="57F97D28" w14:textId="77777777" w:rsidR="007D2EAC"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Количество часов </w:t>
            </w:r>
          </w:p>
          <w:p w14:paraId="19435F1F" w14:textId="77777777" w:rsidR="00426660"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на </w:t>
            </w:r>
            <w:r>
              <w:rPr>
                <w:rFonts w:ascii="Times New Roman" w:eastAsia="ヒラギノ角ゴ Pro W3" w:hAnsi="Times New Roman"/>
                <w:b/>
                <w:color w:val="000000"/>
                <w:sz w:val="28"/>
                <w:szCs w:val="28"/>
                <w:lang w:val="ru-RU"/>
              </w:rPr>
              <w:t>аудиторные</w:t>
            </w:r>
            <w:r>
              <w:rPr>
                <w:rFonts w:ascii="Times New Roman" w:eastAsia="ヒラギノ角ゴ Pro W3" w:hAnsi="Times New Roman"/>
                <w:color w:val="000000"/>
                <w:sz w:val="28"/>
                <w:szCs w:val="28"/>
                <w:lang w:val="ru-RU"/>
              </w:rPr>
              <w:t xml:space="preserve"> занятия</w:t>
            </w:r>
          </w:p>
        </w:tc>
        <w:tc>
          <w:tcPr>
            <w:tcW w:w="3835" w:type="dxa"/>
            <w:gridSpan w:val="3"/>
            <w:tcBorders>
              <w:top w:val="single" w:sz="4" w:space="0" w:color="000000"/>
              <w:left w:val="single" w:sz="4" w:space="0" w:color="000000"/>
              <w:bottom w:val="single" w:sz="4" w:space="0" w:color="000000"/>
            </w:tcBorders>
            <w:shd w:val="clear" w:color="auto" w:fill="auto"/>
          </w:tcPr>
          <w:p w14:paraId="48A4D7D7" w14:textId="77777777"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592 </w:t>
            </w:r>
          </w:p>
        </w:tc>
        <w:tc>
          <w:tcPr>
            <w:tcW w:w="1821" w:type="dxa"/>
            <w:tcBorders>
              <w:top w:val="single" w:sz="4" w:space="0" w:color="000000"/>
              <w:left w:val="single" w:sz="4" w:space="0" w:color="000000"/>
              <w:bottom w:val="single" w:sz="4" w:space="0" w:color="000000"/>
            </w:tcBorders>
            <w:shd w:val="clear" w:color="auto" w:fill="auto"/>
          </w:tcPr>
          <w:p w14:paraId="76F93A0E" w14:textId="77777777"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99 </w:t>
            </w:r>
          </w:p>
        </w:tc>
        <w:tc>
          <w:tcPr>
            <w:tcW w:w="20" w:type="dxa"/>
            <w:gridSpan w:val="2"/>
            <w:tcBorders>
              <w:left w:val="single" w:sz="4" w:space="0" w:color="000000"/>
            </w:tcBorders>
            <w:shd w:val="clear" w:color="auto" w:fill="auto"/>
          </w:tcPr>
          <w:p w14:paraId="52351AF4" w14:textId="77777777" w:rsidR="00426660" w:rsidRDefault="00426660">
            <w:pPr>
              <w:snapToGrid w:val="0"/>
              <w:rPr>
                <w:rFonts w:ascii="Times New Roman" w:eastAsia="ヒラギノ角ゴ Pro W3" w:hAnsi="Times New Roman"/>
                <w:color w:val="000000"/>
                <w:sz w:val="28"/>
                <w:szCs w:val="28"/>
                <w:lang w:val="ru-RU"/>
              </w:rPr>
            </w:pPr>
          </w:p>
        </w:tc>
      </w:tr>
      <w:tr w:rsidR="00426660" w14:paraId="42A36DBF" w14:textId="77777777" w:rsidTr="00140284">
        <w:tblPrEx>
          <w:tblCellMar>
            <w:left w:w="0" w:type="dxa"/>
            <w:right w:w="0" w:type="dxa"/>
          </w:tblCellMar>
        </w:tblPrEx>
        <w:tc>
          <w:tcPr>
            <w:tcW w:w="4234" w:type="dxa"/>
            <w:tcBorders>
              <w:top w:val="single" w:sz="4" w:space="0" w:color="000000"/>
              <w:left w:val="single" w:sz="4" w:space="0" w:color="000000"/>
              <w:bottom w:val="single" w:sz="4" w:space="0" w:color="000000"/>
            </w:tcBorders>
            <w:shd w:val="clear" w:color="auto" w:fill="auto"/>
          </w:tcPr>
          <w:p w14:paraId="78CBDFAE" w14:textId="77777777" w:rsidR="007D2EAC"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Общее количество часов </w:t>
            </w:r>
          </w:p>
          <w:p w14:paraId="405101BC" w14:textId="77777777" w:rsidR="00426660"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lastRenderedPageBreak/>
              <w:t>на аудиторные занятия</w:t>
            </w:r>
          </w:p>
        </w:tc>
        <w:tc>
          <w:tcPr>
            <w:tcW w:w="5670" w:type="dxa"/>
            <w:gridSpan w:val="5"/>
            <w:tcBorders>
              <w:top w:val="single" w:sz="4" w:space="0" w:color="000000"/>
              <w:left w:val="single" w:sz="4" w:space="0" w:color="000000"/>
              <w:bottom w:val="single" w:sz="4" w:space="0" w:color="000000"/>
            </w:tcBorders>
            <w:shd w:val="clear" w:color="auto" w:fill="auto"/>
          </w:tcPr>
          <w:p w14:paraId="7EBC55F2" w14:textId="77777777"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lastRenderedPageBreak/>
              <w:t xml:space="preserve">691 </w:t>
            </w:r>
          </w:p>
        </w:tc>
        <w:tc>
          <w:tcPr>
            <w:tcW w:w="25" w:type="dxa"/>
            <w:gridSpan w:val="2"/>
            <w:tcBorders>
              <w:left w:val="single" w:sz="4" w:space="0" w:color="000000"/>
            </w:tcBorders>
            <w:shd w:val="clear" w:color="auto" w:fill="auto"/>
          </w:tcPr>
          <w:p w14:paraId="1A3A1E27" w14:textId="77777777" w:rsidR="00426660" w:rsidRDefault="00426660">
            <w:pPr>
              <w:snapToGrid w:val="0"/>
              <w:rPr>
                <w:rFonts w:ascii="Times New Roman" w:eastAsia="ヒラギノ角ゴ Pro W3" w:hAnsi="Times New Roman"/>
                <w:color w:val="000000"/>
                <w:sz w:val="28"/>
                <w:szCs w:val="28"/>
                <w:lang w:val="ru-RU"/>
              </w:rPr>
            </w:pPr>
          </w:p>
        </w:tc>
      </w:tr>
      <w:tr w:rsidR="00426660" w14:paraId="00A1297B" w14:textId="77777777" w:rsidTr="00140284">
        <w:tblPrEx>
          <w:tblCellMar>
            <w:left w:w="0" w:type="dxa"/>
            <w:right w:w="0" w:type="dxa"/>
          </w:tblCellMar>
        </w:tblPrEx>
        <w:tc>
          <w:tcPr>
            <w:tcW w:w="4234" w:type="dxa"/>
            <w:tcBorders>
              <w:top w:val="single" w:sz="4" w:space="0" w:color="000000"/>
              <w:left w:val="single" w:sz="4" w:space="0" w:color="000000"/>
              <w:bottom w:val="single" w:sz="4" w:space="0" w:color="000000"/>
            </w:tcBorders>
            <w:shd w:val="clear" w:color="auto" w:fill="auto"/>
          </w:tcPr>
          <w:p w14:paraId="12B61F57" w14:textId="77777777" w:rsidR="007D2EAC"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lastRenderedPageBreak/>
              <w:t xml:space="preserve">Общее количество часов </w:t>
            </w:r>
          </w:p>
          <w:p w14:paraId="6FDD161C" w14:textId="77777777" w:rsidR="00426660"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на </w:t>
            </w:r>
            <w:r>
              <w:rPr>
                <w:rFonts w:ascii="Times New Roman" w:eastAsia="ヒラギノ角ゴ Pro W3" w:hAnsi="Times New Roman"/>
                <w:b/>
                <w:color w:val="000000"/>
                <w:sz w:val="28"/>
                <w:szCs w:val="28"/>
                <w:lang w:val="ru-RU"/>
              </w:rPr>
              <w:t>внеаудиторные</w:t>
            </w:r>
            <w:r>
              <w:rPr>
                <w:rFonts w:ascii="Times New Roman" w:eastAsia="ヒラギノ角ゴ Pro W3" w:hAnsi="Times New Roman"/>
                <w:color w:val="000000"/>
                <w:sz w:val="28"/>
                <w:szCs w:val="28"/>
                <w:lang w:val="ru-RU"/>
              </w:rPr>
              <w:t xml:space="preserve"> (самостоятельные) занятия</w:t>
            </w:r>
          </w:p>
        </w:tc>
        <w:tc>
          <w:tcPr>
            <w:tcW w:w="3835" w:type="dxa"/>
            <w:gridSpan w:val="3"/>
            <w:tcBorders>
              <w:top w:val="single" w:sz="4" w:space="0" w:color="000000"/>
              <w:left w:val="single" w:sz="4" w:space="0" w:color="000000"/>
              <w:bottom w:val="single" w:sz="4" w:space="0" w:color="000000"/>
            </w:tcBorders>
            <w:shd w:val="clear" w:color="auto" w:fill="auto"/>
          </w:tcPr>
          <w:p w14:paraId="0FA61148" w14:textId="77777777"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1185 </w:t>
            </w:r>
          </w:p>
        </w:tc>
        <w:tc>
          <w:tcPr>
            <w:tcW w:w="1835" w:type="dxa"/>
            <w:gridSpan w:val="2"/>
            <w:tcBorders>
              <w:top w:val="single" w:sz="4" w:space="0" w:color="000000"/>
              <w:left w:val="single" w:sz="4" w:space="0" w:color="000000"/>
              <w:bottom w:val="single" w:sz="4" w:space="0" w:color="000000"/>
            </w:tcBorders>
            <w:shd w:val="clear" w:color="auto" w:fill="auto"/>
          </w:tcPr>
          <w:p w14:paraId="70F1BA37" w14:textId="77777777"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198 </w:t>
            </w:r>
          </w:p>
        </w:tc>
        <w:tc>
          <w:tcPr>
            <w:tcW w:w="25" w:type="dxa"/>
            <w:gridSpan w:val="2"/>
            <w:tcBorders>
              <w:left w:val="single" w:sz="4" w:space="0" w:color="000000"/>
            </w:tcBorders>
            <w:shd w:val="clear" w:color="auto" w:fill="auto"/>
          </w:tcPr>
          <w:p w14:paraId="0481BFA1" w14:textId="77777777" w:rsidR="00426660" w:rsidRDefault="00426660">
            <w:pPr>
              <w:snapToGrid w:val="0"/>
              <w:rPr>
                <w:rFonts w:ascii="Times New Roman" w:eastAsia="ヒラギノ角ゴ Pro W3" w:hAnsi="Times New Roman"/>
                <w:color w:val="000000"/>
                <w:sz w:val="28"/>
                <w:szCs w:val="28"/>
                <w:lang w:val="ru-RU"/>
              </w:rPr>
            </w:pPr>
          </w:p>
        </w:tc>
      </w:tr>
    </w:tbl>
    <w:p w14:paraId="41C10AAE" w14:textId="77777777" w:rsidR="00426660" w:rsidRDefault="00426660">
      <w:pPr>
        <w:spacing w:line="360" w:lineRule="auto"/>
        <w:ind w:left="2880" w:firstLine="720"/>
        <w:jc w:val="both"/>
        <w:rPr>
          <w:lang w:val="ru-RU"/>
        </w:rPr>
      </w:pPr>
    </w:p>
    <w:p w14:paraId="25C39B7E" w14:textId="77777777" w:rsidR="00426660" w:rsidRPr="00C42FC5" w:rsidRDefault="00C42FC5" w:rsidP="00767C78">
      <w:pPr>
        <w:spacing w:line="360" w:lineRule="auto"/>
        <w:ind w:firstLine="720"/>
        <w:jc w:val="both"/>
        <w:rPr>
          <w:rFonts w:ascii="Times New Roman" w:hAnsi="Times New Roman" w:cs="Times New Roman"/>
          <w:b/>
          <w:i/>
          <w:sz w:val="28"/>
          <w:szCs w:val="28"/>
          <w:lang w:val="ru-RU"/>
        </w:rPr>
      </w:pPr>
      <w:r w:rsidRPr="00C42FC5">
        <w:rPr>
          <w:rFonts w:ascii="Times New Roman" w:hAnsi="Times New Roman" w:cs="Times New Roman"/>
          <w:b/>
          <w:i/>
          <w:sz w:val="28"/>
          <w:szCs w:val="28"/>
          <w:lang w:val="ru-RU"/>
        </w:rPr>
        <w:t xml:space="preserve">4. </w:t>
      </w:r>
      <w:r>
        <w:rPr>
          <w:rFonts w:ascii="Times New Roman" w:hAnsi="Times New Roman" w:cs="Times New Roman"/>
          <w:b/>
          <w:i/>
          <w:sz w:val="28"/>
          <w:szCs w:val="28"/>
          <w:lang w:val="ru-RU"/>
        </w:rPr>
        <w:t xml:space="preserve"> </w:t>
      </w:r>
      <w:r>
        <w:rPr>
          <w:rFonts w:ascii="Times New Roman" w:hAnsi="Times New Roman"/>
          <w:b/>
          <w:i/>
          <w:sz w:val="28"/>
          <w:szCs w:val="28"/>
          <w:lang w:val="ru-RU"/>
        </w:rPr>
        <w:t>Форма проведения учебных аудиторных занятий:</w:t>
      </w:r>
      <w:r w:rsidRPr="00C42FC5">
        <w:rPr>
          <w:rFonts w:ascii="Times New Roman" w:hAnsi="Times New Roman"/>
          <w:sz w:val="28"/>
          <w:szCs w:val="28"/>
          <w:lang w:val="ru-RU"/>
        </w:rPr>
        <w:t xml:space="preserve"> </w:t>
      </w:r>
      <w:r w:rsidR="00212A6E">
        <w:rPr>
          <w:rFonts w:ascii="Times New Roman" w:hAnsi="Times New Roman"/>
          <w:sz w:val="28"/>
          <w:szCs w:val="28"/>
          <w:lang w:val="ru-RU"/>
        </w:rPr>
        <w:t xml:space="preserve">индивидуальная, </w:t>
      </w:r>
      <w:r w:rsidR="0073301F">
        <w:rPr>
          <w:rFonts w:ascii="Times New Roman" w:hAnsi="Times New Roman"/>
          <w:sz w:val="28"/>
          <w:szCs w:val="28"/>
          <w:lang w:val="ru-RU"/>
        </w:rPr>
        <w:t xml:space="preserve">продолжительность урока – 40 </w:t>
      </w:r>
      <w:r>
        <w:rPr>
          <w:rFonts w:ascii="Times New Roman" w:hAnsi="Times New Roman"/>
          <w:sz w:val="28"/>
          <w:szCs w:val="28"/>
          <w:lang w:val="ru-RU"/>
        </w:rPr>
        <w:t>минут</w:t>
      </w:r>
      <w:r w:rsidR="005321BC">
        <w:rPr>
          <w:rFonts w:ascii="Times New Roman" w:hAnsi="Times New Roman"/>
          <w:sz w:val="28"/>
          <w:szCs w:val="28"/>
          <w:lang w:val="ru-RU"/>
        </w:rPr>
        <w:t>, перерыв между занятиями составляет 10 минут.</w:t>
      </w:r>
    </w:p>
    <w:p w14:paraId="5C30ED64"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Индивидуальная форма занятий позволяет преподавателю построить содержание программы в соответствии с особенностями развития каждого ученика. </w:t>
      </w:r>
      <w:r w:rsidR="00173DA5">
        <w:rPr>
          <w:rFonts w:ascii="Times New Roman" w:eastAsia="Geeza Pro" w:hAnsi="Times New Roman"/>
          <w:color w:val="000000"/>
          <w:sz w:val="28"/>
          <w:szCs w:val="28"/>
          <w:lang w:val="ru-RU"/>
        </w:rPr>
        <w:t>Данная программа фиксируется в индивидуальном плане учащегося.</w:t>
      </w:r>
    </w:p>
    <w:p w14:paraId="5C0FED25" w14:textId="77777777" w:rsidR="00C42FC5" w:rsidRPr="00C42FC5" w:rsidRDefault="00C42FC5" w:rsidP="007662A6">
      <w:pPr>
        <w:spacing w:line="360" w:lineRule="auto"/>
        <w:rPr>
          <w:rFonts w:ascii="Times New Roman" w:hAnsi="Times New Roman" w:cs="Times New Roman"/>
          <w:b/>
          <w:i/>
          <w:sz w:val="28"/>
          <w:szCs w:val="28"/>
          <w:lang w:val="ru-RU"/>
        </w:rPr>
      </w:pPr>
      <w:r w:rsidRPr="00C42FC5">
        <w:rPr>
          <w:rFonts w:ascii="Times New Roman" w:hAnsi="Times New Roman" w:cs="Times New Roman"/>
          <w:b/>
          <w:i/>
          <w:sz w:val="28"/>
          <w:szCs w:val="28"/>
          <w:lang w:val="ru-RU"/>
        </w:rPr>
        <w:t xml:space="preserve">5. </w:t>
      </w:r>
      <w:r>
        <w:rPr>
          <w:rFonts w:ascii="Times New Roman" w:hAnsi="Times New Roman" w:cs="Times New Roman"/>
          <w:b/>
          <w:i/>
          <w:sz w:val="28"/>
          <w:szCs w:val="28"/>
          <w:lang w:val="ru-RU"/>
        </w:rPr>
        <w:t xml:space="preserve">  </w:t>
      </w:r>
      <w:r w:rsidR="007662A6">
        <w:rPr>
          <w:rFonts w:ascii="Times New Roman" w:hAnsi="Times New Roman" w:cs="Times New Roman"/>
          <w:b/>
          <w:i/>
          <w:sz w:val="28"/>
          <w:szCs w:val="28"/>
          <w:lang w:val="ru-RU"/>
        </w:rPr>
        <w:t xml:space="preserve"> </w:t>
      </w:r>
      <w:r w:rsidRPr="00C42FC5">
        <w:rPr>
          <w:rFonts w:ascii="Times New Roman" w:eastAsia="Helvetica" w:hAnsi="Times New Roman" w:cs="Times New Roman"/>
          <w:b/>
          <w:i/>
          <w:sz w:val="28"/>
          <w:szCs w:val="28"/>
          <w:lang w:val="ru-RU"/>
        </w:rPr>
        <w:t>Цели и задачи учебного предмета «Специальность и чтение с листа»</w:t>
      </w:r>
    </w:p>
    <w:p w14:paraId="6A0979C8" w14:textId="77777777" w:rsidR="00426660" w:rsidRDefault="00426660">
      <w:pPr>
        <w:pStyle w:val="Body1"/>
        <w:spacing w:line="360" w:lineRule="auto"/>
        <w:ind w:firstLine="709"/>
        <w:rPr>
          <w:rFonts w:ascii="Times New Roman" w:eastAsia="Helvetica" w:hAnsi="Times New Roman"/>
          <w:color w:val="00000A"/>
          <w:sz w:val="28"/>
          <w:szCs w:val="28"/>
          <w:lang w:val="ru-RU"/>
        </w:rPr>
      </w:pPr>
      <w:r>
        <w:rPr>
          <w:rFonts w:ascii="Times New Roman" w:eastAsia="Helvetica" w:hAnsi="Times New Roman"/>
          <w:b/>
          <w:color w:val="00000A"/>
          <w:sz w:val="28"/>
          <w:szCs w:val="28"/>
          <w:lang w:val="ru-RU"/>
        </w:rPr>
        <w:t>Цели</w:t>
      </w:r>
      <w:r>
        <w:rPr>
          <w:rFonts w:ascii="Times New Roman" w:eastAsia="Helvetica" w:hAnsi="Times New Roman"/>
          <w:color w:val="00000A"/>
          <w:sz w:val="28"/>
          <w:szCs w:val="28"/>
          <w:lang w:val="ru-RU"/>
        </w:rPr>
        <w:t>:</w:t>
      </w:r>
    </w:p>
    <w:p w14:paraId="0891E997" w14:textId="77777777" w:rsidR="00426660" w:rsidRDefault="00426660">
      <w:pPr>
        <w:pStyle w:val="14"/>
        <w:widowControl/>
        <w:numPr>
          <w:ilvl w:val="0"/>
          <w:numId w:val="2"/>
        </w:numPr>
        <w:tabs>
          <w:tab w:val="left" w:pos="993"/>
        </w:tabs>
        <w:spacing w:line="360" w:lineRule="auto"/>
        <w:ind w:left="0" w:firstLine="709"/>
        <w:jc w:val="both"/>
        <w:rPr>
          <w:rFonts w:ascii="Times New Roman" w:hAnsi="Times New Roman" w:cs="Times New Roman"/>
          <w:color w:val="00000A"/>
          <w:sz w:val="28"/>
          <w:szCs w:val="28"/>
        </w:rPr>
      </w:pPr>
      <w:r>
        <w:rPr>
          <w:rFonts w:ascii="Times New Roman" w:hAnsi="Times New Roman" w:cs="Times New Roman"/>
          <w:color w:val="00000A"/>
          <w:sz w:val="28"/>
          <w:szCs w:val="28"/>
        </w:rPr>
        <w:t>обеспечение развития музыкально-творческих способностей учащегося на основе приобретенных им знаний, умений и навыков в области фортепианного исполнительства;</w:t>
      </w:r>
    </w:p>
    <w:p w14:paraId="60BB09F7" w14:textId="77777777" w:rsidR="00B45939" w:rsidRPr="006A5A35" w:rsidRDefault="00426660" w:rsidP="006A5A35">
      <w:pPr>
        <w:pStyle w:val="14"/>
        <w:widowControl/>
        <w:numPr>
          <w:ilvl w:val="0"/>
          <w:numId w:val="2"/>
        </w:numPr>
        <w:tabs>
          <w:tab w:val="left" w:pos="993"/>
        </w:tabs>
        <w:spacing w:line="360" w:lineRule="auto"/>
        <w:ind w:left="0" w:firstLine="709"/>
        <w:jc w:val="both"/>
        <w:rPr>
          <w:rFonts w:ascii="Times New Roman" w:hAnsi="Times New Roman" w:cs="Times New Roman"/>
          <w:color w:val="00000A"/>
          <w:sz w:val="28"/>
          <w:szCs w:val="28"/>
        </w:rPr>
      </w:pPr>
      <w:r>
        <w:rPr>
          <w:rFonts w:ascii="Times New Roman" w:hAnsi="Times New Roman" w:cs="Times New Roman"/>
          <w:color w:val="00000A"/>
          <w:sz w:val="28"/>
          <w:szCs w:val="28"/>
        </w:rPr>
        <w:t>выявление одаренных детей в области музыкального исполнительства на фортепиано и подготовки их к дальнейшему поступлению в образовательные учреждения, реализующие образовательные программы среднего профессионального образования.</w:t>
      </w:r>
    </w:p>
    <w:p w14:paraId="027A26D8" w14:textId="77777777" w:rsidR="00426660" w:rsidRDefault="00426660">
      <w:pPr>
        <w:spacing w:line="360" w:lineRule="auto"/>
        <w:ind w:firstLine="720"/>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Задачи:</w:t>
      </w:r>
    </w:p>
    <w:p w14:paraId="2330E557" w14:textId="77777777" w:rsidR="00426660" w:rsidRDefault="00426660">
      <w:pPr>
        <w:pStyle w:val="15"/>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развитие интереса к классической музыке и музыкальному творчеству;</w:t>
      </w:r>
    </w:p>
    <w:p w14:paraId="25DB0F47" w14:textId="77777777" w:rsidR="00426660" w:rsidRDefault="00426660">
      <w:pPr>
        <w:pStyle w:val="15"/>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развитие музыкальных способностей: слуха, ритма, памяти, музыкальности и артистизма;</w:t>
      </w:r>
    </w:p>
    <w:p w14:paraId="5FE5EB03" w14:textId="77777777" w:rsidR="00426660" w:rsidRDefault="00426660">
      <w:pPr>
        <w:pStyle w:val="15"/>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освоение учащимися музыкальной грамоты, необходимой для владения инструментом в пределах программы</w:t>
      </w:r>
      <w:r w:rsidR="00B73886">
        <w:rPr>
          <w:rFonts w:ascii="Times New Roman" w:eastAsia="ヒラギノ角ゴ Pro W3" w:hAnsi="Times New Roman"/>
          <w:color w:val="000000"/>
          <w:sz w:val="28"/>
          <w:szCs w:val="28"/>
          <w:lang w:val="ru-RU"/>
        </w:rPr>
        <w:t xml:space="preserve"> учебного предмета</w:t>
      </w:r>
      <w:r>
        <w:rPr>
          <w:rFonts w:ascii="Times New Roman" w:eastAsia="ヒラギノ角ゴ Pro W3" w:hAnsi="Times New Roman"/>
          <w:color w:val="000000"/>
          <w:sz w:val="28"/>
          <w:szCs w:val="28"/>
          <w:lang w:val="ru-RU"/>
        </w:rPr>
        <w:t>;</w:t>
      </w:r>
    </w:p>
    <w:p w14:paraId="1275B23A" w14:textId="77777777" w:rsidR="00426660" w:rsidRDefault="00426660">
      <w:pPr>
        <w:pStyle w:val="15"/>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овладение учащимися основными исполнительскими навыками игры на фортепиано, позволяющими грамотно исполнять музыкальное произведение как соло, так и в ансамбле, а также исполнять нетрудный аккомпанемент;</w:t>
      </w:r>
    </w:p>
    <w:p w14:paraId="48431045" w14:textId="77777777" w:rsidR="00426660" w:rsidRDefault="00426660">
      <w:pPr>
        <w:pStyle w:val="15"/>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обучение навыкам самостоятельной работы с музыкальным материалом и чтению нот с листа;</w:t>
      </w:r>
    </w:p>
    <w:p w14:paraId="4FD3FF8E" w14:textId="77777777" w:rsidR="00426660" w:rsidRDefault="00B45939">
      <w:pPr>
        <w:pStyle w:val="15"/>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lastRenderedPageBreak/>
        <w:t xml:space="preserve">приобретение обучающимися </w:t>
      </w:r>
      <w:r w:rsidR="00426660">
        <w:rPr>
          <w:rFonts w:ascii="Times New Roman" w:eastAsia="ヒラギノ角ゴ Pro W3" w:hAnsi="Times New Roman"/>
          <w:color w:val="000000"/>
          <w:sz w:val="28"/>
          <w:szCs w:val="28"/>
          <w:lang w:val="ru-RU"/>
        </w:rPr>
        <w:t>опыта творческой деятельности и публичных выступлений;</w:t>
      </w:r>
    </w:p>
    <w:p w14:paraId="12FFD849" w14:textId="77777777" w:rsidR="006A5A35" w:rsidRDefault="00426660" w:rsidP="007662A6">
      <w:pPr>
        <w:pStyle w:val="15"/>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формирование у наиболее одаренных выпускников мотивации к продолжению профессионального обучения в образовательных учреждениях среднего профессионального образования.</w:t>
      </w:r>
    </w:p>
    <w:p w14:paraId="7C1918FF" w14:textId="77777777" w:rsidR="00426660" w:rsidRPr="006A5A35" w:rsidRDefault="007662A6" w:rsidP="006A5A35">
      <w:pPr>
        <w:pStyle w:val="15"/>
        <w:tabs>
          <w:tab w:val="left" w:pos="993"/>
        </w:tabs>
        <w:spacing w:line="360" w:lineRule="auto"/>
        <w:ind w:left="709"/>
        <w:jc w:val="both"/>
        <w:rPr>
          <w:rFonts w:ascii="Times New Roman" w:eastAsia="ヒラギノ角ゴ Pro W3" w:hAnsi="Times New Roman"/>
          <w:color w:val="000000"/>
          <w:sz w:val="28"/>
          <w:szCs w:val="28"/>
          <w:lang w:val="ru-RU"/>
        </w:rPr>
      </w:pPr>
      <w:r w:rsidRPr="006A5A35">
        <w:rPr>
          <w:rFonts w:ascii="Times New Roman" w:hAnsi="Times New Roman"/>
          <w:b/>
          <w:i/>
          <w:sz w:val="28"/>
          <w:szCs w:val="28"/>
          <w:lang w:val="ru-RU"/>
        </w:rPr>
        <w:t xml:space="preserve">6.  </w:t>
      </w:r>
      <w:r w:rsidR="007C57F3" w:rsidRPr="006A5A35">
        <w:rPr>
          <w:rFonts w:ascii="Times New Roman" w:hAnsi="Times New Roman"/>
          <w:b/>
          <w:i/>
          <w:sz w:val="28"/>
          <w:szCs w:val="28"/>
          <w:lang w:val="ru-RU"/>
        </w:rPr>
        <w:t xml:space="preserve">Структура </w:t>
      </w:r>
      <w:r w:rsidR="00426660" w:rsidRPr="006A5A35">
        <w:rPr>
          <w:rFonts w:ascii="Times New Roman" w:hAnsi="Times New Roman"/>
          <w:b/>
          <w:i/>
          <w:sz w:val="28"/>
          <w:szCs w:val="28"/>
          <w:lang w:val="ru-RU"/>
        </w:rPr>
        <w:t xml:space="preserve"> учебного предмета «Специальность и чтение с листа»</w:t>
      </w:r>
    </w:p>
    <w:p w14:paraId="69E0DC7B" w14:textId="77777777" w:rsidR="00426660" w:rsidRDefault="00426660">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Обоснованием структуры программы являются ФГТ, отражающие все аспекты </w:t>
      </w:r>
      <w:r w:rsidR="00173DA5">
        <w:rPr>
          <w:rFonts w:ascii="Times New Roman" w:eastAsia="Helvetica" w:hAnsi="Times New Roman"/>
          <w:sz w:val="28"/>
          <w:szCs w:val="28"/>
          <w:lang w:val="ru-RU"/>
        </w:rPr>
        <w:t>работы преподавателя с учащимся.</w:t>
      </w:r>
      <w:r>
        <w:rPr>
          <w:rFonts w:ascii="Times New Roman" w:eastAsia="Helvetica" w:hAnsi="Times New Roman"/>
          <w:sz w:val="28"/>
          <w:szCs w:val="28"/>
          <w:lang w:val="ru-RU"/>
        </w:rPr>
        <w:t xml:space="preserve"> </w:t>
      </w:r>
    </w:p>
    <w:p w14:paraId="72773F9C" w14:textId="77777777" w:rsidR="00426660" w:rsidRDefault="00426660">
      <w:pPr>
        <w:pStyle w:val="Body1"/>
        <w:tabs>
          <w:tab w:val="left" w:pos="851"/>
        </w:tabs>
        <w:spacing w:line="360" w:lineRule="auto"/>
        <w:ind w:firstLine="567"/>
        <w:rPr>
          <w:rFonts w:ascii="Times New Roman" w:eastAsia="Helvetica" w:hAnsi="Times New Roman"/>
          <w:sz w:val="28"/>
          <w:szCs w:val="28"/>
          <w:lang w:val="ru-RU"/>
        </w:rPr>
      </w:pPr>
      <w:r>
        <w:rPr>
          <w:rFonts w:ascii="Times New Roman" w:eastAsia="Helvetica" w:hAnsi="Times New Roman"/>
          <w:sz w:val="28"/>
          <w:szCs w:val="28"/>
          <w:lang w:val="ru-RU"/>
        </w:rPr>
        <w:t>Программа содержит  следующие разделы:</w:t>
      </w:r>
    </w:p>
    <w:p w14:paraId="63D03736" w14:textId="77777777" w:rsidR="00426660" w:rsidRDefault="00426660">
      <w:pPr>
        <w:pStyle w:val="15"/>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сведения о затратах учебного времени, предусмотренного на освоение</w:t>
      </w:r>
    </w:p>
    <w:p w14:paraId="45E2F00D" w14:textId="77777777" w:rsidR="00426660" w:rsidRDefault="00426660">
      <w:pPr>
        <w:pStyle w:val="15"/>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учебного предмета;</w:t>
      </w:r>
    </w:p>
    <w:p w14:paraId="2E200FF8" w14:textId="77777777" w:rsidR="00426660" w:rsidRDefault="00426660">
      <w:pPr>
        <w:pStyle w:val="15"/>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распределение учебного материала по годам обучения;</w:t>
      </w:r>
    </w:p>
    <w:p w14:paraId="1F11707E" w14:textId="77777777" w:rsidR="00426660" w:rsidRDefault="00426660">
      <w:pPr>
        <w:pStyle w:val="15"/>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описание дидактических единиц учебного предмета;</w:t>
      </w:r>
    </w:p>
    <w:p w14:paraId="7B154B9D" w14:textId="77777777" w:rsidR="00426660" w:rsidRDefault="00426660">
      <w:pPr>
        <w:pStyle w:val="15"/>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к уровню подготовки обучающихся;</w:t>
      </w:r>
    </w:p>
    <w:p w14:paraId="7B02CEED" w14:textId="77777777" w:rsidR="00426660" w:rsidRDefault="00426660">
      <w:pPr>
        <w:pStyle w:val="15"/>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формы и методы контроля, система оценок;</w:t>
      </w:r>
    </w:p>
    <w:p w14:paraId="35C954E8" w14:textId="77777777" w:rsidR="00426660" w:rsidRDefault="00426660">
      <w:pPr>
        <w:pStyle w:val="15"/>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методическое обеспечение учебного процесса.</w:t>
      </w:r>
    </w:p>
    <w:p w14:paraId="07CB1709" w14:textId="77777777" w:rsidR="006A5A35" w:rsidRDefault="00426660" w:rsidP="006A5A35">
      <w:pPr>
        <w:tabs>
          <w:tab w:val="left" w:pos="851"/>
        </w:tabs>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В соответствии с данными направлениями строится основной раздел программы </w:t>
      </w:r>
      <w:r w:rsidR="006A5A35">
        <w:rPr>
          <w:rFonts w:ascii="Times New Roman" w:eastAsia="Geeza Pro" w:hAnsi="Times New Roman"/>
          <w:color w:val="000000"/>
          <w:sz w:val="28"/>
          <w:szCs w:val="28"/>
          <w:lang w:val="ru-RU"/>
        </w:rPr>
        <w:t>«Содержание учебного предмета».</w:t>
      </w:r>
    </w:p>
    <w:p w14:paraId="153F6414" w14:textId="77777777" w:rsidR="00426660" w:rsidRPr="006A5A35" w:rsidRDefault="007662A6" w:rsidP="006A5A35">
      <w:pPr>
        <w:tabs>
          <w:tab w:val="left" w:pos="851"/>
        </w:tabs>
        <w:spacing w:line="360" w:lineRule="auto"/>
        <w:ind w:firstLine="709"/>
        <w:jc w:val="both"/>
        <w:rPr>
          <w:rFonts w:ascii="Times New Roman" w:eastAsia="Geeza Pro" w:hAnsi="Times New Roman"/>
          <w:color w:val="000000"/>
          <w:sz w:val="28"/>
          <w:szCs w:val="28"/>
          <w:lang w:val="ru-RU"/>
        </w:rPr>
      </w:pPr>
      <w:r>
        <w:rPr>
          <w:rFonts w:ascii="Times New Roman" w:hAnsi="Times New Roman"/>
          <w:b/>
          <w:i/>
          <w:sz w:val="28"/>
          <w:szCs w:val="28"/>
          <w:lang w:val="ru-RU"/>
        </w:rPr>
        <w:t xml:space="preserve">7. </w:t>
      </w:r>
      <w:r w:rsidR="00426660">
        <w:rPr>
          <w:rFonts w:ascii="Times New Roman" w:hAnsi="Times New Roman"/>
          <w:b/>
          <w:i/>
          <w:sz w:val="28"/>
          <w:szCs w:val="28"/>
          <w:lang w:val="ru-RU"/>
        </w:rPr>
        <w:t>Методы обучения</w:t>
      </w:r>
    </w:p>
    <w:p w14:paraId="3BEF0265" w14:textId="77777777" w:rsidR="00426660" w:rsidRDefault="00426660">
      <w:pPr>
        <w:pStyle w:val="Body1"/>
        <w:spacing w:line="360" w:lineRule="auto"/>
        <w:ind w:firstLine="567"/>
        <w:jc w:val="both"/>
        <w:rPr>
          <w:rFonts w:ascii="Times New Roman" w:eastAsia="Geeza Pro" w:hAnsi="Times New Roman"/>
          <w:sz w:val="28"/>
          <w:szCs w:val="28"/>
          <w:lang w:val="ru-RU"/>
        </w:rPr>
      </w:pPr>
      <w:r>
        <w:rPr>
          <w:rFonts w:ascii="Times New Roman" w:eastAsia="Geeza Pro" w:hAnsi="Times New Roman"/>
          <w:sz w:val="28"/>
          <w:szCs w:val="28"/>
          <w:lang w:val="ru-RU"/>
        </w:rPr>
        <w:t>В музыкальной педагогике применяется комплекс методов обучения. Индивидуальное обучение неразрывно связано с воспитанием ученика, с учетом его возрастных и психологических особенностей.</w:t>
      </w:r>
    </w:p>
    <w:p w14:paraId="5B3BC032" w14:textId="77777777" w:rsidR="00426660" w:rsidRDefault="00426660">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Для достижения поставленной цели и реализации задач предмета используются следующие методы обучения:</w:t>
      </w:r>
    </w:p>
    <w:p w14:paraId="1E492066" w14:textId="77777777" w:rsidR="00426660" w:rsidRDefault="00426660">
      <w:pPr>
        <w:pStyle w:val="15"/>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словесный (объяснение, беседа, рассказ);</w:t>
      </w:r>
    </w:p>
    <w:p w14:paraId="766CA18C" w14:textId="77777777" w:rsidR="00426660" w:rsidRDefault="00426660">
      <w:pPr>
        <w:pStyle w:val="15"/>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наглядно-слуховой (показ, наблюдение, демонстрация пианистических приемов);</w:t>
      </w:r>
    </w:p>
    <w:p w14:paraId="407E766A" w14:textId="77777777" w:rsidR="00426660" w:rsidRDefault="00426660">
      <w:pPr>
        <w:pStyle w:val="15"/>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практический (работа на инструменте, упражнения);</w:t>
      </w:r>
    </w:p>
    <w:p w14:paraId="4E919267" w14:textId="77777777" w:rsidR="00426660" w:rsidRDefault="00426660">
      <w:pPr>
        <w:pStyle w:val="15"/>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аналитический (сравнения и обобщения, развитие логического мышления);</w:t>
      </w:r>
    </w:p>
    <w:p w14:paraId="41AA67B6" w14:textId="77777777" w:rsidR="00426660" w:rsidRDefault="00426660">
      <w:pPr>
        <w:pStyle w:val="15"/>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эмоциональный (подбор ассоциаций, образов, художественные впечатления).</w:t>
      </w:r>
    </w:p>
    <w:p w14:paraId="41599958" w14:textId="77777777" w:rsidR="004B7627" w:rsidRDefault="004B7627">
      <w:pPr>
        <w:pStyle w:val="15"/>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репродуктивный.</w:t>
      </w:r>
    </w:p>
    <w:p w14:paraId="255C91D9" w14:textId="77777777" w:rsidR="00426660" w:rsidRDefault="00426660">
      <w:pPr>
        <w:pStyle w:val="Body1"/>
        <w:spacing w:line="360" w:lineRule="auto"/>
        <w:ind w:firstLine="709"/>
        <w:jc w:val="both"/>
        <w:rPr>
          <w:rFonts w:ascii="Times New Roman" w:eastAsia="Helvetica" w:hAnsi="Times New Roman"/>
          <w:color w:val="00000A"/>
          <w:sz w:val="28"/>
          <w:szCs w:val="28"/>
          <w:lang w:val="ru-RU"/>
        </w:rPr>
      </w:pPr>
      <w:r>
        <w:rPr>
          <w:rFonts w:ascii="Times New Roman" w:eastAsia="Helvetica" w:hAnsi="Times New Roman"/>
          <w:color w:val="00000A"/>
          <w:sz w:val="28"/>
          <w:szCs w:val="28"/>
          <w:lang w:val="ru-RU"/>
        </w:rPr>
        <w:t>Индивидуальный метод обучения позволяет найти более точный и  психологически верный подход к каждому ученику и выбрать наиболее подходящий метод обучения.</w:t>
      </w:r>
    </w:p>
    <w:p w14:paraId="6B53F33E" w14:textId="77777777" w:rsidR="00426660" w:rsidRDefault="00426660">
      <w:pPr>
        <w:pStyle w:val="Body1"/>
        <w:spacing w:line="360" w:lineRule="auto"/>
        <w:ind w:firstLine="709"/>
        <w:jc w:val="both"/>
        <w:rPr>
          <w:rFonts w:ascii="Times New Roman" w:hAnsi="Times New Roman"/>
          <w:color w:val="00000A"/>
          <w:sz w:val="28"/>
          <w:szCs w:val="28"/>
          <w:lang w:val="ru-RU"/>
        </w:rPr>
      </w:pPr>
      <w:r>
        <w:rPr>
          <w:rFonts w:ascii="Times New Roman" w:hAnsi="Times New Roman"/>
          <w:color w:val="00000A"/>
          <w:sz w:val="28"/>
          <w:szCs w:val="28"/>
          <w:lang w:val="ru-RU"/>
        </w:rPr>
        <w:t>Предложенные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сольного исполнительства на фортепиано.</w:t>
      </w:r>
    </w:p>
    <w:p w14:paraId="0EA78152" w14:textId="77777777" w:rsidR="00D8682C" w:rsidRDefault="00426660" w:rsidP="00D8682C">
      <w:pPr>
        <w:pStyle w:val="Body1"/>
        <w:spacing w:line="360" w:lineRule="auto"/>
        <w:ind w:firstLine="709"/>
        <w:jc w:val="both"/>
        <w:rPr>
          <w:rFonts w:ascii="Times New Roman" w:eastAsia="Helvetica" w:hAnsi="Times New Roman"/>
          <w:b/>
          <w:i/>
          <w:color w:val="00000A"/>
          <w:sz w:val="28"/>
          <w:szCs w:val="28"/>
          <w:lang w:val="ru-RU"/>
        </w:rPr>
      </w:pPr>
      <w:r>
        <w:rPr>
          <w:rFonts w:ascii="Times New Roman" w:eastAsia="Helvetica" w:hAnsi="Times New Roman"/>
          <w:b/>
          <w:i/>
          <w:color w:val="00000A"/>
          <w:sz w:val="28"/>
          <w:szCs w:val="28"/>
          <w:lang w:val="ru-RU"/>
        </w:rPr>
        <w:t>8. Описание материально-технических условий реализации учебного предмета «Специальность и чтение с листа»</w:t>
      </w:r>
    </w:p>
    <w:p w14:paraId="4B18DA90" w14:textId="77777777" w:rsidR="00D8682C" w:rsidRDefault="00D8682C" w:rsidP="00D8682C">
      <w:pPr>
        <w:pStyle w:val="Body1"/>
        <w:spacing w:line="360" w:lineRule="auto"/>
        <w:jc w:val="both"/>
        <w:rPr>
          <w:rFonts w:ascii="Times New Roman" w:hAnsi="Times New Roman" w:cs="Times New Roman"/>
          <w:b/>
          <w:sz w:val="28"/>
          <w:szCs w:val="28"/>
          <w:lang w:val="ru-RU"/>
        </w:rPr>
      </w:pPr>
      <w:r w:rsidRPr="00D8682C">
        <w:rPr>
          <w:rFonts w:ascii="Times New Roman" w:hAnsi="Times New Roman" w:cs="Times New Roman"/>
          <w:sz w:val="28"/>
          <w:szCs w:val="28"/>
          <w:lang w:val="ru-RU"/>
        </w:rPr>
        <w:t>Для осуществления образовательного процесса в детской школе искусств  необходимо предусмотреть соответствующие материально-технические условия, охватывающие обеспечение учебного процесса:</w:t>
      </w:r>
      <w:r w:rsidRPr="00D8682C">
        <w:rPr>
          <w:rFonts w:ascii="Times New Roman" w:hAnsi="Times New Roman" w:cs="Times New Roman"/>
          <w:b/>
          <w:sz w:val="28"/>
          <w:szCs w:val="28"/>
          <w:lang w:val="ru-RU"/>
        </w:rPr>
        <w:t xml:space="preserve"> </w:t>
      </w:r>
    </w:p>
    <w:p w14:paraId="1385B3DC" w14:textId="77777777" w:rsidR="00D8682C" w:rsidRPr="00D8682C" w:rsidRDefault="0071617F" w:rsidP="0071617F">
      <w:pPr>
        <w:pStyle w:val="Body1"/>
        <w:spacing w:line="360" w:lineRule="auto"/>
        <w:ind w:firstLine="720"/>
        <w:jc w:val="both"/>
        <w:rPr>
          <w:rFonts w:ascii="Times New Roman" w:hAnsi="Times New Roman" w:cs="Times New Roman"/>
          <w:b/>
          <w:sz w:val="28"/>
          <w:szCs w:val="28"/>
          <w:lang w:val="ru-RU"/>
        </w:rPr>
      </w:pPr>
      <w:r>
        <w:rPr>
          <w:rFonts w:ascii="Times New Roman" w:hAnsi="Times New Roman" w:cs="Times New Roman"/>
          <w:sz w:val="28"/>
          <w:szCs w:val="28"/>
          <w:lang w:val="ru-RU"/>
        </w:rPr>
        <w:t xml:space="preserve">- </w:t>
      </w:r>
      <w:r w:rsidR="00D8682C" w:rsidRPr="00D8682C">
        <w:rPr>
          <w:rFonts w:ascii="Times New Roman" w:hAnsi="Times New Roman" w:cs="Times New Roman"/>
          <w:sz w:val="28"/>
          <w:szCs w:val="28"/>
          <w:lang w:val="ru-RU"/>
        </w:rPr>
        <w:t>материально-техническая база образовательного учреждения должна соответствовать санитарным и противопожарным нормам, нормам охраны труда:</w:t>
      </w:r>
    </w:p>
    <w:p w14:paraId="0B51C7D5" w14:textId="77777777" w:rsidR="00D8682C" w:rsidRDefault="00D8682C" w:rsidP="00D8682C">
      <w:pPr>
        <w:pStyle w:val="Body1"/>
        <w:spacing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D8682C">
        <w:rPr>
          <w:rFonts w:ascii="Times New Roman" w:hAnsi="Times New Roman" w:cs="Times New Roman"/>
          <w:sz w:val="28"/>
          <w:szCs w:val="28"/>
          <w:lang w:val="ru-RU"/>
        </w:rPr>
        <w:t>наличие фортепианных классов, имеющих площадь не менее 6 кв. метров;</w:t>
      </w:r>
    </w:p>
    <w:p w14:paraId="5B6BDFBD" w14:textId="77777777" w:rsidR="00D8682C" w:rsidRDefault="00D8682C" w:rsidP="00D8682C">
      <w:pPr>
        <w:pStyle w:val="Body1"/>
        <w:spacing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D8682C">
        <w:rPr>
          <w:rFonts w:ascii="Times New Roman" w:hAnsi="Times New Roman" w:cs="Times New Roman"/>
          <w:sz w:val="28"/>
          <w:szCs w:val="28"/>
          <w:lang w:val="ru-RU"/>
        </w:rPr>
        <w:t>н</w:t>
      </w:r>
      <w:r>
        <w:rPr>
          <w:rFonts w:ascii="Times New Roman" w:hAnsi="Times New Roman" w:cs="Times New Roman"/>
          <w:sz w:val="28"/>
          <w:szCs w:val="28"/>
          <w:lang w:val="ru-RU"/>
        </w:rPr>
        <w:t xml:space="preserve">аличие </w:t>
      </w:r>
      <w:r w:rsidRPr="00D8682C">
        <w:rPr>
          <w:rFonts w:ascii="Times New Roman" w:hAnsi="Times New Roman" w:cs="Times New Roman"/>
          <w:sz w:val="28"/>
          <w:szCs w:val="28"/>
          <w:lang w:val="ru-RU"/>
        </w:rPr>
        <w:t>инструментов в классах, регулярно обслуживающиеся настройщиком;</w:t>
      </w:r>
    </w:p>
    <w:p w14:paraId="547339B0" w14:textId="77777777" w:rsidR="00D8682C" w:rsidRDefault="00D8682C" w:rsidP="00D8682C">
      <w:pPr>
        <w:pStyle w:val="Body1"/>
        <w:spacing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D8682C">
        <w:rPr>
          <w:rFonts w:ascii="Times New Roman" w:hAnsi="Times New Roman" w:cs="Times New Roman"/>
          <w:sz w:val="28"/>
          <w:szCs w:val="28"/>
          <w:lang w:val="ru-RU"/>
        </w:rPr>
        <w:t>световой режим, соответствующий санитарным нормам;</w:t>
      </w:r>
    </w:p>
    <w:p w14:paraId="63790195" w14:textId="77777777" w:rsidR="00D8682C" w:rsidRDefault="00D8682C" w:rsidP="00D8682C">
      <w:pPr>
        <w:pStyle w:val="Body1"/>
        <w:spacing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D8682C">
        <w:rPr>
          <w:rFonts w:ascii="Times New Roman" w:hAnsi="Times New Roman" w:cs="Times New Roman"/>
          <w:sz w:val="28"/>
          <w:szCs w:val="28"/>
          <w:lang w:val="ru-RU"/>
        </w:rPr>
        <w:t>на</w:t>
      </w:r>
      <w:r>
        <w:rPr>
          <w:rFonts w:ascii="Times New Roman" w:hAnsi="Times New Roman" w:cs="Times New Roman"/>
          <w:sz w:val="28"/>
          <w:szCs w:val="28"/>
          <w:lang w:val="ru-RU"/>
        </w:rPr>
        <w:t>личие нотной литературы с 1 по 8 классы Д</w:t>
      </w:r>
      <w:r w:rsidRPr="00D8682C">
        <w:rPr>
          <w:rFonts w:ascii="Times New Roman" w:hAnsi="Times New Roman" w:cs="Times New Roman"/>
          <w:sz w:val="28"/>
          <w:szCs w:val="28"/>
          <w:lang w:val="ru-RU"/>
        </w:rPr>
        <w:t>Ш</w:t>
      </w:r>
      <w:r>
        <w:rPr>
          <w:rFonts w:ascii="Times New Roman" w:hAnsi="Times New Roman" w:cs="Times New Roman"/>
          <w:sz w:val="28"/>
          <w:szCs w:val="28"/>
          <w:lang w:val="ru-RU"/>
        </w:rPr>
        <w:t>И</w:t>
      </w:r>
      <w:r w:rsidRPr="00D8682C">
        <w:rPr>
          <w:rFonts w:ascii="Times New Roman" w:hAnsi="Times New Roman" w:cs="Times New Roman"/>
          <w:sz w:val="28"/>
          <w:szCs w:val="28"/>
          <w:lang w:val="ru-RU"/>
        </w:rPr>
        <w:t>, 1</w:t>
      </w:r>
      <w:r>
        <w:rPr>
          <w:rFonts w:ascii="Times New Roman" w:hAnsi="Times New Roman" w:cs="Times New Roman"/>
          <w:sz w:val="28"/>
          <w:szCs w:val="28"/>
          <w:lang w:val="ru-RU"/>
        </w:rPr>
        <w:t>-го</w:t>
      </w:r>
      <w:r w:rsidRPr="00D8682C">
        <w:rPr>
          <w:rFonts w:ascii="Times New Roman" w:hAnsi="Times New Roman" w:cs="Times New Roman"/>
          <w:sz w:val="28"/>
          <w:szCs w:val="28"/>
          <w:lang w:val="ru-RU"/>
        </w:rPr>
        <w:t xml:space="preserve"> курс</w:t>
      </w:r>
      <w:r>
        <w:rPr>
          <w:rFonts w:ascii="Times New Roman" w:hAnsi="Times New Roman" w:cs="Times New Roman"/>
          <w:sz w:val="28"/>
          <w:szCs w:val="28"/>
          <w:lang w:val="ru-RU"/>
        </w:rPr>
        <w:t>а</w:t>
      </w:r>
      <w:r w:rsidRPr="00D8682C">
        <w:rPr>
          <w:rFonts w:ascii="Times New Roman" w:hAnsi="Times New Roman" w:cs="Times New Roman"/>
          <w:sz w:val="28"/>
          <w:szCs w:val="28"/>
          <w:lang w:val="ru-RU"/>
        </w:rPr>
        <w:t xml:space="preserve"> музыкального училища;</w:t>
      </w:r>
    </w:p>
    <w:p w14:paraId="343E9981" w14:textId="77777777" w:rsidR="00D8682C" w:rsidRDefault="00D8682C" w:rsidP="00D8682C">
      <w:pPr>
        <w:pStyle w:val="Body1"/>
        <w:spacing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D8682C">
        <w:rPr>
          <w:rFonts w:ascii="Times New Roman" w:hAnsi="Times New Roman" w:cs="Times New Roman"/>
          <w:sz w:val="28"/>
          <w:szCs w:val="28"/>
          <w:lang w:val="ru-RU"/>
        </w:rPr>
        <w:t xml:space="preserve">компакт-диски и аудиокассеты, проигрыватель </w:t>
      </w:r>
      <w:r w:rsidRPr="00D8682C">
        <w:rPr>
          <w:rFonts w:ascii="Times New Roman" w:hAnsi="Times New Roman" w:cs="Times New Roman"/>
          <w:sz w:val="28"/>
          <w:szCs w:val="28"/>
        </w:rPr>
        <w:t>CD</w:t>
      </w:r>
      <w:r w:rsidRPr="00D8682C">
        <w:rPr>
          <w:rFonts w:ascii="Times New Roman" w:hAnsi="Times New Roman" w:cs="Times New Roman"/>
          <w:sz w:val="28"/>
          <w:szCs w:val="28"/>
          <w:lang w:val="ru-RU"/>
        </w:rPr>
        <w:t xml:space="preserve">, видео- и аудиоматериалы; </w:t>
      </w:r>
    </w:p>
    <w:p w14:paraId="6093C4AD" w14:textId="77777777" w:rsidR="00D8682C" w:rsidRPr="00D8682C" w:rsidRDefault="00D8682C" w:rsidP="00D8682C">
      <w:pPr>
        <w:pStyle w:val="Body1"/>
        <w:spacing w:line="360" w:lineRule="auto"/>
        <w:ind w:firstLine="720"/>
        <w:jc w:val="both"/>
        <w:rPr>
          <w:rFonts w:ascii="Times New Roman" w:hAnsi="Times New Roman" w:cs="Times New Roman"/>
          <w:b/>
          <w:sz w:val="28"/>
          <w:szCs w:val="28"/>
          <w:lang w:val="ru-RU"/>
        </w:rPr>
      </w:pPr>
      <w:r>
        <w:rPr>
          <w:rFonts w:ascii="Times New Roman" w:hAnsi="Times New Roman" w:cs="Times New Roman"/>
          <w:sz w:val="28"/>
          <w:szCs w:val="28"/>
          <w:lang w:val="ru-RU"/>
        </w:rPr>
        <w:t xml:space="preserve">- </w:t>
      </w:r>
      <w:r w:rsidRPr="00D8682C">
        <w:rPr>
          <w:rFonts w:ascii="Times New Roman" w:hAnsi="Times New Roman" w:cs="Times New Roman"/>
          <w:sz w:val="28"/>
          <w:szCs w:val="28"/>
          <w:lang w:val="ru-RU"/>
        </w:rPr>
        <w:t>ко</w:t>
      </w:r>
      <w:r w:rsidR="0071617F">
        <w:rPr>
          <w:rFonts w:ascii="Times New Roman" w:hAnsi="Times New Roman" w:cs="Times New Roman"/>
          <w:sz w:val="28"/>
          <w:szCs w:val="28"/>
          <w:lang w:val="ru-RU"/>
        </w:rPr>
        <w:t>нцертный зал с инструментом</w:t>
      </w:r>
      <w:r w:rsidRPr="00D8682C">
        <w:rPr>
          <w:rFonts w:ascii="Times New Roman" w:hAnsi="Times New Roman" w:cs="Times New Roman"/>
          <w:sz w:val="28"/>
          <w:szCs w:val="28"/>
          <w:lang w:val="ru-RU"/>
        </w:rPr>
        <w:t xml:space="preserve"> и звукотехническим оборудованием.  </w:t>
      </w:r>
    </w:p>
    <w:p w14:paraId="1FED0062" w14:textId="77777777" w:rsidR="006A5A35" w:rsidRDefault="006A5A35">
      <w:pPr>
        <w:spacing w:line="360" w:lineRule="auto"/>
        <w:ind w:firstLine="709"/>
        <w:jc w:val="both"/>
        <w:rPr>
          <w:rFonts w:ascii="Times New Roman" w:eastAsia="Geeza Pro" w:hAnsi="Times New Roman"/>
          <w:color w:val="000000"/>
          <w:sz w:val="28"/>
          <w:szCs w:val="28"/>
          <w:lang w:val="ru-RU"/>
        </w:rPr>
      </w:pPr>
    </w:p>
    <w:p w14:paraId="623479C7" w14:textId="77777777" w:rsidR="0071617F" w:rsidRDefault="0071617F">
      <w:pPr>
        <w:spacing w:line="360" w:lineRule="auto"/>
        <w:ind w:firstLine="709"/>
        <w:jc w:val="both"/>
        <w:rPr>
          <w:rFonts w:ascii="Times New Roman" w:eastAsia="Geeza Pro" w:hAnsi="Times New Roman"/>
          <w:color w:val="000000"/>
          <w:sz w:val="28"/>
          <w:szCs w:val="28"/>
          <w:lang w:val="ru-RU"/>
        </w:rPr>
      </w:pPr>
    </w:p>
    <w:p w14:paraId="1230C0C1" w14:textId="77777777" w:rsidR="0071617F" w:rsidRDefault="0071617F">
      <w:pPr>
        <w:spacing w:line="360" w:lineRule="auto"/>
        <w:ind w:firstLine="709"/>
        <w:jc w:val="both"/>
        <w:rPr>
          <w:rFonts w:ascii="Times New Roman" w:eastAsia="Geeza Pro" w:hAnsi="Times New Roman"/>
          <w:color w:val="000000"/>
          <w:sz w:val="28"/>
          <w:szCs w:val="28"/>
          <w:lang w:val="ru-RU"/>
        </w:rPr>
      </w:pPr>
    </w:p>
    <w:p w14:paraId="735F7072" w14:textId="77777777" w:rsidR="00426660" w:rsidRDefault="00426660" w:rsidP="0071617F">
      <w:pPr>
        <w:pStyle w:val="Body1"/>
        <w:spacing w:line="360" w:lineRule="auto"/>
        <w:rPr>
          <w:rFonts w:ascii="Times New Roman" w:eastAsia="Helvetica" w:hAnsi="Times New Roman"/>
          <w:b/>
          <w:sz w:val="28"/>
          <w:szCs w:val="28"/>
          <w:lang w:val="ru-RU"/>
        </w:rPr>
      </w:pPr>
      <w:r>
        <w:rPr>
          <w:rFonts w:ascii="Times New Roman" w:eastAsia="Helvetica" w:hAnsi="Times New Roman"/>
          <w:b/>
          <w:sz w:val="28"/>
          <w:szCs w:val="28"/>
        </w:rPr>
        <w:lastRenderedPageBreak/>
        <w:t>II</w:t>
      </w:r>
      <w:r>
        <w:rPr>
          <w:rFonts w:ascii="Times New Roman" w:eastAsia="Helvetica" w:hAnsi="Times New Roman"/>
          <w:b/>
          <w:sz w:val="28"/>
          <w:szCs w:val="28"/>
          <w:lang w:val="ru-RU"/>
        </w:rPr>
        <w:t xml:space="preserve">.  </w:t>
      </w:r>
      <w:r w:rsidR="0071617F">
        <w:rPr>
          <w:rFonts w:ascii="Times New Roman" w:eastAsia="Helvetica" w:hAnsi="Times New Roman"/>
          <w:b/>
          <w:sz w:val="28"/>
          <w:szCs w:val="28"/>
          <w:lang w:val="ru-RU"/>
        </w:rPr>
        <w:t xml:space="preserve"> Содержание учебного предмета «Специальность и чтение с листа»</w:t>
      </w:r>
    </w:p>
    <w:p w14:paraId="2F69B86E" w14:textId="77777777" w:rsidR="0071617F" w:rsidRDefault="0071617F" w:rsidP="0071617F">
      <w:pPr>
        <w:pStyle w:val="Body1"/>
        <w:spacing w:line="360" w:lineRule="auto"/>
        <w:rPr>
          <w:rFonts w:ascii="Times New Roman" w:eastAsia="Helvetica" w:hAnsi="Times New Roman"/>
          <w:b/>
          <w:sz w:val="28"/>
          <w:szCs w:val="28"/>
          <w:lang w:val="ru-RU"/>
        </w:rPr>
      </w:pPr>
    </w:p>
    <w:p w14:paraId="05D526E9" w14:textId="77777777" w:rsidR="00426660" w:rsidRDefault="00426660" w:rsidP="0071617F">
      <w:pPr>
        <w:pStyle w:val="14"/>
        <w:numPr>
          <w:ilvl w:val="0"/>
          <w:numId w:val="6"/>
        </w:numPr>
        <w:spacing w:line="360" w:lineRule="auto"/>
        <w:ind w:left="0" w:firstLine="567"/>
        <w:jc w:val="both"/>
        <w:rPr>
          <w:rFonts w:ascii="Times New Roman" w:hAnsi="Times New Roman" w:cs="Times New Roman"/>
          <w:sz w:val="28"/>
          <w:szCs w:val="28"/>
        </w:rPr>
      </w:pPr>
      <w:r>
        <w:rPr>
          <w:rFonts w:ascii="Times New Roman" w:hAnsi="Times New Roman" w:cs="Times New Roman"/>
          <w:b/>
          <w:i/>
          <w:sz w:val="28"/>
          <w:szCs w:val="28"/>
        </w:rPr>
        <w:t>Сведения о затратах учебного времени</w:t>
      </w:r>
      <w:r>
        <w:rPr>
          <w:rFonts w:ascii="Times New Roman" w:hAnsi="Times New Roman" w:cs="Times New Roman"/>
          <w:i/>
          <w:sz w:val="28"/>
          <w:szCs w:val="28"/>
        </w:rPr>
        <w:t>,</w:t>
      </w:r>
      <w:r w:rsidR="00C75B53">
        <w:rPr>
          <w:rFonts w:ascii="Times New Roman" w:hAnsi="Times New Roman" w:cs="Times New Roman"/>
          <w:i/>
          <w:sz w:val="28"/>
          <w:szCs w:val="28"/>
        </w:rPr>
        <w:t xml:space="preserve"> </w:t>
      </w:r>
      <w:r>
        <w:rPr>
          <w:rFonts w:ascii="Times New Roman" w:hAnsi="Times New Roman" w:cs="Times New Roman"/>
          <w:sz w:val="28"/>
          <w:szCs w:val="28"/>
        </w:rPr>
        <w:t>предусмотренного на освоение учебного предмета «Специальность и чтение с листа», на максимальную, самостоятельную нагрузку обучающихся и аудиторные занятия:</w:t>
      </w:r>
    </w:p>
    <w:p w14:paraId="5D426F0A" w14:textId="77777777" w:rsidR="00426660" w:rsidRDefault="00426660" w:rsidP="00751307">
      <w:pPr>
        <w:pStyle w:val="14"/>
        <w:ind w:left="7623" w:firstLine="297"/>
        <w:jc w:val="both"/>
        <w:rPr>
          <w:rFonts w:ascii="Times New Roman" w:hAnsi="Times New Roman" w:cs="Times New Roman"/>
          <w:b/>
          <w:i/>
          <w:sz w:val="28"/>
          <w:szCs w:val="28"/>
        </w:rPr>
      </w:pPr>
      <w:r>
        <w:rPr>
          <w:rFonts w:ascii="Times New Roman" w:hAnsi="Times New Roman" w:cs="Times New Roman"/>
          <w:b/>
          <w:i/>
          <w:sz w:val="28"/>
          <w:szCs w:val="28"/>
        </w:rPr>
        <w:t>Таблица 2</w:t>
      </w:r>
    </w:p>
    <w:tbl>
      <w:tblPr>
        <w:tblW w:w="10076" w:type="dxa"/>
        <w:tblInd w:w="-15" w:type="dxa"/>
        <w:tblLayout w:type="fixed"/>
        <w:tblLook w:val="0000" w:firstRow="0" w:lastRow="0" w:firstColumn="0" w:lastColumn="0" w:noHBand="0" w:noVBand="0"/>
      </w:tblPr>
      <w:tblGrid>
        <w:gridCol w:w="3237"/>
        <w:gridCol w:w="607"/>
        <w:gridCol w:w="680"/>
        <w:gridCol w:w="691"/>
        <w:gridCol w:w="724"/>
        <w:gridCol w:w="839"/>
        <w:gridCol w:w="850"/>
        <w:gridCol w:w="851"/>
        <w:gridCol w:w="850"/>
        <w:gridCol w:w="747"/>
      </w:tblGrid>
      <w:tr w:rsidR="00140284" w14:paraId="1F1EC81E" w14:textId="77777777" w:rsidTr="008340D2">
        <w:trPr>
          <w:cantSplit/>
          <w:trHeight w:hRule="exact" w:val="401"/>
        </w:trPr>
        <w:tc>
          <w:tcPr>
            <w:tcW w:w="3239" w:type="dxa"/>
            <w:tcBorders>
              <w:top w:val="single" w:sz="4" w:space="0" w:color="000000"/>
              <w:left w:val="single" w:sz="4" w:space="0" w:color="000000"/>
              <w:bottom w:val="single" w:sz="4" w:space="0" w:color="000000"/>
            </w:tcBorders>
            <w:shd w:val="clear" w:color="auto" w:fill="FFFFFF"/>
          </w:tcPr>
          <w:p w14:paraId="58AACDE3" w14:textId="77777777" w:rsidR="00140284" w:rsidRDefault="00140284">
            <w:pPr>
              <w:snapToGrid w:val="0"/>
              <w:spacing w:line="360" w:lineRule="auto"/>
              <w:ind w:left="147"/>
              <w:jc w:val="both"/>
              <w:rPr>
                <w:rFonts w:ascii="Times New Roman" w:eastAsia="ヒラギノ角ゴ Pro W3" w:hAnsi="Times New Roman"/>
                <w:color w:val="000000"/>
                <w:sz w:val="28"/>
                <w:szCs w:val="28"/>
                <w:lang w:val="ru-RU"/>
              </w:rPr>
            </w:pPr>
          </w:p>
        </w:tc>
        <w:tc>
          <w:tcPr>
            <w:tcW w:w="6837" w:type="dxa"/>
            <w:gridSpan w:val="9"/>
            <w:tcBorders>
              <w:top w:val="single" w:sz="4" w:space="0" w:color="000000"/>
              <w:left w:val="single" w:sz="4" w:space="0" w:color="000000"/>
              <w:bottom w:val="single" w:sz="4" w:space="0" w:color="000000"/>
              <w:right w:val="single" w:sz="4" w:space="0" w:color="000000"/>
            </w:tcBorders>
            <w:shd w:val="clear" w:color="auto" w:fill="FFFFFF"/>
          </w:tcPr>
          <w:p w14:paraId="2BA975F3" w14:textId="77777777" w:rsidR="00140284" w:rsidRPr="00140284" w:rsidRDefault="00140284">
            <w:pPr>
              <w:snapToGrid w:val="0"/>
              <w:spacing w:line="360" w:lineRule="auto"/>
              <w:jc w:val="center"/>
              <w:rPr>
                <w:rFonts w:ascii="Times New Roman" w:hAnsi="Times New Roman"/>
                <w:sz w:val="28"/>
                <w:szCs w:val="28"/>
                <w:lang w:val="ru-RU"/>
              </w:rPr>
            </w:pPr>
            <w:r>
              <w:rPr>
                <w:rFonts w:ascii="Times New Roman" w:hAnsi="Times New Roman"/>
                <w:sz w:val="28"/>
                <w:szCs w:val="28"/>
                <w:lang w:val="ru-RU"/>
              </w:rPr>
              <w:t>Распределение по годам обучения</w:t>
            </w:r>
          </w:p>
        </w:tc>
      </w:tr>
      <w:tr w:rsidR="00426660" w:rsidRPr="00481121" w14:paraId="417A8815" w14:textId="77777777" w:rsidTr="008340D2">
        <w:trPr>
          <w:cantSplit/>
          <w:trHeight w:hRule="exact" w:val="421"/>
        </w:trPr>
        <w:tc>
          <w:tcPr>
            <w:tcW w:w="3239" w:type="dxa"/>
            <w:tcBorders>
              <w:left w:val="single" w:sz="4" w:space="0" w:color="000000"/>
              <w:bottom w:val="single" w:sz="4" w:space="0" w:color="000000"/>
            </w:tcBorders>
            <w:shd w:val="clear" w:color="auto" w:fill="FFFFFF"/>
          </w:tcPr>
          <w:p w14:paraId="7AEFDC65" w14:textId="77777777" w:rsidR="00426660" w:rsidRPr="00481121" w:rsidRDefault="00426660">
            <w:pPr>
              <w:snapToGrid w:val="0"/>
              <w:spacing w:line="360" w:lineRule="auto"/>
              <w:ind w:left="147"/>
              <w:jc w:val="both"/>
              <w:rPr>
                <w:rFonts w:ascii="Times New Roman" w:eastAsia="ヒラギノ角ゴ Pro W3" w:hAnsi="Times New Roman"/>
                <w:color w:val="000000"/>
                <w:lang w:val="ru-RU"/>
              </w:rPr>
            </w:pPr>
            <w:r w:rsidRPr="00481121">
              <w:rPr>
                <w:rFonts w:ascii="Times New Roman" w:eastAsia="ヒラギノ角ゴ Pro W3" w:hAnsi="Times New Roman"/>
                <w:color w:val="000000"/>
                <w:lang w:val="ru-RU"/>
              </w:rPr>
              <w:t>Классы</w:t>
            </w:r>
          </w:p>
        </w:tc>
        <w:tc>
          <w:tcPr>
            <w:tcW w:w="608" w:type="dxa"/>
            <w:tcBorders>
              <w:top w:val="single" w:sz="4" w:space="0" w:color="000000"/>
              <w:left w:val="single" w:sz="4" w:space="0" w:color="000000"/>
              <w:bottom w:val="single" w:sz="4" w:space="0" w:color="000000"/>
            </w:tcBorders>
            <w:shd w:val="clear" w:color="auto" w:fill="FFFFFF"/>
          </w:tcPr>
          <w:p w14:paraId="5EE7030E"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w:t>
            </w:r>
          </w:p>
        </w:tc>
        <w:tc>
          <w:tcPr>
            <w:tcW w:w="680" w:type="dxa"/>
            <w:tcBorders>
              <w:top w:val="single" w:sz="4" w:space="0" w:color="000000"/>
              <w:left w:val="single" w:sz="4" w:space="0" w:color="000000"/>
              <w:bottom w:val="single" w:sz="4" w:space="0" w:color="000000"/>
            </w:tcBorders>
            <w:shd w:val="clear" w:color="auto" w:fill="FFFFFF"/>
          </w:tcPr>
          <w:p w14:paraId="5F6D0D5F"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691" w:type="dxa"/>
            <w:tcBorders>
              <w:top w:val="single" w:sz="4" w:space="0" w:color="000000"/>
              <w:left w:val="single" w:sz="4" w:space="0" w:color="000000"/>
              <w:bottom w:val="single" w:sz="4" w:space="0" w:color="000000"/>
            </w:tcBorders>
            <w:shd w:val="clear" w:color="auto" w:fill="FFFFFF"/>
          </w:tcPr>
          <w:p w14:paraId="75A6D4D1"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c>
          <w:tcPr>
            <w:tcW w:w="724" w:type="dxa"/>
            <w:tcBorders>
              <w:top w:val="single" w:sz="4" w:space="0" w:color="000000"/>
              <w:left w:val="single" w:sz="4" w:space="0" w:color="000000"/>
              <w:bottom w:val="single" w:sz="4" w:space="0" w:color="000000"/>
            </w:tcBorders>
            <w:shd w:val="clear" w:color="auto" w:fill="FFFFFF"/>
          </w:tcPr>
          <w:p w14:paraId="1C3F57EE"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4</w:t>
            </w:r>
          </w:p>
        </w:tc>
        <w:tc>
          <w:tcPr>
            <w:tcW w:w="839" w:type="dxa"/>
            <w:tcBorders>
              <w:top w:val="single" w:sz="4" w:space="0" w:color="000000"/>
              <w:left w:val="single" w:sz="4" w:space="0" w:color="000000"/>
              <w:bottom w:val="single" w:sz="4" w:space="0" w:color="000000"/>
            </w:tcBorders>
            <w:shd w:val="clear" w:color="auto" w:fill="FFFFFF"/>
          </w:tcPr>
          <w:p w14:paraId="451CFEA2"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850" w:type="dxa"/>
            <w:tcBorders>
              <w:top w:val="single" w:sz="4" w:space="0" w:color="000000"/>
              <w:left w:val="single" w:sz="4" w:space="0" w:color="000000"/>
              <w:bottom w:val="single" w:sz="4" w:space="0" w:color="000000"/>
            </w:tcBorders>
            <w:shd w:val="clear" w:color="auto" w:fill="FFFFFF"/>
          </w:tcPr>
          <w:p w14:paraId="04615709"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851" w:type="dxa"/>
            <w:tcBorders>
              <w:top w:val="single" w:sz="4" w:space="0" w:color="000000"/>
              <w:left w:val="single" w:sz="4" w:space="0" w:color="000000"/>
              <w:bottom w:val="single" w:sz="4" w:space="0" w:color="000000"/>
            </w:tcBorders>
            <w:shd w:val="clear" w:color="auto" w:fill="FFFFFF"/>
          </w:tcPr>
          <w:p w14:paraId="2554A101"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7</w:t>
            </w:r>
          </w:p>
        </w:tc>
        <w:tc>
          <w:tcPr>
            <w:tcW w:w="850" w:type="dxa"/>
            <w:tcBorders>
              <w:top w:val="single" w:sz="4" w:space="0" w:color="000000"/>
              <w:left w:val="single" w:sz="4" w:space="0" w:color="000000"/>
              <w:bottom w:val="single" w:sz="4" w:space="0" w:color="000000"/>
            </w:tcBorders>
            <w:shd w:val="clear" w:color="auto" w:fill="FFFFFF"/>
          </w:tcPr>
          <w:p w14:paraId="3AB167B3"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14:paraId="42E40AAE"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9</w:t>
            </w:r>
          </w:p>
        </w:tc>
      </w:tr>
      <w:tr w:rsidR="00426660" w:rsidRPr="00481121" w14:paraId="3FE4244D" w14:textId="77777777" w:rsidTr="008340D2">
        <w:trPr>
          <w:cantSplit/>
          <w:trHeight w:hRule="exact" w:val="1264"/>
        </w:trPr>
        <w:tc>
          <w:tcPr>
            <w:tcW w:w="3239" w:type="dxa"/>
            <w:tcBorders>
              <w:top w:val="single" w:sz="4" w:space="0" w:color="000000"/>
              <w:left w:val="single" w:sz="4" w:space="0" w:color="000000"/>
              <w:bottom w:val="single" w:sz="4" w:space="0" w:color="000000"/>
            </w:tcBorders>
            <w:shd w:val="clear" w:color="auto" w:fill="FFFFFF"/>
          </w:tcPr>
          <w:p w14:paraId="14C3636D" w14:textId="77777777"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Продолжительность учебных занятий (в неделях)</w:t>
            </w:r>
          </w:p>
        </w:tc>
        <w:tc>
          <w:tcPr>
            <w:tcW w:w="608" w:type="dxa"/>
            <w:tcBorders>
              <w:top w:val="single" w:sz="4" w:space="0" w:color="000000"/>
              <w:left w:val="single" w:sz="4" w:space="0" w:color="000000"/>
              <w:bottom w:val="single" w:sz="4" w:space="0" w:color="000000"/>
            </w:tcBorders>
            <w:shd w:val="clear" w:color="auto" w:fill="FFFFFF"/>
          </w:tcPr>
          <w:p w14:paraId="26C9FF40" w14:textId="77777777" w:rsidR="00481121" w:rsidRDefault="00481121">
            <w:pPr>
              <w:snapToGrid w:val="0"/>
              <w:spacing w:line="360" w:lineRule="auto"/>
              <w:jc w:val="center"/>
              <w:rPr>
                <w:rFonts w:ascii="Times New Roman" w:hAnsi="Times New Roman"/>
                <w:lang w:val="ru-RU"/>
              </w:rPr>
            </w:pPr>
          </w:p>
          <w:p w14:paraId="2E520C00"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32</w:t>
            </w:r>
          </w:p>
        </w:tc>
        <w:tc>
          <w:tcPr>
            <w:tcW w:w="680" w:type="dxa"/>
            <w:tcBorders>
              <w:top w:val="single" w:sz="4" w:space="0" w:color="000000"/>
              <w:left w:val="single" w:sz="4" w:space="0" w:color="000000"/>
              <w:bottom w:val="single" w:sz="4" w:space="0" w:color="000000"/>
            </w:tcBorders>
            <w:shd w:val="clear" w:color="auto" w:fill="FFFFFF"/>
          </w:tcPr>
          <w:p w14:paraId="1CA315FF" w14:textId="77777777" w:rsidR="00481121" w:rsidRDefault="00481121">
            <w:pPr>
              <w:snapToGrid w:val="0"/>
              <w:spacing w:line="360" w:lineRule="auto"/>
              <w:jc w:val="center"/>
              <w:rPr>
                <w:rFonts w:ascii="Times New Roman" w:hAnsi="Times New Roman"/>
                <w:lang w:val="ru-RU"/>
              </w:rPr>
            </w:pPr>
          </w:p>
          <w:p w14:paraId="378FA1BE"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691" w:type="dxa"/>
            <w:tcBorders>
              <w:top w:val="single" w:sz="4" w:space="0" w:color="000000"/>
              <w:left w:val="single" w:sz="4" w:space="0" w:color="000000"/>
              <w:bottom w:val="single" w:sz="4" w:space="0" w:color="000000"/>
            </w:tcBorders>
            <w:shd w:val="clear" w:color="auto" w:fill="FFFFFF"/>
          </w:tcPr>
          <w:p w14:paraId="1C3CC227" w14:textId="77777777" w:rsidR="00481121" w:rsidRDefault="00481121">
            <w:pPr>
              <w:snapToGrid w:val="0"/>
              <w:spacing w:line="360" w:lineRule="auto"/>
              <w:jc w:val="center"/>
              <w:rPr>
                <w:rFonts w:ascii="Times New Roman" w:hAnsi="Times New Roman"/>
                <w:lang w:val="ru-RU"/>
              </w:rPr>
            </w:pPr>
          </w:p>
          <w:p w14:paraId="61F11A9F"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724" w:type="dxa"/>
            <w:tcBorders>
              <w:top w:val="single" w:sz="4" w:space="0" w:color="000000"/>
              <w:left w:val="single" w:sz="4" w:space="0" w:color="000000"/>
              <w:bottom w:val="single" w:sz="4" w:space="0" w:color="000000"/>
            </w:tcBorders>
            <w:shd w:val="clear" w:color="auto" w:fill="FFFFFF"/>
          </w:tcPr>
          <w:p w14:paraId="79973866" w14:textId="77777777" w:rsidR="00481121" w:rsidRDefault="00481121">
            <w:pPr>
              <w:snapToGrid w:val="0"/>
              <w:spacing w:line="360" w:lineRule="auto"/>
              <w:jc w:val="center"/>
              <w:rPr>
                <w:rFonts w:ascii="Times New Roman" w:hAnsi="Times New Roman"/>
                <w:lang w:val="ru-RU"/>
              </w:rPr>
            </w:pPr>
          </w:p>
          <w:p w14:paraId="395B9DD0"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39" w:type="dxa"/>
            <w:tcBorders>
              <w:top w:val="single" w:sz="4" w:space="0" w:color="000000"/>
              <w:left w:val="single" w:sz="4" w:space="0" w:color="000000"/>
              <w:bottom w:val="single" w:sz="4" w:space="0" w:color="000000"/>
            </w:tcBorders>
            <w:shd w:val="clear" w:color="auto" w:fill="FFFFFF"/>
          </w:tcPr>
          <w:p w14:paraId="0AC1F8AD" w14:textId="77777777" w:rsidR="00481121" w:rsidRDefault="00481121">
            <w:pPr>
              <w:snapToGrid w:val="0"/>
              <w:spacing w:line="360" w:lineRule="auto"/>
              <w:jc w:val="center"/>
              <w:rPr>
                <w:rFonts w:ascii="Times New Roman" w:hAnsi="Times New Roman"/>
                <w:lang w:val="ru-RU"/>
              </w:rPr>
            </w:pPr>
          </w:p>
          <w:p w14:paraId="4E6DBC98"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50" w:type="dxa"/>
            <w:tcBorders>
              <w:top w:val="single" w:sz="4" w:space="0" w:color="000000"/>
              <w:left w:val="single" w:sz="4" w:space="0" w:color="000000"/>
              <w:bottom w:val="single" w:sz="4" w:space="0" w:color="000000"/>
            </w:tcBorders>
            <w:shd w:val="clear" w:color="auto" w:fill="FFFFFF"/>
          </w:tcPr>
          <w:p w14:paraId="62E8F273" w14:textId="77777777" w:rsidR="00481121" w:rsidRDefault="00481121">
            <w:pPr>
              <w:snapToGrid w:val="0"/>
              <w:spacing w:line="360" w:lineRule="auto"/>
              <w:jc w:val="center"/>
              <w:rPr>
                <w:rFonts w:ascii="Times New Roman" w:hAnsi="Times New Roman"/>
                <w:lang w:val="ru-RU"/>
              </w:rPr>
            </w:pPr>
          </w:p>
          <w:p w14:paraId="1DAA20D0"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51" w:type="dxa"/>
            <w:tcBorders>
              <w:top w:val="single" w:sz="4" w:space="0" w:color="000000"/>
              <w:left w:val="single" w:sz="4" w:space="0" w:color="000000"/>
              <w:bottom w:val="single" w:sz="4" w:space="0" w:color="000000"/>
            </w:tcBorders>
            <w:shd w:val="clear" w:color="auto" w:fill="FFFFFF"/>
          </w:tcPr>
          <w:p w14:paraId="22B988C8" w14:textId="77777777" w:rsidR="00481121" w:rsidRDefault="00481121">
            <w:pPr>
              <w:snapToGrid w:val="0"/>
              <w:spacing w:line="360" w:lineRule="auto"/>
              <w:jc w:val="center"/>
              <w:rPr>
                <w:rFonts w:ascii="Times New Roman" w:hAnsi="Times New Roman"/>
                <w:lang w:val="ru-RU"/>
              </w:rPr>
            </w:pPr>
          </w:p>
          <w:p w14:paraId="42C1237E"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50" w:type="dxa"/>
            <w:tcBorders>
              <w:top w:val="single" w:sz="4" w:space="0" w:color="000000"/>
              <w:left w:val="single" w:sz="4" w:space="0" w:color="000000"/>
              <w:bottom w:val="single" w:sz="4" w:space="0" w:color="000000"/>
            </w:tcBorders>
            <w:shd w:val="clear" w:color="auto" w:fill="FFFFFF"/>
          </w:tcPr>
          <w:p w14:paraId="067B7384" w14:textId="77777777" w:rsidR="00481121" w:rsidRDefault="00481121">
            <w:pPr>
              <w:snapToGrid w:val="0"/>
              <w:spacing w:line="360" w:lineRule="auto"/>
              <w:jc w:val="center"/>
              <w:rPr>
                <w:rFonts w:ascii="Times New Roman" w:hAnsi="Times New Roman"/>
                <w:lang w:val="ru-RU"/>
              </w:rPr>
            </w:pPr>
          </w:p>
          <w:p w14:paraId="490B4128"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14:paraId="4FCF69D5" w14:textId="77777777" w:rsidR="00481121" w:rsidRDefault="00481121">
            <w:pPr>
              <w:snapToGrid w:val="0"/>
              <w:spacing w:line="360" w:lineRule="auto"/>
              <w:jc w:val="center"/>
              <w:rPr>
                <w:rFonts w:ascii="Times New Roman" w:hAnsi="Times New Roman"/>
                <w:lang w:val="ru-RU"/>
              </w:rPr>
            </w:pPr>
          </w:p>
          <w:p w14:paraId="631BE319" w14:textId="77777777" w:rsidR="00426660" w:rsidRPr="00481121" w:rsidRDefault="00481121">
            <w:pPr>
              <w:snapToGrid w:val="0"/>
              <w:spacing w:line="360" w:lineRule="auto"/>
              <w:jc w:val="center"/>
              <w:rPr>
                <w:rFonts w:ascii="Times New Roman" w:hAnsi="Times New Roman"/>
              </w:rPr>
            </w:pPr>
            <w:r>
              <w:rPr>
                <w:rFonts w:ascii="Times New Roman" w:hAnsi="Times New Roman"/>
                <w:lang w:val="ru-RU"/>
              </w:rPr>
              <w:t>3</w:t>
            </w:r>
            <w:r w:rsidR="00426660" w:rsidRPr="00481121">
              <w:rPr>
                <w:rFonts w:ascii="Times New Roman" w:hAnsi="Times New Roman"/>
              </w:rPr>
              <w:t>3</w:t>
            </w:r>
          </w:p>
        </w:tc>
      </w:tr>
      <w:tr w:rsidR="00426660" w:rsidRPr="00481121" w14:paraId="1D0ADFD5" w14:textId="77777777" w:rsidTr="008340D2">
        <w:trPr>
          <w:cantSplit/>
          <w:trHeight w:hRule="exact" w:val="1281"/>
        </w:trPr>
        <w:tc>
          <w:tcPr>
            <w:tcW w:w="3239" w:type="dxa"/>
            <w:tcBorders>
              <w:top w:val="single" w:sz="4" w:space="0" w:color="000000"/>
              <w:left w:val="single" w:sz="4" w:space="0" w:color="000000"/>
              <w:bottom w:val="single" w:sz="4" w:space="0" w:color="000000"/>
            </w:tcBorders>
            <w:shd w:val="clear" w:color="auto" w:fill="FFFFFF"/>
          </w:tcPr>
          <w:p w14:paraId="2E517F3B" w14:textId="77777777"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Количество часов на </w:t>
            </w:r>
            <w:r w:rsidRPr="00481121">
              <w:rPr>
                <w:rFonts w:ascii="Times New Roman" w:hAnsi="Times New Roman"/>
                <w:b/>
                <w:lang w:val="ru-RU"/>
              </w:rPr>
              <w:t>аудиторные</w:t>
            </w:r>
            <w:r w:rsidRPr="00481121">
              <w:rPr>
                <w:rFonts w:ascii="Times New Roman" w:hAnsi="Times New Roman"/>
                <w:lang w:val="ru-RU"/>
              </w:rPr>
              <w:t xml:space="preserve"> занятия </w:t>
            </w:r>
          </w:p>
          <w:p w14:paraId="078ACB6F" w14:textId="77777777" w:rsidR="00426660" w:rsidRPr="00481121" w:rsidRDefault="00426660">
            <w:pPr>
              <w:spacing w:line="360" w:lineRule="auto"/>
              <w:ind w:left="147"/>
              <w:rPr>
                <w:rFonts w:ascii="Times New Roman" w:hAnsi="Times New Roman"/>
                <w:lang w:val="ru-RU"/>
              </w:rPr>
            </w:pPr>
            <w:r w:rsidRPr="00481121">
              <w:rPr>
                <w:rFonts w:ascii="Times New Roman" w:hAnsi="Times New Roman"/>
                <w:lang w:val="ru-RU"/>
              </w:rPr>
              <w:t>(в неделю)</w:t>
            </w:r>
          </w:p>
        </w:tc>
        <w:tc>
          <w:tcPr>
            <w:tcW w:w="608" w:type="dxa"/>
            <w:tcBorders>
              <w:top w:val="single" w:sz="4" w:space="0" w:color="000000"/>
              <w:left w:val="single" w:sz="4" w:space="0" w:color="000000"/>
              <w:bottom w:val="single" w:sz="4" w:space="0" w:color="000000"/>
            </w:tcBorders>
            <w:shd w:val="clear" w:color="auto" w:fill="FFFFFF"/>
          </w:tcPr>
          <w:p w14:paraId="72AB225C" w14:textId="77777777" w:rsidR="00481121" w:rsidRDefault="00481121">
            <w:pPr>
              <w:snapToGrid w:val="0"/>
              <w:spacing w:line="360" w:lineRule="auto"/>
              <w:jc w:val="center"/>
              <w:rPr>
                <w:rFonts w:ascii="Times New Roman" w:hAnsi="Times New Roman"/>
                <w:lang w:val="ru-RU"/>
              </w:rPr>
            </w:pPr>
          </w:p>
          <w:p w14:paraId="2A5216BD"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680" w:type="dxa"/>
            <w:tcBorders>
              <w:top w:val="single" w:sz="4" w:space="0" w:color="000000"/>
              <w:left w:val="single" w:sz="4" w:space="0" w:color="000000"/>
              <w:bottom w:val="single" w:sz="4" w:space="0" w:color="000000"/>
            </w:tcBorders>
            <w:shd w:val="clear" w:color="auto" w:fill="FFFFFF"/>
          </w:tcPr>
          <w:p w14:paraId="2A3F191E" w14:textId="77777777" w:rsidR="00481121" w:rsidRDefault="00481121">
            <w:pPr>
              <w:snapToGrid w:val="0"/>
              <w:spacing w:line="360" w:lineRule="auto"/>
              <w:jc w:val="center"/>
              <w:rPr>
                <w:rFonts w:ascii="Times New Roman" w:hAnsi="Times New Roman"/>
                <w:lang w:val="ru-RU"/>
              </w:rPr>
            </w:pPr>
          </w:p>
          <w:p w14:paraId="51B3602D"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691" w:type="dxa"/>
            <w:tcBorders>
              <w:top w:val="single" w:sz="4" w:space="0" w:color="000000"/>
              <w:left w:val="single" w:sz="4" w:space="0" w:color="000000"/>
              <w:bottom w:val="single" w:sz="4" w:space="0" w:color="000000"/>
            </w:tcBorders>
            <w:shd w:val="clear" w:color="auto" w:fill="FFFFFF"/>
          </w:tcPr>
          <w:p w14:paraId="697D74BD" w14:textId="77777777" w:rsidR="00481121" w:rsidRDefault="00481121">
            <w:pPr>
              <w:snapToGrid w:val="0"/>
              <w:spacing w:line="360" w:lineRule="auto"/>
              <w:jc w:val="center"/>
              <w:rPr>
                <w:rFonts w:ascii="Times New Roman" w:hAnsi="Times New Roman"/>
                <w:lang w:val="ru-RU"/>
              </w:rPr>
            </w:pPr>
          </w:p>
          <w:p w14:paraId="0CF46110"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724" w:type="dxa"/>
            <w:tcBorders>
              <w:top w:val="single" w:sz="4" w:space="0" w:color="000000"/>
              <w:left w:val="single" w:sz="4" w:space="0" w:color="000000"/>
              <w:bottom w:val="single" w:sz="4" w:space="0" w:color="000000"/>
            </w:tcBorders>
            <w:shd w:val="clear" w:color="auto" w:fill="FFFFFF"/>
          </w:tcPr>
          <w:p w14:paraId="163C5398" w14:textId="77777777" w:rsidR="00481121" w:rsidRDefault="00481121">
            <w:pPr>
              <w:snapToGrid w:val="0"/>
              <w:spacing w:line="360" w:lineRule="auto"/>
              <w:jc w:val="center"/>
              <w:rPr>
                <w:rFonts w:ascii="Times New Roman" w:hAnsi="Times New Roman"/>
                <w:lang w:val="ru-RU"/>
              </w:rPr>
            </w:pPr>
          </w:p>
          <w:p w14:paraId="235FAB36"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839" w:type="dxa"/>
            <w:tcBorders>
              <w:top w:val="single" w:sz="4" w:space="0" w:color="000000"/>
              <w:left w:val="single" w:sz="4" w:space="0" w:color="000000"/>
              <w:bottom w:val="single" w:sz="4" w:space="0" w:color="000000"/>
            </w:tcBorders>
            <w:shd w:val="clear" w:color="auto" w:fill="FFFFFF"/>
          </w:tcPr>
          <w:p w14:paraId="28380AEA" w14:textId="77777777" w:rsidR="00481121" w:rsidRDefault="00481121">
            <w:pPr>
              <w:snapToGrid w:val="0"/>
              <w:spacing w:line="360" w:lineRule="auto"/>
              <w:jc w:val="center"/>
              <w:rPr>
                <w:rFonts w:ascii="Times New Roman" w:hAnsi="Times New Roman"/>
                <w:lang w:val="ru-RU"/>
              </w:rPr>
            </w:pPr>
          </w:p>
          <w:p w14:paraId="090773C0"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850" w:type="dxa"/>
            <w:tcBorders>
              <w:top w:val="single" w:sz="4" w:space="0" w:color="000000"/>
              <w:left w:val="single" w:sz="4" w:space="0" w:color="000000"/>
              <w:bottom w:val="single" w:sz="4" w:space="0" w:color="000000"/>
            </w:tcBorders>
            <w:shd w:val="clear" w:color="auto" w:fill="FFFFFF"/>
          </w:tcPr>
          <w:p w14:paraId="7DF03DD3" w14:textId="77777777" w:rsidR="00481121" w:rsidRDefault="00481121">
            <w:pPr>
              <w:snapToGrid w:val="0"/>
              <w:spacing w:line="360" w:lineRule="auto"/>
              <w:jc w:val="center"/>
              <w:rPr>
                <w:rFonts w:ascii="Times New Roman" w:hAnsi="Times New Roman"/>
                <w:lang w:val="ru-RU"/>
              </w:rPr>
            </w:pPr>
          </w:p>
          <w:p w14:paraId="0480C6E2"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851" w:type="dxa"/>
            <w:tcBorders>
              <w:top w:val="single" w:sz="4" w:space="0" w:color="000000"/>
              <w:left w:val="single" w:sz="4" w:space="0" w:color="000000"/>
              <w:bottom w:val="single" w:sz="4" w:space="0" w:color="000000"/>
            </w:tcBorders>
            <w:shd w:val="clear" w:color="auto" w:fill="FFFFFF"/>
          </w:tcPr>
          <w:p w14:paraId="5B5A900F" w14:textId="77777777" w:rsidR="00481121" w:rsidRDefault="00481121">
            <w:pPr>
              <w:snapToGrid w:val="0"/>
              <w:spacing w:line="360" w:lineRule="auto"/>
              <w:jc w:val="center"/>
              <w:rPr>
                <w:rFonts w:ascii="Times New Roman" w:hAnsi="Times New Roman"/>
                <w:lang w:val="ru-RU"/>
              </w:rPr>
            </w:pPr>
          </w:p>
          <w:p w14:paraId="3C5585FC"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850" w:type="dxa"/>
            <w:tcBorders>
              <w:top w:val="single" w:sz="4" w:space="0" w:color="000000"/>
              <w:left w:val="single" w:sz="4" w:space="0" w:color="000000"/>
              <w:bottom w:val="single" w:sz="4" w:space="0" w:color="000000"/>
            </w:tcBorders>
            <w:shd w:val="clear" w:color="auto" w:fill="FFFFFF"/>
          </w:tcPr>
          <w:p w14:paraId="3801FC06" w14:textId="77777777" w:rsidR="00481121" w:rsidRDefault="00481121">
            <w:pPr>
              <w:snapToGrid w:val="0"/>
              <w:spacing w:line="360" w:lineRule="auto"/>
              <w:jc w:val="center"/>
              <w:rPr>
                <w:rFonts w:ascii="Times New Roman" w:hAnsi="Times New Roman"/>
                <w:lang w:val="ru-RU"/>
              </w:rPr>
            </w:pPr>
          </w:p>
          <w:p w14:paraId="3F2E461A"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14:paraId="6D4417B4" w14:textId="77777777" w:rsidR="00481121" w:rsidRDefault="00481121">
            <w:pPr>
              <w:snapToGrid w:val="0"/>
              <w:spacing w:line="360" w:lineRule="auto"/>
              <w:jc w:val="center"/>
              <w:rPr>
                <w:rFonts w:ascii="Times New Roman" w:hAnsi="Times New Roman"/>
                <w:lang w:val="ru-RU"/>
              </w:rPr>
            </w:pPr>
          </w:p>
          <w:p w14:paraId="684E406F"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r>
      <w:tr w:rsidR="008340D2" w:rsidRPr="00481121" w14:paraId="4F2B676D" w14:textId="77777777" w:rsidTr="008340D2">
        <w:trPr>
          <w:cantSplit/>
          <w:trHeight w:hRule="exact" w:val="429"/>
        </w:trPr>
        <w:tc>
          <w:tcPr>
            <w:tcW w:w="3239" w:type="dxa"/>
            <w:vMerge w:val="restart"/>
            <w:tcBorders>
              <w:top w:val="single" w:sz="4" w:space="0" w:color="000000"/>
              <w:left w:val="single" w:sz="4" w:space="0" w:color="000000"/>
            </w:tcBorders>
            <w:shd w:val="clear" w:color="auto" w:fill="FFFFFF"/>
          </w:tcPr>
          <w:p w14:paraId="4539AB5F" w14:textId="77777777" w:rsidR="008340D2" w:rsidRPr="00481121" w:rsidRDefault="008340D2" w:rsidP="00140284">
            <w:pPr>
              <w:snapToGrid w:val="0"/>
              <w:spacing w:line="360" w:lineRule="auto"/>
              <w:ind w:left="147"/>
              <w:rPr>
                <w:rFonts w:ascii="Times New Roman" w:hAnsi="Times New Roman"/>
                <w:lang w:val="ru-RU"/>
              </w:rPr>
            </w:pPr>
            <w:r w:rsidRPr="00481121">
              <w:rPr>
                <w:rFonts w:ascii="Times New Roman" w:hAnsi="Times New Roman"/>
                <w:lang w:val="ru-RU"/>
              </w:rPr>
              <w:t>Общее количество часов на</w:t>
            </w:r>
          </w:p>
          <w:p w14:paraId="50702FCE" w14:textId="77777777" w:rsidR="008340D2" w:rsidRPr="00481121" w:rsidRDefault="008340D2" w:rsidP="00140284">
            <w:pPr>
              <w:snapToGrid w:val="0"/>
              <w:spacing w:line="360" w:lineRule="auto"/>
              <w:ind w:left="147"/>
              <w:rPr>
                <w:rFonts w:ascii="Times New Roman" w:hAnsi="Times New Roman"/>
                <w:lang w:val="ru-RU"/>
              </w:rPr>
            </w:pPr>
            <w:r w:rsidRPr="00481121">
              <w:rPr>
                <w:rFonts w:ascii="Times New Roman" w:hAnsi="Times New Roman"/>
                <w:lang w:val="ru-RU"/>
              </w:rPr>
              <w:t>аудиторные занятия</w:t>
            </w:r>
          </w:p>
        </w:tc>
        <w:tc>
          <w:tcPr>
            <w:tcW w:w="6093" w:type="dxa"/>
            <w:gridSpan w:val="8"/>
            <w:tcBorders>
              <w:top w:val="single" w:sz="4" w:space="0" w:color="000000"/>
              <w:left w:val="single" w:sz="4" w:space="0" w:color="000000"/>
              <w:bottom w:val="single" w:sz="4" w:space="0" w:color="000000"/>
              <w:right w:val="single" w:sz="4" w:space="0" w:color="auto"/>
            </w:tcBorders>
            <w:shd w:val="clear" w:color="auto" w:fill="FFFFFF"/>
          </w:tcPr>
          <w:p w14:paraId="7AE6D8EF" w14:textId="77777777" w:rsidR="008340D2" w:rsidRPr="00481121" w:rsidRDefault="008340D2">
            <w:pPr>
              <w:snapToGrid w:val="0"/>
              <w:spacing w:line="360" w:lineRule="auto"/>
              <w:jc w:val="center"/>
              <w:rPr>
                <w:rFonts w:ascii="Times New Roman" w:hAnsi="Times New Roman"/>
                <w:lang w:val="ru-RU"/>
              </w:rPr>
            </w:pPr>
            <w:r w:rsidRPr="00481121">
              <w:rPr>
                <w:rFonts w:ascii="Times New Roman" w:hAnsi="Times New Roman"/>
              </w:rPr>
              <w:t>592</w:t>
            </w:r>
          </w:p>
        </w:tc>
        <w:tc>
          <w:tcPr>
            <w:tcW w:w="744" w:type="dxa"/>
            <w:tcBorders>
              <w:top w:val="single" w:sz="4" w:space="0" w:color="000000"/>
              <w:left w:val="single" w:sz="4" w:space="0" w:color="auto"/>
              <w:bottom w:val="single" w:sz="4" w:space="0" w:color="000000"/>
              <w:right w:val="single" w:sz="4" w:space="0" w:color="000000"/>
            </w:tcBorders>
            <w:shd w:val="clear" w:color="auto" w:fill="FFFFFF"/>
          </w:tcPr>
          <w:p w14:paraId="051D46A2" w14:textId="77777777" w:rsidR="008340D2" w:rsidRPr="00481121" w:rsidRDefault="008340D2" w:rsidP="008340D2">
            <w:pPr>
              <w:snapToGrid w:val="0"/>
              <w:spacing w:line="360" w:lineRule="auto"/>
              <w:jc w:val="center"/>
              <w:rPr>
                <w:rFonts w:ascii="Times New Roman" w:hAnsi="Times New Roman"/>
                <w:lang w:val="ru-RU"/>
              </w:rPr>
            </w:pPr>
            <w:r>
              <w:rPr>
                <w:rFonts w:ascii="Times New Roman" w:hAnsi="Times New Roman"/>
                <w:lang w:val="ru-RU"/>
              </w:rPr>
              <w:t>99</w:t>
            </w:r>
          </w:p>
        </w:tc>
      </w:tr>
      <w:tr w:rsidR="00140284" w:rsidRPr="00481121" w14:paraId="113022D0" w14:textId="77777777" w:rsidTr="008340D2">
        <w:trPr>
          <w:cantSplit/>
          <w:trHeight w:hRule="exact" w:val="423"/>
        </w:trPr>
        <w:tc>
          <w:tcPr>
            <w:tcW w:w="3239" w:type="dxa"/>
            <w:vMerge/>
            <w:tcBorders>
              <w:left w:val="single" w:sz="4" w:space="0" w:color="000000"/>
              <w:bottom w:val="single" w:sz="4" w:space="0" w:color="000000"/>
            </w:tcBorders>
            <w:shd w:val="clear" w:color="auto" w:fill="FFFFFF"/>
          </w:tcPr>
          <w:p w14:paraId="4F2BB1BD" w14:textId="77777777" w:rsidR="00140284" w:rsidRPr="00481121" w:rsidRDefault="00140284">
            <w:pPr>
              <w:snapToGrid w:val="0"/>
              <w:spacing w:line="360" w:lineRule="auto"/>
              <w:ind w:left="147"/>
              <w:rPr>
                <w:rFonts w:ascii="Times New Roman" w:hAnsi="Times New Roman"/>
                <w:lang w:val="ru-RU"/>
              </w:rPr>
            </w:pPr>
          </w:p>
        </w:tc>
        <w:tc>
          <w:tcPr>
            <w:tcW w:w="6837" w:type="dxa"/>
            <w:gridSpan w:val="9"/>
            <w:tcBorders>
              <w:top w:val="single" w:sz="4" w:space="0" w:color="000000"/>
              <w:left w:val="single" w:sz="4" w:space="0" w:color="000000"/>
              <w:bottom w:val="single" w:sz="4" w:space="0" w:color="000000"/>
              <w:right w:val="single" w:sz="4" w:space="0" w:color="000000"/>
            </w:tcBorders>
            <w:shd w:val="clear" w:color="auto" w:fill="FFFFFF"/>
          </w:tcPr>
          <w:p w14:paraId="5A4E8423" w14:textId="77777777"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rPr>
              <w:t>691</w:t>
            </w:r>
          </w:p>
        </w:tc>
      </w:tr>
      <w:tr w:rsidR="00426660" w:rsidRPr="00481121" w14:paraId="5F2E7271" w14:textId="77777777" w:rsidTr="008340D2">
        <w:trPr>
          <w:cantSplit/>
          <w:trHeight w:hRule="exact" w:val="1270"/>
        </w:trPr>
        <w:tc>
          <w:tcPr>
            <w:tcW w:w="3239" w:type="dxa"/>
            <w:tcBorders>
              <w:top w:val="single" w:sz="4" w:space="0" w:color="000000"/>
              <w:left w:val="single" w:sz="4" w:space="0" w:color="000000"/>
              <w:bottom w:val="single" w:sz="4" w:space="0" w:color="000000"/>
            </w:tcBorders>
            <w:shd w:val="clear" w:color="auto" w:fill="FFFFFF"/>
          </w:tcPr>
          <w:p w14:paraId="7EB42ED8" w14:textId="77777777"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Количество часов на </w:t>
            </w:r>
            <w:r w:rsidRPr="00481121">
              <w:rPr>
                <w:rFonts w:ascii="Times New Roman" w:hAnsi="Times New Roman"/>
                <w:b/>
                <w:lang w:val="ru-RU"/>
              </w:rPr>
              <w:t>самостоятельную</w:t>
            </w:r>
            <w:r w:rsidRPr="00481121">
              <w:rPr>
                <w:rFonts w:ascii="Times New Roman" w:hAnsi="Times New Roman"/>
                <w:lang w:val="ru-RU"/>
              </w:rPr>
              <w:t xml:space="preserve"> работу в неделю </w:t>
            </w:r>
          </w:p>
        </w:tc>
        <w:tc>
          <w:tcPr>
            <w:tcW w:w="608" w:type="dxa"/>
            <w:tcBorders>
              <w:top w:val="single" w:sz="4" w:space="0" w:color="000000"/>
              <w:left w:val="single" w:sz="4" w:space="0" w:color="000000"/>
              <w:bottom w:val="single" w:sz="4" w:space="0" w:color="000000"/>
            </w:tcBorders>
            <w:shd w:val="clear" w:color="auto" w:fill="FFFFFF"/>
          </w:tcPr>
          <w:p w14:paraId="617617E4" w14:textId="77777777" w:rsidR="00481121" w:rsidRDefault="00481121">
            <w:pPr>
              <w:snapToGrid w:val="0"/>
              <w:spacing w:line="360" w:lineRule="auto"/>
              <w:jc w:val="center"/>
              <w:rPr>
                <w:rFonts w:ascii="Times New Roman" w:hAnsi="Times New Roman"/>
                <w:lang w:val="ru-RU"/>
              </w:rPr>
            </w:pPr>
          </w:p>
          <w:p w14:paraId="0A7F76C0"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c>
          <w:tcPr>
            <w:tcW w:w="680" w:type="dxa"/>
            <w:tcBorders>
              <w:top w:val="single" w:sz="4" w:space="0" w:color="000000"/>
              <w:left w:val="single" w:sz="4" w:space="0" w:color="000000"/>
              <w:bottom w:val="single" w:sz="4" w:space="0" w:color="000000"/>
            </w:tcBorders>
            <w:shd w:val="clear" w:color="auto" w:fill="FFFFFF"/>
          </w:tcPr>
          <w:p w14:paraId="56FB4CF6" w14:textId="77777777" w:rsidR="00481121" w:rsidRDefault="00481121">
            <w:pPr>
              <w:snapToGrid w:val="0"/>
              <w:spacing w:line="360" w:lineRule="auto"/>
              <w:jc w:val="center"/>
              <w:rPr>
                <w:rFonts w:ascii="Times New Roman" w:hAnsi="Times New Roman"/>
                <w:lang w:val="ru-RU"/>
              </w:rPr>
            </w:pPr>
          </w:p>
          <w:p w14:paraId="01C44F77"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c>
          <w:tcPr>
            <w:tcW w:w="691" w:type="dxa"/>
            <w:tcBorders>
              <w:top w:val="single" w:sz="4" w:space="0" w:color="000000"/>
              <w:left w:val="single" w:sz="4" w:space="0" w:color="000000"/>
              <w:bottom w:val="single" w:sz="4" w:space="0" w:color="000000"/>
            </w:tcBorders>
            <w:shd w:val="clear" w:color="auto" w:fill="FFFFFF"/>
          </w:tcPr>
          <w:p w14:paraId="63293064" w14:textId="77777777" w:rsidR="00481121" w:rsidRDefault="00481121">
            <w:pPr>
              <w:snapToGrid w:val="0"/>
              <w:spacing w:line="360" w:lineRule="auto"/>
              <w:jc w:val="center"/>
              <w:rPr>
                <w:rFonts w:ascii="Times New Roman" w:hAnsi="Times New Roman"/>
                <w:lang w:val="ru-RU"/>
              </w:rPr>
            </w:pPr>
          </w:p>
          <w:p w14:paraId="3E3253F5"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4</w:t>
            </w:r>
          </w:p>
        </w:tc>
        <w:tc>
          <w:tcPr>
            <w:tcW w:w="724" w:type="dxa"/>
            <w:tcBorders>
              <w:top w:val="single" w:sz="4" w:space="0" w:color="000000"/>
              <w:left w:val="single" w:sz="4" w:space="0" w:color="000000"/>
              <w:bottom w:val="single" w:sz="4" w:space="0" w:color="000000"/>
            </w:tcBorders>
            <w:shd w:val="clear" w:color="auto" w:fill="FFFFFF"/>
          </w:tcPr>
          <w:p w14:paraId="2BCBB080" w14:textId="77777777" w:rsidR="00481121" w:rsidRDefault="00481121">
            <w:pPr>
              <w:snapToGrid w:val="0"/>
              <w:spacing w:line="360" w:lineRule="auto"/>
              <w:jc w:val="center"/>
              <w:rPr>
                <w:rFonts w:ascii="Times New Roman" w:hAnsi="Times New Roman"/>
                <w:lang w:val="ru-RU"/>
              </w:rPr>
            </w:pPr>
          </w:p>
          <w:p w14:paraId="403EF7D1"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4</w:t>
            </w:r>
          </w:p>
        </w:tc>
        <w:tc>
          <w:tcPr>
            <w:tcW w:w="839" w:type="dxa"/>
            <w:tcBorders>
              <w:top w:val="single" w:sz="4" w:space="0" w:color="000000"/>
              <w:left w:val="single" w:sz="4" w:space="0" w:color="000000"/>
              <w:bottom w:val="single" w:sz="4" w:space="0" w:color="000000"/>
            </w:tcBorders>
            <w:shd w:val="clear" w:color="auto" w:fill="FFFFFF"/>
          </w:tcPr>
          <w:p w14:paraId="4AB5D42F" w14:textId="77777777" w:rsidR="00481121" w:rsidRDefault="00481121">
            <w:pPr>
              <w:snapToGrid w:val="0"/>
              <w:spacing w:line="360" w:lineRule="auto"/>
              <w:jc w:val="center"/>
              <w:rPr>
                <w:rFonts w:ascii="Times New Roman" w:hAnsi="Times New Roman"/>
                <w:lang w:val="ru-RU"/>
              </w:rPr>
            </w:pPr>
          </w:p>
          <w:p w14:paraId="3C99DEF3"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850" w:type="dxa"/>
            <w:tcBorders>
              <w:top w:val="single" w:sz="4" w:space="0" w:color="000000"/>
              <w:left w:val="single" w:sz="4" w:space="0" w:color="000000"/>
              <w:bottom w:val="single" w:sz="4" w:space="0" w:color="000000"/>
            </w:tcBorders>
            <w:shd w:val="clear" w:color="auto" w:fill="FFFFFF"/>
          </w:tcPr>
          <w:p w14:paraId="760ADBE1" w14:textId="77777777" w:rsidR="00481121" w:rsidRDefault="00481121">
            <w:pPr>
              <w:snapToGrid w:val="0"/>
              <w:spacing w:line="360" w:lineRule="auto"/>
              <w:jc w:val="center"/>
              <w:rPr>
                <w:rFonts w:ascii="Times New Roman" w:hAnsi="Times New Roman"/>
                <w:lang w:val="ru-RU"/>
              </w:rPr>
            </w:pPr>
          </w:p>
          <w:p w14:paraId="19A22B25"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851" w:type="dxa"/>
            <w:tcBorders>
              <w:top w:val="single" w:sz="4" w:space="0" w:color="000000"/>
              <w:left w:val="single" w:sz="4" w:space="0" w:color="000000"/>
              <w:bottom w:val="single" w:sz="4" w:space="0" w:color="000000"/>
            </w:tcBorders>
            <w:shd w:val="clear" w:color="auto" w:fill="FFFFFF"/>
          </w:tcPr>
          <w:p w14:paraId="7D5DED33" w14:textId="77777777" w:rsidR="00481121" w:rsidRDefault="00481121">
            <w:pPr>
              <w:snapToGrid w:val="0"/>
              <w:spacing w:line="360" w:lineRule="auto"/>
              <w:jc w:val="center"/>
              <w:rPr>
                <w:rFonts w:ascii="Times New Roman" w:hAnsi="Times New Roman"/>
                <w:lang w:val="ru-RU"/>
              </w:rPr>
            </w:pPr>
          </w:p>
          <w:p w14:paraId="1761B7AA"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850" w:type="dxa"/>
            <w:tcBorders>
              <w:top w:val="single" w:sz="4" w:space="0" w:color="000000"/>
              <w:left w:val="single" w:sz="4" w:space="0" w:color="000000"/>
              <w:bottom w:val="single" w:sz="4" w:space="0" w:color="000000"/>
            </w:tcBorders>
            <w:shd w:val="clear" w:color="auto" w:fill="FFFFFF"/>
          </w:tcPr>
          <w:p w14:paraId="1ACFAB3C" w14:textId="77777777" w:rsidR="00481121" w:rsidRDefault="00481121">
            <w:pPr>
              <w:snapToGrid w:val="0"/>
              <w:spacing w:line="360" w:lineRule="auto"/>
              <w:ind w:left="-142"/>
              <w:jc w:val="center"/>
              <w:rPr>
                <w:rFonts w:ascii="Times New Roman" w:hAnsi="Times New Roman"/>
                <w:lang w:val="ru-RU"/>
              </w:rPr>
            </w:pPr>
          </w:p>
          <w:p w14:paraId="2BE8D24C" w14:textId="77777777" w:rsidR="00426660" w:rsidRPr="00481121" w:rsidRDefault="00426660">
            <w:pPr>
              <w:snapToGrid w:val="0"/>
              <w:spacing w:line="360" w:lineRule="auto"/>
              <w:ind w:left="-142"/>
              <w:jc w:val="center"/>
              <w:rPr>
                <w:rFonts w:ascii="Times New Roman" w:hAnsi="Times New Roman"/>
              </w:rPr>
            </w:pPr>
            <w:r w:rsidRPr="00481121">
              <w:rPr>
                <w:rFonts w:ascii="Times New Roman" w:hAnsi="Times New Roman"/>
              </w:rPr>
              <w:t>6</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14:paraId="1DD87B9D" w14:textId="77777777" w:rsidR="00481121" w:rsidRDefault="00481121">
            <w:pPr>
              <w:snapToGrid w:val="0"/>
              <w:spacing w:line="360" w:lineRule="auto"/>
              <w:jc w:val="center"/>
              <w:rPr>
                <w:rFonts w:ascii="Times New Roman" w:hAnsi="Times New Roman"/>
                <w:lang w:val="ru-RU"/>
              </w:rPr>
            </w:pPr>
          </w:p>
          <w:p w14:paraId="150AECE3"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r>
      <w:tr w:rsidR="00426660" w:rsidRPr="00481121" w14:paraId="5A9C78DD" w14:textId="77777777" w:rsidTr="008340D2">
        <w:trPr>
          <w:cantSplit/>
          <w:trHeight w:hRule="exact" w:val="1274"/>
        </w:trPr>
        <w:tc>
          <w:tcPr>
            <w:tcW w:w="3239" w:type="dxa"/>
            <w:tcBorders>
              <w:top w:val="single" w:sz="4" w:space="0" w:color="000000"/>
              <w:left w:val="single" w:sz="4" w:space="0" w:color="000000"/>
              <w:bottom w:val="single" w:sz="4" w:space="0" w:color="000000"/>
            </w:tcBorders>
            <w:shd w:val="clear" w:color="auto" w:fill="FFFFFF"/>
          </w:tcPr>
          <w:p w14:paraId="13E938D0" w14:textId="77777777"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Общее количество часов на самостоятельную работу  по годам </w:t>
            </w:r>
          </w:p>
        </w:tc>
        <w:tc>
          <w:tcPr>
            <w:tcW w:w="608" w:type="dxa"/>
            <w:tcBorders>
              <w:top w:val="single" w:sz="4" w:space="0" w:color="000000"/>
              <w:left w:val="single" w:sz="4" w:space="0" w:color="000000"/>
              <w:bottom w:val="single" w:sz="4" w:space="0" w:color="000000"/>
            </w:tcBorders>
            <w:shd w:val="clear" w:color="auto" w:fill="FFFFFF"/>
          </w:tcPr>
          <w:p w14:paraId="75353C48" w14:textId="77777777" w:rsidR="00481121" w:rsidRDefault="00481121" w:rsidP="00481121">
            <w:pPr>
              <w:snapToGrid w:val="0"/>
              <w:spacing w:line="360" w:lineRule="auto"/>
              <w:rPr>
                <w:rFonts w:ascii="Times New Roman" w:hAnsi="Times New Roman"/>
                <w:lang w:val="ru-RU"/>
              </w:rPr>
            </w:pPr>
          </w:p>
          <w:p w14:paraId="16568341" w14:textId="77777777" w:rsidR="00426660" w:rsidRPr="00481121" w:rsidRDefault="00426660" w:rsidP="00481121">
            <w:pPr>
              <w:snapToGrid w:val="0"/>
              <w:spacing w:line="360" w:lineRule="auto"/>
              <w:rPr>
                <w:rFonts w:ascii="Times New Roman" w:hAnsi="Times New Roman"/>
              </w:rPr>
            </w:pPr>
            <w:r w:rsidRPr="00481121">
              <w:rPr>
                <w:rFonts w:ascii="Times New Roman" w:hAnsi="Times New Roman"/>
              </w:rPr>
              <w:t>96</w:t>
            </w:r>
          </w:p>
        </w:tc>
        <w:tc>
          <w:tcPr>
            <w:tcW w:w="680" w:type="dxa"/>
            <w:tcBorders>
              <w:top w:val="single" w:sz="4" w:space="0" w:color="000000"/>
              <w:left w:val="single" w:sz="4" w:space="0" w:color="000000"/>
              <w:bottom w:val="single" w:sz="4" w:space="0" w:color="000000"/>
            </w:tcBorders>
            <w:shd w:val="clear" w:color="auto" w:fill="FFFFFF"/>
          </w:tcPr>
          <w:p w14:paraId="0FF61A13" w14:textId="77777777" w:rsidR="00481121" w:rsidRDefault="00481121">
            <w:pPr>
              <w:snapToGrid w:val="0"/>
              <w:spacing w:line="360" w:lineRule="auto"/>
              <w:jc w:val="center"/>
              <w:rPr>
                <w:rFonts w:ascii="Times New Roman" w:hAnsi="Times New Roman"/>
                <w:lang w:val="ru-RU"/>
              </w:rPr>
            </w:pPr>
          </w:p>
          <w:p w14:paraId="6F530CFD"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99</w:t>
            </w:r>
          </w:p>
        </w:tc>
        <w:tc>
          <w:tcPr>
            <w:tcW w:w="691" w:type="dxa"/>
            <w:tcBorders>
              <w:top w:val="single" w:sz="4" w:space="0" w:color="000000"/>
              <w:left w:val="single" w:sz="4" w:space="0" w:color="000000"/>
              <w:bottom w:val="single" w:sz="4" w:space="0" w:color="000000"/>
            </w:tcBorders>
            <w:shd w:val="clear" w:color="auto" w:fill="FFFFFF"/>
          </w:tcPr>
          <w:p w14:paraId="602627B1" w14:textId="77777777" w:rsidR="00481121" w:rsidRDefault="00481121">
            <w:pPr>
              <w:snapToGrid w:val="0"/>
              <w:spacing w:line="360" w:lineRule="auto"/>
              <w:jc w:val="center"/>
              <w:rPr>
                <w:rFonts w:ascii="Times New Roman" w:hAnsi="Times New Roman"/>
                <w:lang w:val="ru-RU"/>
              </w:rPr>
            </w:pPr>
          </w:p>
          <w:p w14:paraId="32CD8CCA"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132</w:t>
            </w:r>
          </w:p>
        </w:tc>
        <w:tc>
          <w:tcPr>
            <w:tcW w:w="724" w:type="dxa"/>
            <w:tcBorders>
              <w:top w:val="single" w:sz="4" w:space="0" w:color="000000"/>
              <w:left w:val="single" w:sz="4" w:space="0" w:color="000000"/>
              <w:bottom w:val="single" w:sz="4" w:space="0" w:color="000000"/>
            </w:tcBorders>
            <w:shd w:val="clear" w:color="auto" w:fill="FFFFFF"/>
          </w:tcPr>
          <w:p w14:paraId="129EF2E8" w14:textId="77777777" w:rsidR="00481121" w:rsidRDefault="00481121">
            <w:pPr>
              <w:snapToGrid w:val="0"/>
              <w:spacing w:line="360" w:lineRule="auto"/>
              <w:jc w:val="center"/>
              <w:rPr>
                <w:rFonts w:ascii="Times New Roman" w:hAnsi="Times New Roman"/>
                <w:lang w:val="ru-RU"/>
              </w:rPr>
            </w:pPr>
          </w:p>
          <w:p w14:paraId="76D979BB"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132</w:t>
            </w:r>
          </w:p>
        </w:tc>
        <w:tc>
          <w:tcPr>
            <w:tcW w:w="839" w:type="dxa"/>
            <w:tcBorders>
              <w:top w:val="single" w:sz="4" w:space="0" w:color="000000"/>
              <w:left w:val="single" w:sz="4" w:space="0" w:color="000000"/>
              <w:bottom w:val="single" w:sz="4" w:space="0" w:color="000000"/>
            </w:tcBorders>
            <w:shd w:val="clear" w:color="auto" w:fill="FFFFFF"/>
          </w:tcPr>
          <w:p w14:paraId="101FF7C4" w14:textId="77777777" w:rsidR="00481121" w:rsidRDefault="00481121">
            <w:pPr>
              <w:snapToGrid w:val="0"/>
              <w:spacing w:line="360" w:lineRule="auto"/>
              <w:jc w:val="center"/>
              <w:rPr>
                <w:rFonts w:ascii="Times New Roman" w:hAnsi="Times New Roman"/>
                <w:lang w:val="ru-RU"/>
              </w:rPr>
            </w:pPr>
          </w:p>
          <w:p w14:paraId="3570E55B"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165</w:t>
            </w:r>
          </w:p>
        </w:tc>
        <w:tc>
          <w:tcPr>
            <w:tcW w:w="850" w:type="dxa"/>
            <w:tcBorders>
              <w:top w:val="single" w:sz="4" w:space="0" w:color="000000"/>
              <w:left w:val="single" w:sz="4" w:space="0" w:color="000000"/>
              <w:bottom w:val="single" w:sz="4" w:space="0" w:color="000000"/>
            </w:tcBorders>
            <w:shd w:val="clear" w:color="auto" w:fill="FFFFFF"/>
          </w:tcPr>
          <w:p w14:paraId="471BB504" w14:textId="77777777" w:rsidR="00481121" w:rsidRDefault="00481121">
            <w:pPr>
              <w:snapToGrid w:val="0"/>
              <w:spacing w:line="360" w:lineRule="auto"/>
              <w:jc w:val="center"/>
              <w:rPr>
                <w:rFonts w:ascii="Times New Roman" w:hAnsi="Times New Roman"/>
                <w:lang w:val="ru-RU"/>
              </w:rPr>
            </w:pPr>
          </w:p>
          <w:p w14:paraId="0CFC35F2"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165</w:t>
            </w:r>
          </w:p>
        </w:tc>
        <w:tc>
          <w:tcPr>
            <w:tcW w:w="851" w:type="dxa"/>
            <w:tcBorders>
              <w:top w:val="single" w:sz="4" w:space="0" w:color="000000"/>
              <w:left w:val="single" w:sz="4" w:space="0" w:color="000000"/>
              <w:bottom w:val="single" w:sz="4" w:space="0" w:color="000000"/>
            </w:tcBorders>
            <w:shd w:val="clear" w:color="auto" w:fill="FFFFFF"/>
          </w:tcPr>
          <w:p w14:paraId="42AE3013" w14:textId="77777777" w:rsidR="00481121" w:rsidRDefault="00481121">
            <w:pPr>
              <w:snapToGrid w:val="0"/>
              <w:spacing w:line="360" w:lineRule="auto"/>
              <w:jc w:val="center"/>
              <w:rPr>
                <w:rFonts w:ascii="Times New Roman" w:hAnsi="Times New Roman"/>
                <w:lang w:val="ru-RU"/>
              </w:rPr>
            </w:pPr>
          </w:p>
          <w:p w14:paraId="2F77145B"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850" w:type="dxa"/>
            <w:tcBorders>
              <w:top w:val="single" w:sz="4" w:space="0" w:color="000000"/>
              <w:left w:val="single" w:sz="4" w:space="0" w:color="000000"/>
              <w:bottom w:val="single" w:sz="4" w:space="0" w:color="000000"/>
            </w:tcBorders>
            <w:shd w:val="clear" w:color="auto" w:fill="FFFFFF"/>
          </w:tcPr>
          <w:p w14:paraId="0654BD88" w14:textId="77777777" w:rsidR="00481121" w:rsidRDefault="00481121">
            <w:pPr>
              <w:snapToGrid w:val="0"/>
              <w:spacing w:line="360" w:lineRule="auto"/>
              <w:jc w:val="center"/>
              <w:rPr>
                <w:rFonts w:ascii="Times New Roman" w:hAnsi="Times New Roman"/>
                <w:lang w:val="ru-RU"/>
              </w:rPr>
            </w:pPr>
          </w:p>
          <w:p w14:paraId="7BF7AF0B"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14:paraId="68033261" w14:textId="77777777" w:rsidR="00481121" w:rsidRDefault="00481121">
            <w:pPr>
              <w:snapToGrid w:val="0"/>
              <w:spacing w:line="360" w:lineRule="auto"/>
              <w:jc w:val="center"/>
              <w:rPr>
                <w:rFonts w:ascii="Times New Roman" w:hAnsi="Times New Roman"/>
                <w:lang w:val="ru-RU"/>
              </w:rPr>
            </w:pPr>
          </w:p>
          <w:p w14:paraId="5DB096F7"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r>
      <w:tr w:rsidR="008340D2" w:rsidRPr="00481121" w14:paraId="0DBBC02D" w14:textId="77777777" w:rsidTr="008340D2">
        <w:trPr>
          <w:cantSplit/>
          <w:trHeight w:hRule="exact" w:val="427"/>
        </w:trPr>
        <w:tc>
          <w:tcPr>
            <w:tcW w:w="3239" w:type="dxa"/>
            <w:vMerge w:val="restart"/>
            <w:tcBorders>
              <w:top w:val="single" w:sz="4" w:space="0" w:color="000000"/>
              <w:left w:val="single" w:sz="4" w:space="0" w:color="000000"/>
            </w:tcBorders>
            <w:shd w:val="clear" w:color="auto" w:fill="FFFFFF"/>
          </w:tcPr>
          <w:p w14:paraId="3FD5AF25" w14:textId="77777777" w:rsidR="008340D2" w:rsidRPr="00481121" w:rsidRDefault="008340D2" w:rsidP="00481121">
            <w:pPr>
              <w:snapToGrid w:val="0"/>
              <w:spacing w:line="360" w:lineRule="auto"/>
              <w:ind w:left="147"/>
              <w:rPr>
                <w:rFonts w:ascii="Times New Roman" w:hAnsi="Times New Roman"/>
                <w:lang w:val="ru-RU"/>
              </w:rPr>
            </w:pPr>
            <w:r w:rsidRPr="00481121">
              <w:rPr>
                <w:rFonts w:ascii="Times New Roman" w:hAnsi="Times New Roman"/>
                <w:lang w:val="ru-RU"/>
              </w:rPr>
              <w:t>Общее количество часов на внеаудиторную  (самостоятельную</w:t>
            </w:r>
            <w:r>
              <w:rPr>
                <w:rFonts w:ascii="Times New Roman" w:hAnsi="Times New Roman"/>
                <w:lang w:val="ru-RU"/>
              </w:rPr>
              <w:t>)</w:t>
            </w:r>
            <w:r w:rsidRPr="00481121">
              <w:rPr>
                <w:rFonts w:ascii="Times New Roman" w:hAnsi="Times New Roman"/>
                <w:lang w:val="ru-RU"/>
              </w:rPr>
              <w:t xml:space="preserve"> работу</w:t>
            </w:r>
          </w:p>
        </w:tc>
        <w:tc>
          <w:tcPr>
            <w:tcW w:w="6090" w:type="dxa"/>
            <w:gridSpan w:val="8"/>
            <w:tcBorders>
              <w:top w:val="single" w:sz="4" w:space="0" w:color="000000"/>
              <w:left w:val="single" w:sz="4" w:space="0" w:color="000000"/>
              <w:bottom w:val="single" w:sz="4" w:space="0" w:color="000000"/>
              <w:right w:val="single" w:sz="4" w:space="0" w:color="auto"/>
            </w:tcBorders>
            <w:shd w:val="clear" w:color="auto" w:fill="FFFFFF"/>
          </w:tcPr>
          <w:p w14:paraId="03ACF7C3" w14:textId="77777777" w:rsidR="008340D2" w:rsidRPr="00481121" w:rsidRDefault="00264C4D">
            <w:pPr>
              <w:snapToGrid w:val="0"/>
              <w:spacing w:line="360" w:lineRule="auto"/>
              <w:jc w:val="center"/>
              <w:rPr>
                <w:rFonts w:ascii="Times New Roman" w:hAnsi="Times New Roman"/>
                <w:lang w:val="ru-RU"/>
              </w:rPr>
            </w:pPr>
            <w:r>
              <w:rPr>
                <w:rFonts w:ascii="Times New Roman" w:hAnsi="Times New Roman"/>
                <w:lang w:val="ru-RU"/>
              </w:rPr>
              <w:t xml:space="preserve">           </w:t>
            </w:r>
            <w:r w:rsidR="008340D2" w:rsidRPr="00481121">
              <w:rPr>
                <w:rFonts w:ascii="Times New Roman" w:hAnsi="Times New Roman"/>
              </w:rPr>
              <w:t>1185</w:t>
            </w:r>
          </w:p>
        </w:tc>
        <w:tc>
          <w:tcPr>
            <w:tcW w:w="747" w:type="dxa"/>
            <w:tcBorders>
              <w:top w:val="single" w:sz="4" w:space="0" w:color="000000"/>
              <w:left w:val="single" w:sz="4" w:space="0" w:color="auto"/>
              <w:bottom w:val="single" w:sz="4" w:space="0" w:color="000000"/>
              <w:right w:val="single" w:sz="4" w:space="0" w:color="000000"/>
            </w:tcBorders>
            <w:shd w:val="clear" w:color="auto" w:fill="FFFFFF"/>
          </w:tcPr>
          <w:p w14:paraId="1DA994BC" w14:textId="77777777" w:rsidR="008340D2" w:rsidRPr="00481121" w:rsidRDefault="008340D2" w:rsidP="008340D2">
            <w:pPr>
              <w:snapToGrid w:val="0"/>
              <w:spacing w:line="360" w:lineRule="auto"/>
              <w:jc w:val="center"/>
              <w:rPr>
                <w:rFonts w:ascii="Times New Roman" w:hAnsi="Times New Roman"/>
                <w:lang w:val="ru-RU"/>
              </w:rPr>
            </w:pPr>
            <w:r>
              <w:rPr>
                <w:rFonts w:ascii="Times New Roman" w:hAnsi="Times New Roman"/>
                <w:lang w:val="ru-RU"/>
              </w:rPr>
              <w:t>198</w:t>
            </w:r>
          </w:p>
        </w:tc>
      </w:tr>
      <w:tr w:rsidR="00140284" w:rsidRPr="00481121" w14:paraId="58F6DB51" w14:textId="77777777" w:rsidTr="008340D2">
        <w:trPr>
          <w:cantSplit/>
          <w:trHeight w:hRule="exact" w:val="715"/>
        </w:trPr>
        <w:tc>
          <w:tcPr>
            <w:tcW w:w="3239" w:type="dxa"/>
            <w:vMerge/>
            <w:tcBorders>
              <w:left w:val="single" w:sz="4" w:space="0" w:color="000000"/>
              <w:bottom w:val="single" w:sz="4" w:space="0" w:color="000000"/>
            </w:tcBorders>
            <w:shd w:val="clear" w:color="auto" w:fill="FFFFFF"/>
          </w:tcPr>
          <w:p w14:paraId="76C82396" w14:textId="77777777" w:rsidR="00140284" w:rsidRPr="00481121" w:rsidRDefault="00140284">
            <w:pPr>
              <w:snapToGrid w:val="0"/>
              <w:spacing w:line="360" w:lineRule="auto"/>
              <w:ind w:left="147"/>
              <w:rPr>
                <w:rFonts w:ascii="Times New Roman" w:hAnsi="Times New Roman"/>
                <w:lang w:val="ru-RU"/>
              </w:rPr>
            </w:pPr>
          </w:p>
        </w:tc>
        <w:tc>
          <w:tcPr>
            <w:tcW w:w="6837" w:type="dxa"/>
            <w:gridSpan w:val="9"/>
            <w:tcBorders>
              <w:top w:val="single" w:sz="4" w:space="0" w:color="000000"/>
              <w:left w:val="single" w:sz="4" w:space="0" w:color="000000"/>
              <w:bottom w:val="single" w:sz="4" w:space="0" w:color="000000"/>
              <w:right w:val="single" w:sz="4" w:space="0" w:color="000000"/>
            </w:tcBorders>
            <w:shd w:val="clear" w:color="auto" w:fill="FFFFFF"/>
          </w:tcPr>
          <w:p w14:paraId="770A15E5" w14:textId="77777777"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rPr>
              <w:t>1383</w:t>
            </w:r>
          </w:p>
        </w:tc>
      </w:tr>
    </w:tbl>
    <w:p w14:paraId="11488646" w14:textId="77777777" w:rsidR="00426660" w:rsidRPr="00481121" w:rsidRDefault="00426660">
      <w:pPr>
        <w:spacing w:line="360" w:lineRule="auto"/>
        <w:jc w:val="center"/>
      </w:pPr>
    </w:p>
    <w:tbl>
      <w:tblPr>
        <w:tblW w:w="10189" w:type="dxa"/>
        <w:tblInd w:w="-15" w:type="dxa"/>
        <w:tblLayout w:type="fixed"/>
        <w:tblLook w:val="0000" w:firstRow="0" w:lastRow="0" w:firstColumn="0" w:lastColumn="0" w:noHBand="0" w:noVBand="0"/>
      </w:tblPr>
      <w:tblGrid>
        <w:gridCol w:w="3242"/>
        <w:gridCol w:w="709"/>
        <w:gridCol w:w="709"/>
        <w:gridCol w:w="709"/>
        <w:gridCol w:w="709"/>
        <w:gridCol w:w="850"/>
        <w:gridCol w:w="850"/>
        <w:gridCol w:w="851"/>
        <w:gridCol w:w="851"/>
        <w:gridCol w:w="709"/>
      </w:tblGrid>
      <w:tr w:rsidR="00426660" w:rsidRPr="00481121" w14:paraId="75260831" w14:textId="77777777" w:rsidTr="00481121">
        <w:trPr>
          <w:cantSplit/>
          <w:trHeight w:hRule="exact" w:val="1574"/>
        </w:trPr>
        <w:tc>
          <w:tcPr>
            <w:tcW w:w="3242" w:type="dxa"/>
            <w:tcBorders>
              <w:top w:val="single" w:sz="4" w:space="0" w:color="000000"/>
              <w:left w:val="single" w:sz="4" w:space="0" w:color="000000"/>
              <w:bottom w:val="single" w:sz="4" w:space="0" w:color="000000"/>
            </w:tcBorders>
            <w:shd w:val="clear" w:color="auto" w:fill="FFFFFF"/>
          </w:tcPr>
          <w:p w14:paraId="2653E8B9" w14:textId="77777777" w:rsidR="00426660" w:rsidRPr="00481121" w:rsidRDefault="00426660">
            <w:pPr>
              <w:snapToGrid w:val="0"/>
              <w:spacing w:line="360" w:lineRule="auto"/>
              <w:ind w:left="147"/>
              <w:rPr>
                <w:rFonts w:ascii="Times New Roman" w:hAnsi="Times New Roman"/>
              </w:rPr>
            </w:pPr>
            <w:r w:rsidRPr="00481121">
              <w:rPr>
                <w:rFonts w:ascii="Times New Roman" w:hAnsi="Times New Roman"/>
                <w:lang w:val="ru-RU"/>
              </w:rPr>
              <w:t xml:space="preserve">Максимальное количество часов занятий в неделю </w:t>
            </w:r>
            <w:r w:rsidRPr="00481121">
              <w:rPr>
                <w:rFonts w:ascii="Times New Roman" w:hAnsi="Times New Roman"/>
              </w:rPr>
              <w:t xml:space="preserve">(аудиторные </w:t>
            </w:r>
            <w:r w:rsidRPr="00481121">
              <w:rPr>
                <w:rFonts w:ascii="Times New Roman" w:hAnsi="Times New Roman"/>
                <w:lang w:val="ru-RU"/>
              </w:rPr>
              <w:t xml:space="preserve"> и</w:t>
            </w:r>
            <w:r w:rsidRPr="00481121">
              <w:rPr>
                <w:rFonts w:ascii="Times New Roman" w:hAnsi="Times New Roman"/>
              </w:rPr>
              <w:t xml:space="preserve"> самостоятельные)</w:t>
            </w:r>
          </w:p>
        </w:tc>
        <w:tc>
          <w:tcPr>
            <w:tcW w:w="709" w:type="dxa"/>
            <w:tcBorders>
              <w:top w:val="single" w:sz="4" w:space="0" w:color="000000"/>
              <w:left w:val="single" w:sz="4" w:space="0" w:color="000000"/>
              <w:bottom w:val="single" w:sz="4" w:space="0" w:color="000000"/>
            </w:tcBorders>
            <w:shd w:val="clear" w:color="auto" w:fill="FFFFFF"/>
          </w:tcPr>
          <w:p w14:paraId="7C13CB02" w14:textId="77777777" w:rsidR="00481121" w:rsidRDefault="00481121">
            <w:pPr>
              <w:snapToGrid w:val="0"/>
              <w:spacing w:line="360" w:lineRule="auto"/>
              <w:jc w:val="center"/>
              <w:rPr>
                <w:rFonts w:ascii="Times New Roman" w:hAnsi="Times New Roman"/>
                <w:lang w:val="ru-RU"/>
              </w:rPr>
            </w:pPr>
          </w:p>
          <w:p w14:paraId="1E6008B6"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709" w:type="dxa"/>
            <w:tcBorders>
              <w:top w:val="single" w:sz="4" w:space="0" w:color="000000"/>
              <w:left w:val="single" w:sz="4" w:space="0" w:color="000000"/>
              <w:bottom w:val="single" w:sz="4" w:space="0" w:color="000000"/>
            </w:tcBorders>
            <w:shd w:val="clear" w:color="auto" w:fill="FFFFFF"/>
          </w:tcPr>
          <w:p w14:paraId="653AE0B1" w14:textId="77777777" w:rsidR="00481121" w:rsidRDefault="00481121">
            <w:pPr>
              <w:snapToGrid w:val="0"/>
              <w:spacing w:line="360" w:lineRule="auto"/>
              <w:jc w:val="center"/>
              <w:rPr>
                <w:rFonts w:ascii="Times New Roman" w:hAnsi="Times New Roman"/>
                <w:lang w:val="ru-RU"/>
              </w:rPr>
            </w:pPr>
          </w:p>
          <w:p w14:paraId="1ECAD772"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709" w:type="dxa"/>
            <w:tcBorders>
              <w:top w:val="single" w:sz="4" w:space="0" w:color="000000"/>
              <w:left w:val="single" w:sz="4" w:space="0" w:color="000000"/>
              <w:bottom w:val="single" w:sz="4" w:space="0" w:color="000000"/>
            </w:tcBorders>
            <w:shd w:val="clear" w:color="auto" w:fill="FFFFFF"/>
          </w:tcPr>
          <w:p w14:paraId="66B7EE87" w14:textId="77777777" w:rsidR="00481121" w:rsidRDefault="00481121">
            <w:pPr>
              <w:snapToGrid w:val="0"/>
              <w:spacing w:line="360" w:lineRule="auto"/>
              <w:jc w:val="center"/>
              <w:rPr>
                <w:rFonts w:ascii="Times New Roman" w:hAnsi="Times New Roman"/>
                <w:lang w:val="ru-RU"/>
              </w:rPr>
            </w:pPr>
          </w:p>
          <w:p w14:paraId="3946A123"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709" w:type="dxa"/>
            <w:tcBorders>
              <w:top w:val="single" w:sz="4" w:space="0" w:color="000000"/>
              <w:left w:val="single" w:sz="4" w:space="0" w:color="000000"/>
              <w:bottom w:val="single" w:sz="4" w:space="0" w:color="000000"/>
            </w:tcBorders>
            <w:shd w:val="clear" w:color="auto" w:fill="FFFFFF"/>
          </w:tcPr>
          <w:p w14:paraId="65A08B5D" w14:textId="77777777" w:rsidR="00481121" w:rsidRDefault="00481121">
            <w:pPr>
              <w:snapToGrid w:val="0"/>
              <w:spacing w:line="360" w:lineRule="auto"/>
              <w:jc w:val="center"/>
              <w:rPr>
                <w:rFonts w:ascii="Times New Roman" w:hAnsi="Times New Roman"/>
                <w:lang w:val="ru-RU"/>
              </w:rPr>
            </w:pPr>
          </w:p>
          <w:p w14:paraId="5B0F4BD8"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850" w:type="dxa"/>
            <w:tcBorders>
              <w:top w:val="single" w:sz="4" w:space="0" w:color="000000"/>
              <w:left w:val="single" w:sz="4" w:space="0" w:color="000000"/>
              <w:bottom w:val="single" w:sz="4" w:space="0" w:color="000000"/>
            </w:tcBorders>
            <w:shd w:val="clear" w:color="auto" w:fill="FFFFFF"/>
          </w:tcPr>
          <w:p w14:paraId="74DD8E3C" w14:textId="77777777" w:rsidR="00481121" w:rsidRDefault="00481121">
            <w:pPr>
              <w:snapToGrid w:val="0"/>
              <w:spacing w:line="360" w:lineRule="auto"/>
              <w:jc w:val="center"/>
              <w:rPr>
                <w:rFonts w:ascii="Times New Roman" w:hAnsi="Times New Roman"/>
                <w:lang w:val="ru-RU"/>
              </w:rPr>
            </w:pPr>
          </w:p>
          <w:p w14:paraId="72A67BCB"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7,5</w:t>
            </w:r>
          </w:p>
        </w:tc>
        <w:tc>
          <w:tcPr>
            <w:tcW w:w="850" w:type="dxa"/>
            <w:tcBorders>
              <w:top w:val="single" w:sz="4" w:space="0" w:color="000000"/>
              <w:left w:val="single" w:sz="4" w:space="0" w:color="000000"/>
              <w:bottom w:val="single" w:sz="4" w:space="0" w:color="000000"/>
            </w:tcBorders>
            <w:shd w:val="clear" w:color="auto" w:fill="FFFFFF"/>
          </w:tcPr>
          <w:p w14:paraId="77E81F71" w14:textId="77777777" w:rsidR="00481121" w:rsidRDefault="00481121">
            <w:pPr>
              <w:snapToGrid w:val="0"/>
              <w:spacing w:line="360" w:lineRule="auto"/>
              <w:jc w:val="center"/>
              <w:rPr>
                <w:rFonts w:ascii="Times New Roman" w:hAnsi="Times New Roman"/>
                <w:lang w:val="ru-RU"/>
              </w:rPr>
            </w:pPr>
          </w:p>
          <w:p w14:paraId="1F0B2644"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7,5</w:t>
            </w:r>
          </w:p>
        </w:tc>
        <w:tc>
          <w:tcPr>
            <w:tcW w:w="851" w:type="dxa"/>
            <w:tcBorders>
              <w:top w:val="single" w:sz="4" w:space="0" w:color="000000"/>
              <w:left w:val="single" w:sz="4" w:space="0" w:color="000000"/>
              <w:bottom w:val="single" w:sz="4" w:space="0" w:color="000000"/>
            </w:tcBorders>
            <w:shd w:val="clear" w:color="auto" w:fill="FFFFFF"/>
          </w:tcPr>
          <w:p w14:paraId="09C7CE0E" w14:textId="77777777" w:rsidR="00481121" w:rsidRDefault="00481121">
            <w:pPr>
              <w:snapToGrid w:val="0"/>
              <w:spacing w:line="360" w:lineRule="auto"/>
              <w:jc w:val="center"/>
              <w:rPr>
                <w:rFonts w:ascii="Times New Roman" w:hAnsi="Times New Roman"/>
                <w:lang w:val="ru-RU"/>
              </w:rPr>
            </w:pPr>
          </w:p>
          <w:p w14:paraId="5138B046"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8,5</w:t>
            </w:r>
          </w:p>
        </w:tc>
        <w:tc>
          <w:tcPr>
            <w:tcW w:w="851" w:type="dxa"/>
            <w:tcBorders>
              <w:top w:val="single" w:sz="4" w:space="0" w:color="000000"/>
              <w:left w:val="single" w:sz="4" w:space="0" w:color="000000"/>
              <w:bottom w:val="single" w:sz="4" w:space="0" w:color="000000"/>
            </w:tcBorders>
            <w:shd w:val="clear" w:color="auto" w:fill="FFFFFF"/>
          </w:tcPr>
          <w:p w14:paraId="06CF4852" w14:textId="77777777" w:rsidR="00481121" w:rsidRDefault="00481121">
            <w:pPr>
              <w:snapToGrid w:val="0"/>
              <w:spacing w:line="360" w:lineRule="auto"/>
              <w:jc w:val="center"/>
              <w:rPr>
                <w:rFonts w:ascii="Times New Roman" w:hAnsi="Times New Roman"/>
                <w:lang w:val="ru-RU"/>
              </w:rPr>
            </w:pPr>
          </w:p>
          <w:p w14:paraId="591631ED"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43863D85" w14:textId="77777777" w:rsidR="00481121" w:rsidRDefault="00481121">
            <w:pPr>
              <w:snapToGrid w:val="0"/>
              <w:spacing w:line="360" w:lineRule="auto"/>
              <w:jc w:val="center"/>
              <w:rPr>
                <w:rFonts w:ascii="Times New Roman" w:hAnsi="Times New Roman"/>
                <w:lang w:val="ru-RU"/>
              </w:rPr>
            </w:pPr>
          </w:p>
          <w:p w14:paraId="0FF2EACA"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9</w:t>
            </w:r>
          </w:p>
        </w:tc>
      </w:tr>
      <w:tr w:rsidR="00426660" w:rsidRPr="00481121" w14:paraId="39121189" w14:textId="77777777" w:rsidTr="00481121">
        <w:trPr>
          <w:cantSplit/>
          <w:trHeight w:hRule="exact" w:val="1553"/>
        </w:trPr>
        <w:tc>
          <w:tcPr>
            <w:tcW w:w="3242" w:type="dxa"/>
            <w:tcBorders>
              <w:top w:val="single" w:sz="4" w:space="0" w:color="000000"/>
              <w:left w:val="single" w:sz="4" w:space="0" w:color="000000"/>
              <w:bottom w:val="single" w:sz="4" w:space="0" w:color="000000"/>
            </w:tcBorders>
            <w:shd w:val="clear" w:color="auto" w:fill="FFFFFF"/>
          </w:tcPr>
          <w:p w14:paraId="4F154493" w14:textId="77777777"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Общее максимальное количество часов по годам (аудиторные и самостоятельные)</w:t>
            </w:r>
          </w:p>
        </w:tc>
        <w:tc>
          <w:tcPr>
            <w:tcW w:w="709" w:type="dxa"/>
            <w:tcBorders>
              <w:top w:val="single" w:sz="4" w:space="0" w:color="000000"/>
              <w:left w:val="single" w:sz="4" w:space="0" w:color="000000"/>
              <w:bottom w:val="single" w:sz="4" w:space="0" w:color="000000"/>
            </w:tcBorders>
            <w:shd w:val="clear" w:color="auto" w:fill="FFFFFF"/>
          </w:tcPr>
          <w:p w14:paraId="7DF49025" w14:textId="77777777" w:rsidR="00481121" w:rsidRDefault="00481121">
            <w:pPr>
              <w:snapToGrid w:val="0"/>
              <w:spacing w:line="360" w:lineRule="auto"/>
              <w:jc w:val="center"/>
              <w:rPr>
                <w:rFonts w:ascii="Times New Roman" w:hAnsi="Times New Roman"/>
                <w:lang w:val="ru-RU"/>
              </w:rPr>
            </w:pPr>
          </w:p>
          <w:p w14:paraId="2A4AC5FE"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160</w:t>
            </w:r>
          </w:p>
        </w:tc>
        <w:tc>
          <w:tcPr>
            <w:tcW w:w="709" w:type="dxa"/>
            <w:tcBorders>
              <w:top w:val="single" w:sz="4" w:space="0" w:color="000000"/>
              <w:left w:val="single" w:sz="4" w:space="0" w:color="000000"/>
              <w:bottom w:val="single" w:sz="4" w:space="0" w:color="000000"/>
            </w:tcBorders>
            <w:shd w:val="clear" w:color="auto" w:fill="FFFFFF"/>
          </w:tcPr>
          <w:p w14:paraId="119A6024" w14:textId="77777777" w:rsidR="00481121" w:rsidRDefault="00481121">
            <w:pPr>
              <w:snapToGrid w:val="0"/>
              <w:spacing w:line="360" w:lineRule="auto"/>
              <w:jc w:val="center"/>
              <w:rPr>
                <w:rFonts w:ascii="Times New Roman" w:hAnsi="Times New Roman"/>
                <w:lang w:val="ru-RU"/>
              </w:rPr>
            </w:pPr>
          </w:p>
          <w:p w14:paraId="6A6707C3"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165</w:t>
            </w:r>
          </w:p>
        </w:tc>
        <w:tc>
          <w:tcPr>
            <w:tcW w:w="709" w:type="dxa"/>
            <w:tcBorders>
              <w:top w:val="single" w:sz="4" w:space="0" w:color="000000"/>
              <w:left w:val="single" w:sz="4" w:space="0" w:color="000000"/>
              <w:bottom w:val="single" w:sz="4" w:space="0" w:color="000000"/>
            </w:tcBorders>
            <w:shd w:val="clear" w:color="auto" w:fill="FFFFFF"/>
          </w:tcPr>
          <w:p w14:paraId="0DA1B702" w14:textId="77777777" w:rsidR="00481121" w:rsidRDefault="00481121">
            <w:pPr>
              <w:snapToGrid w:val="0"/>
              <w:spacing w:line="360" w:lineRule="auto"/>
              <w:jc w:val="center"/>
              <w:rPr>
                <w:rFonts w:ascii="Times New Roman" w:hAnsi="Times New Roman"/>
                <w:lang w:val="ru-RU"/>
              </w:rPr>
            </w:pPr>
          </w:p>
          <w:p w14:paraId="0FF6822D"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709" w:type="dxa"/>
            <w:tcBorders>
              <w:top w:val="single" w:sz="4" w:space="0" w:color="000000"/>
              <w:left w:val="single" w:sz="4" w:space="0" w:color="000000"/>
              <w:bottom w:val="single" w:sz="4" w:space="0" w:color="000000"/>
            </w:tcBorders>
            <w:shd w:val="clear" w:color="auto" w:fill="FFFFFF"/>
          </w:tcPr>
          <w:p w14:paraId="7EEC9F88" w14:textId="77777777" w:rsidR="00481121" w:rsidRDefault="00481121">
            <w:pPr>
              <w:snapToGrid w:val="0"/>
              <w:spacing w:line="360" w:lineRule="auto"/>
              <w:jc w:val="center"/>
              <w:rPr>
                <w:rFonts w:ascii="Times New Roman" w:hAnsi="Times New Roman"/>
                <w:lang w:val="ru-RU"/>
              </w:rPr>
            </w:pPr>
          </w:p>
          <w:p w14:paraId="56B12488"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850" w:type="dxa"/>
            <w:tcBorders>
              <w:top w:val="single" w:sz="4" w:space="0" w:color="000000"/>
              <w:left w:val="single" w:sz="4" w:space="0" w:color="000000"/>
              <w:bottom w:val="single" w:sz="4" w:space="0" w:color="000000"/>
            </w:tcBorders>
            <w:shd w:val="clear" w:color="auto" w:fill="FFFFFF"/>
          </w:tcPr>
          <w:p w14:paraId="64D3669F" w14:textId="77777777" w:rsidR="00481121" w:rsidRDefault="00481121">
            <w:pPr>
              <w:snapToGrid w:val="0"/>
              <w:spacing w:line="360" w:lineRule="auto"/>
              <w:jc w:val="center"/>
              <w:rPr>
                <w:rFonts w:ascii="Times New Roman" w:hAnsi="Times New Roman"/>
                <w:lang w:val="ru-RU"/>
              </w:rPr>
            </w:pPr>
          </w:p>
          <w:p w14:paraId="1D14CD36"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247,5</w:t>
            </w:r>
          </w:p>
        </w:tc>
        <w:tc>
          <w:tcPr>
            <w:tcW w:w="850" w:type="dxa"/>
            <w:tcBorders>
              <w:top w:val="single" w:sz="4" w:space="0" w:color="000000"/>
              <w:left w:val="single" w:sz="4" w:space="0" w:color="000000"/>
              <w:bottom w:val="single" w:sz="4" w:space="0" w:color="000000"/>
            </w:tcBorders>
            <w:shd w:val="clear" w:color="auto" w:fill="FFFFFF"/>
          </w:tcPr>
          <w:p w14:paraId="4211563A" w14:textId="77777777" w:rsidR="00481121" w:rsidRDefault="00481121">
            <w:pPr>
              <w:snapToGrid w:val="0"/>
              <w:spacing w:line="360" w:lineRule="auto"/>
              <w:jc w:val="center"/>
              <w:rPr>
                <w:rFonts w:ascii="Times New Roman" w:hAnsi="Times New Roman"/>
                <w:lang w:val="ru-RU"/>
              </w:rPr>
            </w:pPr>
          </w:p>
          <w:p w14:paraId="2E25BF18"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247,5</w:t>
            </w:r>
          </w:p>
        </w:tc>
        <w:tc>
          <w:tcPr>
            <w:tcW w:w="851" w:type="dxa"/>
            <w:tcBorders>
              <w:top w:val="single" w:sz="4" w:space="0" w:color="000000"/>
              <w:left w:val="single" w:sz="4" w:space="0" w:color="000000"/>
              <w:bottom w:val="single" w:sz="4" w:space="0" w:color="000000"/>
            </w:tcBorders>
            <w:shd w:val="clear" w:color="auto" w:fill="FFFFFF"/>
          </w:tcPr>
          <w:p w14:paraId="7920D541" w14:textId="77777777" w:rsidR="00481121" w:rsidRDefault="00481121">
            <w:pPr>
              <w:snapToGrid w:val="0"/>
              <w:spacing w:line="360" w:lineRule="auto"/>
              <w:jc w:val="center"/>
              <w:rPr>
                <w:rFonts w:ascii="Times New Roman" w:hAnsi="Times New Roman"/>
                <w:lang w:val="ru-RU"/>
              </w:rPr>
            </w:pPr>
          </w:p>
          <w:p w14:paraId="7BA22123"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280,5</w:t>
            </w:r>
          </w:p>
        </w:tc>
        <w:tc>
          <w:tcPr>
            <w:tcW w:w="851" w:type="dxa"/>
            <w:tcBorders>
              <w:top w:val="single" w:sz="4" w:space="0" w:color="000000"/>
              <w:left w:val="single" w:sz="4" w:space="0" w:color="000000"/>
              <w:bottom w:val="single" w:sz="4" w:space="0" w:color="000000"/>
            </w:tcBorders>
            <w:shd w:val="clear" w:color="auto" w:fill="FFFFFF"/>
          </w:tcPr>
          <w:p w14:paraId="15DE25BE" w14:textId="77777777" w:rsidR="00481121" w:rsidRDefault="00481121">
            <w:pPr>
              <w:snapToGrid w:val="0"/>
              <w:spacing w:line="360" w:lineRule="auto"/>
              <w:jc w:val="center"/>
              <w:rPr>
                <w:rFonts w:ascii="Times New Roman" w:hAnsi="Times New Roman"/>
                <w:lang w:val="ru-RU"/>
              </w:rPr>
            </w:pPr>
          </w:p>
          <w:p w14:paraId="065A9E67"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280,5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5D7B879E" w14:textId="77777777" w:rsidR="00481121" w:rsidRDefault="00481121">
            <w:pPr>
              <w:snapToGrid w:val="0"/>
              <w:spacing w:line="360" w:lineRule="auto"/>
              <w:jc w:val="center"/>
              <w:rPr>
                <w:rFonts w:ascii="Times New Roman" w:hAnsi="Times New Roman"/>
                <w:lang w:val="ru-RU"/>
              </w:rPr>
            </w:pPr>
          </w:p>
          <w:p w14:paraId="670EAD0F"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297</w:t>
            </w:r>
          </w:p>
        </w:tc>
      </w:tr>
      <w:tr w:rsidR="00140284" w:rsidRPr="00481121" w14:paraId="1AB5B3FC" w14:textId="77777777" w:rsidTr="00140284">
        <w:trPr>
          <w:cantSplit/>
          <w:trHeight w:hRule="exact" w:val="439"/>
        </w:trPr>
        <w:tc>
          <w:tcPr>
            <w:tcW w:w="3242" w:type="dxa"/>
            <w:vMerge w:val="restart"/>
            <w:tcBorders>
              <w:top w:val="single" w:sz="4" w:space="0" w:color="000000"/>
              <w:left w:val="single" w:sz="4" w:space="0" w:color="000000"/>
            </w:tcBorders>
            <w:shd w:val="clear" w:color="auto" w:fill="FFFFFF"/>
          </w:tcPr>
          <w:p w14:paraId="05377CA1" w14:textId="77777777" w:rsidR="00140284" w:rsidRPr="00481121" w:rsidRDefault="00140284" w:rsidP="00140284">
            <w:pPr>
              <w:snapToGrid w:val="0"/>
              <w:spacing w:line="360" w:lineRule="auto"/>
              <w:ind w:left="147"/>
              <w:rPr>
                <w:rFonts w:ascii="Times New Roman" w:hAnsi="Times New Roman"/>
                <w:lang w:val="ru-RU"/>
              </w:rPr>
            </w:pPr>
            <w:r w:rsidRPr="00481121">
              <w:rPr>
                <w:rFonts w:ascii="Times New Roman" w:hAnsi="Times New Roman"/>
                <w:lang w:val="ru-RU"/>
              </w:rPr>
              <w:t xml:space="preserve">Общее максимальное </w:t>
            </w:r>
            <w:r w:rsidRPr="00481121">
              <w:rPr>
                <w:rFonts w:ascii="Times New Roman" w:hAnsi="Times New Roman"/>
                <w:lang w:val="ru-RU"/>
              </w:rPr>
              <w:lastRenderedPageBreak/>
              <w:t>количество часов на весь период обучения</w:t>
            </w:r>
          </w:p>
        </w:tc>
        <w:tc>
          <w:tcPr>
            <w:tcW w:w="6238" w:type="dxa"/>
            <w:gridSpan w:val="8"/>
            <w:tcBorders>
              <w:top w:val="single" w:sz="4" w:space="0" w:color="000000"/>
              <w:left w:val="single" w:sz="4" w:space="0" w:color="000000"/>
              <w:bottom w:val="single" w:sz="4" w:space="0" w:color="000000"/>
            </w:tcBorders>
            <w:shd w:val="clear" w:color="auto" w:fill="FFFFFF"/>
          </w:tcPr>
          <w:p w14:paraId="3CB4E762" w14:textId="77777777" w:rsidR="00140284" w:rsidRPr="00481121" w:rsidRDefault="00264C4D">
            <w:pPr>
              <w:snapToGrid w:val="0"/>
              <w:spacing w:line="360" w:lineRule="auto"/>
              <w:jc w:val="center"/>
              <w:rPr>
                <w:rFonts w:ascii="Times New Roman" w:hAnsi="Times New Roman"/>
                <w:lang w:val="ru-RU"/>
              </w:rPr>
            </w:pPr>
            <w:r>
              <w:rPr>
                <w:rFonts w:ascii="Times New Roman" w:hAnsi="Times New Roman"/>
                <w:lang w:val="ru-RU"/>
              </w:rPr>
              <w:lastRenderedPageBreak/>
              <w:t xml:space="preserve">           </w:t>
            </w:r>
            <w:r w:rsidR="00140284" w:rsidRPr="00481121">
              <w:rPr>
                <w:rFonts w:ascii="Times New Roman" w:hAnsi="Times New Roman"/>
                <w:lang w:val="ru-RU"/>
              </w:rPr>
              <w:t>1777</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031D6B9A" w14:textId="77777777"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297</w:t>
            </w:r>
          </w:p>
        </w:tc>
      </w:tr>
      <w:tr w:rsidR="00140284" w:rsidRPr="00481121" w14:paraId="592908B5" w14:textId="77777777" w:rsidTr="00481121">
        <w:trPr>
          <w:cantSplit/>
          <w:trHeight w:hRule="exact" w:val="689"/>
        </w:trPr>
        <w:tc>
          <w:tcPr>
            <w:tcW w:w="3242" w:type="dxa"/>
            <w:vMerge/>
            <w:tcBorders>
              <w:left w:val="single" w:sz="4" w:space="0" w:color="000000"/>
              <w:bottom w:val="single" w:sz="4" w:space="0" w:color="000000"/>
            </w:tcBorders>
            <w:shd w:val="clear" w:color="auto" w:fill="FFFFFF"/>
          </w:tcPr>
          <w:p w14:paraId="47C69780" w14:textId="77777777" w:rsidR="00140284" w:rsidRPr="00481121" w:rsidRDefault="00140284">
            <w:pPr>
              <w:snapToGrid w:val="0"/>
              <w:spacing w:line="360" w:lineRule="auto"/>
              <w:ind w:left="147"/>
              <w:rPr>
                <w:rFonts w:ascii="Times New Roman" w:hAnsi="Times New Roman"/>
                <w:lang w:val="ru-RU"/>
              </w:rPr>
            </w:pPr>
          </w:p>
        </w:tc>
        <w:tc>
          <w:tcPr>
            <w:tcW w:w="6947" w:type="dxa"/>
            <w:gridSpan w:val="9"/>
            <w:tcBorders>
              <w:top w:val="single" w:sz="4" w:space="0" w:color="000000"/>
              <w:left w:val="single" w:sz="4" w:space="0" w:color="000000"/>
              <w:bottom w:val="single" w:sz="4" w:space="0" w:color="000000"/>
              <w:right w:val="single" w:sz="4" w:space="0" w:color="000000"/>
            </w:tcBorders>
            <w:shd w:val="clear" w:color="auto" w:fill="FFFFFF"/>
          </w:tcPr>
          <w:p w14:paraId="28AEE8E3" w14:textId="77777777"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2074</w:t>
            </w:r>
          </w:p>
        </w:tc>
      </w:tr>
      <w:tr w:rsidR="00426660" w:rsidRPr="00481121" w14:paraId="1FFFFB40" w14:textId="77777777" w:rsidTr="00481121">
        <w:trPr>
          <w:cantSplit/>
          <w:trHeight w:hRule="exact" w:val="1124"/>
        </w:trPr>
        <w:tc>
          <w:tcPr>
            <w:tcW w:w="3242" w:type="dxa"/>
            <w:tcBorders>
              <w:top w:val="single" w:sz="4" w:space="0" w:color="000000"/>
              <w:left w:val="single" w:sz="4" w:space="0" w:color="000000"/>
              <w:bottom w:val="single" w:sz="4" w:space="0" w:color="000000"/>
            </w:tcBorders>
            <w:shd w:val="clear" w:color="auto" w:fill="FFFFFF"/>
          </w:tcPr>
          <w:p w14:paraId="163FE318" w14:textId="77777777" w:rsidR="00140284"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lastRenderedPageBreak/>
              <w:t xml:space="preserve">Объем времени на консультации </w:t>
            </w:r>
          </w:p>
          <w:p w14:paraId="2BF7D34E" w14:textId="77777777"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(по годам) </w:t>
            </w:r>
          </w:p>
        </w:tc>
        <w:tc>
          <w:tcPr>
            <w:tcW w:w="709" w:type="dxa"/>
            <w:tcBorders>
              <w:top w:val="single" w:sz="4" w:space="0" w:color="000000"/>
              <w:left w:val="single" w:sz="4" w:space="0" w:color="000000"/>
              <w:bottom w:val="single" w:sz="4" w:space="0" w:color="000000"/>
            </w:tcBorders>
            <w:shd w:val="clear" w:color="auto" w:fill="FFFFFF"/>
          </w:tcPr>
          <w:p w14:paraId="5D722B08" w14:textId="77777777" w:rsidR="00481121" w:rsidRDefault="00481121">
            <w:pPr>
              <w:snapToGrid w:val="0"/>
              <w:spacing w:line="360" w:lineRule="auto"/>
              <w:jc w:val="center"/>
              <w:rPr>
                <w:rFonts w:ascii="Times New Roman" w:hAnsi="Times New Roman"/>
                <w:lang w:val="ru-RU"/>
              </w:rPr>
            </w:pPr>
          </w:p>
          <w:p w14:paraId="7FE9A79F"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709" w:type="dxa"/>
            <w:tcBorders>
              <w:top w:val="single" w:sz="4" w:space="0" w:color="000000"/>
              <w:left w:val="single" w:sz="4" w:space="0" w:color="000000"/>
              <w:bottom w:val="single" w:sz="4" w:space="0" w:color="000000"/>
            </w:tcBorders>
            <w:shd w:val="clear" w:color="auto" w:fill="FFFFFF"/>
          </w:tcPr>
          <w:p w14:paraId="41D0772C" w14:textId="77777777" w:rsidR="00481121" w:rsidRDefault="00481121">
            <w:pPr>
              <w:snapToGrid w:val="0"/>
              <w:spacing w:line="360" w:lineRule="auto"/>
              <w:jc w:val="center"/>
              <w:rPr>
                <w:rFonts w:ascii="Times New Roman" w:hAnsi="Times New Roman"/>
                <w:lang w:val="ru-RU"/>
              </w:rPr>
            </w:pPr>
          </w:p>
          <w:p w14:paraId="7578A8ED"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09" w:type="dxa"/>
            <w:tcBorders>
              <w:top w:val="single" w:sz="4" w:space="0" w:color="000000"/>
              <w:left w:val="single" w:sz="4" w:space="0" w:color="000000"/>
              <w:bottom w:val="single" w:sz="4" w:space="0" w:color="000000"/>
            </w:tcBorders>
            <w:shd w:val="clear" w:color="auto" w:fill="FFFFFF"/>
          </w:tcPr>
          <w:p w14:paraId="30F5730D" w14:textId="77777777" w:rsidR="00481121" w:rsidRDefault="00481121">
            <w:pPr>
              <w:snapToGrid w:val="0"/>
              <w:spacing w:line="360" w:lineRule="auto"/>
              <w:jc w:val="center"/>
              <w:rPr>
                <w:rFonts w:ascii="Times New Roman" w:hAnsi="Times New Roman"/>
                <w:lang w:val="ru-RU"/>
              </w:rPr>
            </w:pPr>
          </w:p>
          <w:p w14:paraId="534B8360"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09" w:type="dxa"/>
            <w:tcBorders>
              <w:top w:val="single" w:sz="4" w:space="0" w:color="000000"/>
              <w:left w:val="single" w:sz="4" w:space="0" w:color="000000"/>
              <w:bottom w:val="single" w:sz="4" w:space="0" w:color="000000"/>
            </w:tcBorders>
            <w:shd w:val="clear" w:color="auto" w:fill="FFFFFF"/>
          </w:tcPr>
          <w:p w14:paraId="12FBE8EC" w14:textId="77777777" w:rsidR="00481121" w:rsidRDefault="00481121">
            <w:pPr>
              <w:snapToGrid w:val="0"/>
              <w:spacing w:line="360" w:lineRule="auto"/>
              <w:jc w:val="center"/>
              <w:rPr>
                <w:rFonts w:ascii="Times New Roman" w:hAnsi="Times New Roman"/>
                <w:lang w:val="ru-RU"/>
              </w:rPr>
            </w:pPr>
          </w:p>
          <w:p w14:paraId="6523608D"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0" w:type="dxa"/>
            <w:tcBorders>
              <w:top w:val="single" w:sz="4" w:space="0" w:color="000000"/>
              <w:left w:val="single" w:sz="4" w:space="0" w:color="000000"/>
              <w:bottom w:val="single" w:sz="4" w:space="0" w:color="000000"/>
            </w:tcBorders>
            <w:shd w:val="clear" w:color="auto" w:fill="FFFFFF"/>
          </w:tcPr>
          <w:p w14:paraId="193BF19E" w14:textId="77777777" w:rsidR="00481121" w:rsidRDefault="00481121">
            <w:pPr>
              <w:snapToGrid w:val="0"/>
              <w:spacing w:line="360" w:lineRule="auto"/>
              <w:jc w:val="center"/>
              <w:rPr>
                <w:rFonts w:ascii="Times New Roman" w:hAnsi="Times New Roman"/>
                <w:lang w:val="ru-RU"/>
              </w:rPr>
            </w:pPr>
          </w:p>
          <w:p w14:paraId="2BB0FF8F"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0" w:type="dxa"/>
            <w:tcBorders>
              <w:top w:val="single" w:sz="4" w:space="0" w:color="000000"/>
              <w:left w:val="single" w:sz="4" w:space="0" w:color="000000"/>
              <w:bottom w:val="single" w:sz="4" w:space="0" w:color="000000"/>
            </w:tcBorders>
            <w:shd w:val="clear" w:color="auto" w:fill="FFFFFF"/>
          </w:tcPr>
          <w:p w14:paraId="4048DD87" w14:textId="77777777" w:rsidR="00481121" w:rsidRDefault="00481121">
            <w:pPr>
              <w:snapToGrid w:val="0"/>
              <w:spacing w:line="360" w:lineRule="auto"/>
              <w:jc w:val="center"/>
              <w:rPr>
                <w:rFonts w:ascii="Times New Roman" w:hAnsi="Times New Roman"/>
                <w:lang w:val="ru-RU"/>
              </w:rPr>
            </w:pPr>
          </w:p>
          <w:p w14:paraId="46674FF2"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1" w:type="dxa"/>
            <w:tcBorders>
              <w:top w:val="single" w:sz="4" w:space="0" w:color="000000"/>
              <w:left w:val="single" w:sz="4" w:space="0" w:color="000000"/>
              <w:bottom w:val="single" w:sz="4" w:space="0" w:color="000000"/>
            </w:tcBorders>
            <w:shd w:val="clear" w:color="auto" w:fill="FFFFFF"/>
          </w:tcPr>
          <w:p w14:paraId="0472D0D5" w14:textId="77777777" w:rsidR="00481121" w:rsidRDefault="00481121">
            <w:pPr>
              <w:snapToGrid w:val="0"/>
              <w:spacing w:line="360" w:lineRule="auto"/>
              <w:jc w:val="center"/>
              <w:rPr>
                <w:rFonts w:ascii="Times New Roman" w:hAnsi="Times New Roman"/>
                <w:lang w:val="ru-RU"/>
              </w:rPr>
            </w:pPr>
          </w:p>
          <w:p w14:paraId="43C22DA8"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1" w:type="dxa"/>
            <w:tcBorders>
              <w:top w:val="single" w:sz="4" w:space="0" w:color="000000"/>
              <w:left w:val="single" w:sz="4" w:space="0" w:color="000000"/>
              <w:bottom w:val="single" w:sz="4" w:space="0" w:color="000000"/>
            </w:tcBorders>
            <w:shd w:val="clear" w:color="auto" w:fill="FFFFFF"/>
          </w:tcPr>
          <w:p w14:paraId="0B5E5B4E" w14:textId="77777777" w:rsidR="00481121" w:rsidRDefault="00481121">
            <w:pPr>
              <w:snapToGrid w:val="0"/>
              <w:spacing w:line="360" w:lineRule="auto"/>
              <w:jc w:val="center"/>
              <w:rPr>
                <w:rFonts w:ascii="Times New Roman" w:hAnsi="Times New Roman"/>
                <w:lang w:val="ru-RU"/>
              </w:rPr>
            </w:pPr>
          </w:p>
          <w:p w14:paraId="3DE16793"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0B4F3AA3" w14:textId="77777777" w:rsidR="00481121" w:rsidRDefault="00481121">
            <w:pPr>
              <w:snapToGrid w:val="0"/>
              <w:spacing w:line="360" w:lineRule="auto"/>
              <w:jc w:val="center"/>
              <w:rPr>
                <w:rFonts w:ascii="Times New Roman" w:hAnsi="Times New Roman"/>
                <w:lang w:val="ru-RU"/>
              </w:rPr>
            </w:pPr>
          </w:p>
          <w:p w14:paraId="79893695"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r>
      <w:tr w:rsidR="00140284" w:rsidRPr="00481121" w14:paraId="43461669" w14:textId="77777777" w:rsidTr="00140284">
        <w:trPr>
          <w:cantSplit/>
          <w:trHeight w:hRule="exact" w:val="423"/>
        </w:trPr>
        <w:tc>
          <w:tcPr>
            <w:tcW w:w="3242" w:type="dxa"/>
            <w:vMerge w:val="restart"/>
            <w:tcBorders>
              <w:top w:val="single" w:sz="4" w:space="0" w:color="000000"/>
              <w:left w:val="single" w:sz="4" w:space="0" w:color="000000"/>
            </w:tcBorders>
            <w:shd w:val="clear" w:color="auto" w:fill="FFFFFF"/>
          </w:tcPr>
          <w:p w14:paraId="3A568950" w14:textId="77777777" w:rsidR="00140284" w:rsidRPr="00481121" w:rsidRDefault="00140284">
            <w:pPr>
              <w:snapToGrid w:val="0"/>
              <w:spacing w:line="360" w:lineRule="auto"/>
              <w:ind w:left="147"/>
              <w:rPr>
                <w:rFonts w:ascii="Times New Roman" w:hAnsi="Times New Roman"/>
                <w:lang w:val="ru-RU"/>
              </w:rPr>
            </w:pPr>
            <w:r w:rsidRPr="00481121">
              <w:rPr>
                <w:rFonts w:ascii="Times New Roman" w:hAnsi="Times New Roman"/>
                <w:lang w:val="ru-RU"/>
              </w:rPr>
              <w:t>Общий объем времени на консультации</w:t>
            </w:r>
          </w:p>
        </w:tc>
        <w:tc>
          <w:tcPr>
            <w:tcW w:w="6238" w:type="dxa"/>
            <w:gridSpan w:val="8"/>
            <w:tcBorders>
              <w:top w:val="single" w:sz="4" w:space="0" w:color="000000"/>
              <w:left w:val="single" w:sz="4" w:space="0" w:color="000000"/>
              <w:bottom w:val="single" w:sz="4" w:space="0" w:color="000000"/>
            </w:tcBorders>
            <w:shd w:val="clear" w:color="auto" w:fill="FFFFFF"/>
          </w:tcPr>
          <w:p w14:paraId="24DE8B58" w14:textId="77777777" w:rsidR="00140284" w:rsidRPr="00481121" w:rsidRDefault="00264C4D">
            <w:pPr>
              <w:snapToGrid w:val="0"/>
              <w:spacing w:line="360" w:lineRule="auto"/>
              <w:jc w:val="center"/>
              <w:rPr>
                <w:rFonts w:ascii="Times New Roman" w:hAnsi="Times New Roman"/>
                <w:lang w:val="ru-RU"/>
              </w:rPr>
            </w:pPr>
            <w:r>
              <w:rPr>
                <w:rFonts w:ascii="Times New Roman" w:hAnsi="Times New Roman"/>
                <w:lang w:val="ru-RU"/>
              </w:rPr>
              <w:t xml:space="preserve">           </w:t>
            </w:r>
            <w:r w:rsidR="00140284" w:rsidRPr="00481121">
              <w:rPr>
                <w:rFonts w:ascii="Times New Roman" w:hAnsi="Times New Roman"/>
                <w:lang w:val="ru-RU"/>
              </w:rPr>
              <w:t>62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08947B2D" w14:textId="77777777"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8</w:t>
            </w:r>
          </w:p>
        </w:tc>
      </w:tr>
      <w:tr w:rsidR="00140284" w:rsidRPr="00481121" w14:paraId="17AA2BB0" w14:textId="77777777" w:rsidTr="00140284">
        <w:trPr>
          <w:cantSplit/>
          <w:trHeight w:hRule="exact" w:val="429"/>
        </w:trPr>
        <w:tc>
          <w:tcPr>
            <w:tcW w:w="3242" w:type="dxa"/>
            <w:vMerge/>
            <w:tcBorders>
              <w:left w:val="single" w:sz="4" w:space="0" w:color="000000"/>
              <w:bottom w:val="single" w:sz="4" w:space="0" w:color="000000"/>
            </w:tcBorders>
            <w:shd w:val="clear" w:color="auto" w:fill="FFFFFF"/>
          </w:tcPr>
          <w:p w14:paraId="72D6824C" w14:textId="77777777" w:rsidR="00140284" w:rsidRPr="00481121" w:rsidRDefault="00140284">
            <w:pPr>
              <w:snapToGrid w:val="0"/>
              <w:spacing w:line="360" w:lineRule="auto"/>
              <w:ind w:left="147"/>
              <w:rPr>
                <w:rFonts w:ascii="Times New Roman" w:hAnsi="Times New Roman"/>
                <w:lang w:val="ru-RU"/>
              </w:rPr>
            </w:pPr>
          </w:p>
        </w:tc>
        <w:tc>
          <w:tcPr>
            <w:tcW w:w="6947" w:type="dxa"/>
            <w:gridSpan w:val="9"/>
            <w:tcBorders>
              <w:top w:val="single" w:sz="4" w:space="0" w:color="000000"/>
              <w:left w:val="single" w:sz="4" w:space="0" w:color="000000"/>
              <w:bottom w:val="single" w:sz="4" w:space="0" w:color="000000"/>
              <w:right w:val="single" w:sz="4" w:space="0" w:color="000000"/>
            </w:tcBorders>
            <w:shd w:val="clear" w:color="auto" w:fill="FFFFFF"/>
          </w:tcPr>
          <w:p w14:paraId="2A519ABE" w14:textId="77777777"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70</w:t>
            </w:r>
          </w:p>
        </w:tc>
      </w:tr>
    </w:tbl>
    <w:p w14:paraId="765ACF68" w14:textId="77777777" w:rsidR="00426660" w:rsidRPr="00751307" w:rsidRDefault="00426660">
      <w:pPr>
        <w:spacing w:line="360" w:lineRule="auto"/>
        <w:jc w:val="both"/>
        <w:rPr>
          <w:sz w:val="16"/>
          <w:szCs w:val="16"/>
        </w:rPr>
      </w:pPr>
    </w:p>
    <w:p w14:paraId="14D3CC22"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Helvetica" w:hAnsi="Times New Roman"/>
          <w:b/>
          <w:color w:val="000000"/>
          <w:sz w:val="28"/>
          <w:szCs w:val="28"/>
          <w:lang w:val="ru-RU"/>
        </w:rPr>
        <w:t>Консультации</w:t>
      </w:r>
      <w:r>
        <w:rPr>
          <w:rFonts w:ascii="Times New Roman" w:eastAsia="Geeza Pro" w:hAnsi="Times New Roman"/>
          <w:color w:val="000000"/>
          <w:sz w:val="28"/>
          <w:szCs w:val="28"/>
          <w:lang w:val="ru-RU"/>
        </w:rPr>
        <w:t xml:space="preserve"> проводятся с целью подготовки обучающихся к контрольным урокам, зачетам, экзаменам, творческим конкурсам и другим мероприятиям по усмотрению  образовательного учреждения. Консультации могут проводиться рассредоточено или в счет резерва учебного времени. В случае, если консультации проводятся рассредоточено, резерв учебного времени используется на самостоятельную работу обучающихся и методическую работу преподавателей. </w:t>
      </w:r>
    </w:p>
    <w:p w14:paraId="1C4AF7DD"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Резерв учебного времени можно использовать как перед промежуточной (</w:t>
      </w:r>
      <w:r w:rsidR="00173DA5">
        <w:rPr>
          <w:rFonts w:ascii="Times New Roman" w:eastAsia="Geeza Pro" w:hAnsi="Times New Roman"/>
          <w:color w:val="000000"/>
          <w:sz w:val="28"/>
          <w:szCs w:val="28"/>
          <w:lang w:val="ru-RU"/>
        </w:rPr>
        <w:t>итоговой</w:t>
      </w:r>
      <w:r>
        <w:rPr>
          <w:rFonts w:ascii="Times New Roman" w:eastAsia="Geeza Pro" w:hAnsi="Times New Roman"/>
          <w:color w:val="000000"/>
          <w:sz w:val="28"/>
          <w:szCs w:val="28"/>
          <w:lang w:val="ru-RU"/>
        </w:rPr>
        <w:t>) аттестацией, так и после ее окончания с целью обеспечения самостоятельной работой обучающихся на период летних каникул.</w:t>
      </w:r>
    </w:p>
    <w:p w14:paraId="0313A604"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Объем самостоятельной работы обучающихся в неделю по </w:t>
      </w:r>
      <w:r w:rsidR="00173DA5">
        <w:rPr>
          <w:rFonts w:ascii="Times New Roman" w:eastAsia="Geeza Pro" w:hAnsi="Times New Roman"/>
          <w:color w:val="000000"/>
          <w:sz w:val="28"/>
          <w:szCs w:val="28"/>
          <w:lang w:val="ru-RU"/>
        </w:rPr>
        <w:t xml:space="preserve">предмету «Специальность и чтение с листа» </w:t>
      </w:r>
      <w:r>
        <w:rPr>
          <w:rFonts w:ascii="Times New Roman" w:eastAsia="Geeza Pro" w:hAnsi="Times New Roman"/>
          <w:color w:val="000000"/>
          <w:sz w:val="28"/>
          <w:szCs w:val="28"/>
          <w:lang w:val="ru-RU"/>
        </w:rPr>
        <w:t xml:space="preserve">определяется с учетом минимальных затрат на подготовку домашнего задания, параллельного освоения детьми программ начального и основного общего образования. Объем времени на самостоятельную работу </w:t>
      </w:r>
      <w:r w:rsidR="00173DA5">
        <w:rPr>
          <w:rFonts w:ascii="Times New Roman" w:eastAsia="Geeza Pro" w:hAnsi="Times New Roman"/>
          <w:color w:val="000000"/>
          <w:sz w:val="28"/>
          <w:szCs w:val="28"/>
          <w:lang w:val="ru-RU"/>
        </w:rPr>
        <w:t>составляет не менее 3-х часов в неделю согласно таблице №2 раздел №2 пункт</w:t>
      </w:r>
      <w:r w:rsidR="0071617F">
        <w:rPr>
          <w:rFonts w:ascii="Times New Roman" w:eastAsia="Geeza Pro" w:hAnsi="Times New Roman"/>
          <w:color w:val="000000"/>
          <w:sz w:val="28"/>
          <w:szCs w:val="28"/>
          <w:lang w:val="ru-RU"/>
        </w:rPr>
        <w:t xml:space="preserve"> </w:t>
      </w:r>
      <w:r w:rsidR="00173DA5">
        <w:rPr>
          <w:rFonts w:ascii="Times New Roman" w:eastAsia="Geeza Pro" w:hAnsi="Times New Roman"/>
          <w:color w:val="000000"/>
          <w:sz w:val="28"/>
          <w:szCs w:val="28"/>
          <w:lang w:val="ru-RU"/>
        </w:rPr>
        <w:t>1.</w:t>
      </w:r>
      <w:r>
        <w:rPr>
          <w:rFonts w:ascii="Times New Roman" w:eastAsia="Geeza Pro" w:hAnsi="Times New Roman"/>
          <w:color w:val="000000"/>
          <w:sz w:val="28"/>
          <w:szCs w:val="28"/>
          <w:lang w:val="ru-RU"/>
        </w:rPr>
        <w:t xml:space="preserve"> Самостоятельные занятия должны быть регулярными и систематическими.</w:t>
      </w:r>
    </w:p>
    <w:p w14:paraId="23D49AEE" w14:textId="77777777" w:rsidR="00426660" w:rsidRDefault="00426660">
      <w:pPr>
        <w:pStyle w:val="Body1"/>
        <w:spacing w:line="360" w:lineRule="auto"/>
        <w:ind w:left="142" w:firstLine="720"/>
        <w:jc w:val="both"/>
        <w:rPr>
          <w:rFonts w:ascii="Times New Roman" w:eastAsia="Helvetica" w:hAnsi="Times New Roman"/>
          <w:sz w:val="28"/>
          <w:szCs w:val="28"/>
          <w:lang w:val="ru-RU"/>
        </w:rPr>
      </w:pPr>
      <w:r>
        <w:rPr>
          <w:rFonts w:ascii="Times New Roman" w:eastAsia="Helvetica" w:hAnsi="Times New Roman"/>
          <w:sz w:val="28"/>
          <w:szCs w:val="28"/>
          <w:lang w:val="ru-RU"/>
        </w:rPr>
        <w:t>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 предусмотренного на учебный предмет ФГТ.</w:t>
      </w:r>
    </w:p>
    <w:p w14:paraId="2E486E23" w14:textId="77777777" w:rsidR="00426660" w:rsidRPr="00C30706" w:rsidRDefault="00426660" w:rsidP="00C30706">
      <w:pPr>
        <w:pStyle w:val="Body1"/>
        <w:spacing w:line="360" w:lineRule="auto"/>
        <w:ind w:left="142"/>
        <w:jc w:val="both"/>
        <w:rPr>
          <w:rFonts w:ascii="Times New Roman" w:hAnsi="Times New Roman"/>
          <w:b/>
          <w:sz w:val="28"/>
          <w:szCs w:val="28"/>
          <w:lang w:val="ru-RU"/>
        </w:rPr>
      </w:pPr>
      <w:r>
        <w:rPr>
          <w:rFonts w:ascii="Times New Roman" w:eastAsia="Helvetica" w:hAnsi="Times New Roman"/>
          <w:sz w:val="28"/>
          <w:szCs w:val="28"/>
          <w:lang w:val="ru-RU"/>
        </w:rPr>
        <w:t xml:space="preserve">       </w:t>
      </w:r>
      <w:r w:rsidRPr="00C30706">
        <w:rPr>
          <w:rFonts w:ascii="Times New Roman" w:hAnsi="Times New Roman"/>
          <w:b/>
          <w:sz w:val="28"/>
          <w:szCs w:val="28"/>
          <w:lang w:val="ru-RU"/>
        </w:rPr>
        <w:t>Виды  внеаудиторной  работы:</w:t>
      </w:r>
    </w:p>
    <w:p w14:paraId="2BB5FEBF" w14:textId="77777777" w:rsidR="00426660" w:rsidRPr="0071617F" w:rsidRDefault="00426660">
      <w:pPr>
        <w:spacing w:line="360" w:lineRule="auto"/>
        <w:ind w:left="142" w:firstLine="567"/>
        <w:jc w:val="both"/>
        <w:rPr>
          <w:rFonts w:ascii="Times New Roman" w:hAnsi="Times New Roman"/>
          <w:sz w:val="28"/>
          <w:szCs w:val="28"/>
          <w:lang w:val="ru-RU"/>
        </w:rPr>
      </w:pPr>
      <w:r w:rsidRPr="0071617F">
        <w:rPr>
          <w:rFonts w:ascii="Times New Roman" w:hAnsi="Times New Roman"/>
          <w:sz w:val="28"/>
          <w:szCs w:val="28"/>
          <w:lang w:val="ru-RU"/>
        </w:rPr>
        <w:t>- выполнение  домашнего  задания;</w:t>
      </w:r>
    </w:p>
    <w:p w14:paraId="7FFAAA8B" w14:textId="77777777" w:rsidR="00426660" w:rsidRPr="0071617F" w:rsidRDefault="00426660">
      <w:pPr>
        <w:spacing w:line="360" w:lineRule="auto"/>
        <w:ind w:left="142" w:firstLine="567"/>
        <w:jc w:val="both"/>
        <w:rPr>
          <w:rFonts w:ascii="Times New Roman" w:hAnsi="Times New Roman"/>
          <w:sz w:val="28"/>
          <w:szCs w:val="28"/>
          <w:lang w:val="ru-RU"/>
        </w:rPr>
      </w:pPr>
      <w:r w:rsidRPr="0071617F">
        <w:rPr>
          <w:rFonts w:ascii="Times New Roman" w:hAnsi="Times New Roman"/>
          <w:sz w:val="28"/>
          <w:szCs w:val="28"/>
          <w:lang w:val="ru-RU"/>
        </w:rPr>
        <w:t>- подготовка  к  концертным  выступлениям;</w:t>
      </w:r>
    </w:p>
    <w:p w14:paraId="4E6D8970" w14:textId="77777777" w:rsidR="00426660" w:rsidRPr="0071617F" w:rsidRDefault="00426660">
      <w:pPr>
        <w:spacing w:line="360" w:lineRule="auto"/>
        <w:ind w:left="142" w:firstLine="567"/>
        <w:jc w:val="both"/>
        <w:rPr>
          <w:rFonts w:ascii="Times New Roman" w:hAnsi="Times New Roman"/>
          <w:sz w:val="28"/>
          <w:szCs w:val="28"/>
          <w:lang w:val="ru-RU"/>
        </w:rPr>
      </w:pPr>
      <w:r w:rsidRPr="0071617F">
        <w:rPr>
          <w:rFonts w:ascii="Times New Roman" w:hAnsi="Times New Roman"/>
          <w:sz w:val="28"/>
          <w:szCs w:val="28"/>
          <w:lang w:val="ru-RU"/>
        </w:rPr>
        <w:lastRenderedPageBreak/>
        <w:t>- посещение  учреждений  культуры  (филармоний,  театров,  концертных  залов  и  др.);</w:t>
      </w:r>
    </w:p>
    <w:p w14:paraId="5B3E59BD" w14:textId="77777777" w:rsidR="00426660" w:rsidRPr="0071617F" w:rsidRDefault="00426660">
      <w:pPr>
        <w:spacing w:line="360" w:lineRule="auto"/>
        <w:ind w:left="142" w:firstLine="556"/>
        <w:jc w:val="both"/>
        <w:rPr>
          <w:rFonts w:ascii="Times New Roman" w:hAnsi="Times New Roman"/>
          <w:sz w:val="28"/>
          <w:szCs w:val="28"/>
          <w:lang w:val="ru-RU"/>
        </w:rPr>
      </w:pPr>
      <w:r w:rsidRPr="0071617F">
        <w:rPr>
          <w:rFonts w:ascii="Times New Roman" w:hAnsi="Times New Roman"/>
          <w:sz w:val="28"/>
          <w:szCs w:val="28"/>
          <w:lang w:val="ru-RU"/>
        </w:rPr>
        <w:t>- участие  обучающихся  в  концертах,  творческих  мероприятиях  и   культурно-просветительской  деятельности  образовательного  учреждения  и  др.</w:t>
      </w:r>
    </w:p>
    <w:p w14:paraId="02058F84" w14:textId="77777777" w:rsidR="00426660" w:rsidRDefault="00426660">
      <w:pPr>
        <w:spacing w:line="360" w:lineRule="auto"/>
        <w:ind w:left="142" w:firstLine="709"/>
        <w:jc w:val="both"/>
        <w:rPr>
          <w:rFonts w:ascii="Times New Roman" w:hAnsi="Times New Roman"/>
          <w:sz w:val="28"/>
          <w:szCs w:val="28"/>
          <w:lang w:val="ru-RU"/>
        </w:rPr>
      </w:pPr>
      <w:r>
        <w:rPr>
          <w:rFonts w:ascii="Times New Roman" w:hAnsi="Times New Roman"/>
          <w:sz w:val="28"/>
          <w:szCs w:val="28"/>
          <w:lang w:val="ru-RU"/>
        </w:rPr>
        <w:t>Учебный материал распределяется по годам обучения – классам. Каждый класс имеет свои дидактические задачи и объем времени, предусмотренный для освоения учебного материала.</w:t>
      </w:r>
    </w:p>
    <w:p w14:paraId="2A5F64FD" w14:textId="77777777" w:rsidR="00426660" w:rsidRPr="00751307" w:rsidRDefault="00426660" w:rsidP="00751307">
      <w:pPr>
        <w:ind w:left="142" w:firstLine="709"/>
        <w:jc w:val="both"/>
        <w:rPr>
          <w:rFonts w:ascii="Times New Roman" w:hAnsi="Times New Roman"/>
          <w:sz w:val="16"/>
          <w:szCs w:val="16"/>
          <w:lang w:val="ru-RU"/>
        </w:rPr>
      </w:pPr>
    </w:p>
    <w:p w14:paraId="28B213EF" w14:textId="77777777" w:rsidR="00426660" w:rsidRDefault="00426660">
      <w:pPr>
        <w:pStyle w:val="15"/>
        <w:numPr>
          <w:ilvl w:val="0"/>
          <w:numId w:val="6"/>
        </w:numPr>
        <w:spacing w:line="360" w:lineRule="auto"/>
        <w:jc w:val="both"/>
        <w:rPr>
          <w:rFonts w:ascii="Times New Roman" w:hAnsi="Times New Roman"/>
          <w:b/>
          <w:i/>
          <w:sz w:val="28"/>
          <w:szCs w:val="28"/>
          <w:lang w:val="ru-RU"/>
        </w:rPr>
      </w:pPr>
      <w:r>
        <w:rPr>
          <w:rFonts w:ascii="Times New Roman" w:hAnsi="Times New Roman"/>
          <w:b/>
          <w:i/>
          <w:sz w:val="28"/>
          <w:szCs w:val="28"/>
          <w:lang w:val="ru-RU"/>
        </w:rPr>
        <w:t>Требования по годам обучения</w:t>
      </w:r>
    </w:p>
    <w:p w14:paraId="52B37005"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sz w:val="28"/>
          <w:szCs w:val="28"/>
          <w:lang w:val="ru-RU"/>
        </w:rPr>
        <w:t>Настоящая программа отражает разнообразие</w:t>
      </w:r>
      <w:r>
        <w:rPr>
          <w:rFonts w:ascii="Times New Roman" w:eastAsia="Geeza Pro" w:hAnsi="Times New Roman"/>
          <w:color w:val="000000"/>
          <w:sz w:val="28"/>
          <w:szCs w:val="28"/>
          <w:lang w:val="ru-RU"/>
        </w:rPr>
        <w:t xml:space="preserve"> репертуара, его академическую направленность, а также возможность индивидуального подхода к каждому ученику. В одном и том же классе экзаменационная программа может значительно отлич</w:t>
      </w:r>
      <w:r w:rsidR="00496E5A">
        <w:rPr>
          <w:rFonts w:ascii="Times New Roman" w:eastAsia="Geeza Pro" w:hAnsi="Times New Roman"/>
          <w:color w:val="000000"/>
          <w:sz w:val="28"/>
          <w:szCs w:val="28"/>
          <w:lang w:val="ru-RU"/>
        </w:rPr>
        <w:t>аться по уровню трудности (см. 3 варианта</w:t>
      </w:r>
      <w:r>
        <w:rPr>
          <w:rFonts w:ascii="Times New Roman" w:eastAsia="Geeza Pro" w:hAnsi="Times New Roman"/>
          <w:color w:val="000000"/>
          <w:sz w:val="28"/>
          <w:szCs w:val="28"/>
          <w:lang w:val="ru-RU"/>
        </w:rPr>
        <w:t xml:space="preserve"> примерных экзаменационных программ). Количество музыкальных произведений, рекомендуемых для изучения в каждом классе, дается в годовых требованиях.</w:t>
      </w:r>
    </w:p>
    <w:p w14:paraId="48DD527F" w14:textId="77777777" w:rsidR="00426660" w:rsidRDefault="00426660" w:rsidP="00614DDC">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работе над репертуаром преподаватель должен учитывать, что большинство произведений предназначаются для публичного или экзаменационного исполнения, а остальные - для работы в классе или просто ознакомления. Следовательно, преподаватель может устанавливать степень завершенности работы над произведением. Вся работа над репертуаром фиксируется в индивидуальном плане ученика.</w:t>
      </w:r>
    </w:p>
    <w:p w14:paraId="6DB2B471"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1 класс</w:t>
      </w:r>
    </w:p>
    <w:p w14:paraId="7BC138E0"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Специальность и чтение с листа</w:t>
      </w:r>
      <w:r>
        <w:rPr>
          <w:rFonts w:ascii="Times New Roman" w:eastAsia="Geeza Pro" w:hAnsi="Times New Roman"/>
          <w:i/>
          <w:color w:val="000000"/>
          <w:sz w:val="28"/>
          <w:szCs w:val="28"/>
          <w:lang w:val="ru-RU"/>
        </w:rPr>
        <w:tab/>
        <w:t>2 часа в неделю</w:t>
      </w:r>
    </w:p>
    <w:p w14:paraId="3EAFE3E2"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3- х часов в неделю</w:t>
      </w:r>
    </w:p>
    <w:p w14:paraId="7CC62E56"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6 часов в год</w:t>
      </w:r>
    </w:p>
    <w:p w14:paraId="59ECA642" w14:textId="77777777" w:rsidR="00C30706" w:rsidRPr="00C30706" w:rsidRDefault="00C30706">
      <w:pPr>
        <w:spacing w:line="360" w:lineRule="auto"/>
        <w:jc w:val="both"/>
        <w:rPr>
          <w:rFonts w:ascii="Times New Roman" w:eastAsia="Geeza Pro" w:hAnsi="Times New Roman"/>
          <w:color w:val="000000"/>
          <w:sz w:val="28"/>
          <w:szCs w:val="28"/>
          <w:lang w:val="ru-RU"/>
        </w:rPr>
      </w:pPr>
      <w:r w:rsidRPr="00C30706">
        <w:rPr>
          <w:rFonts w:ascii="Times New Roman" w:eastAsia="Geeza Pro" w:hAnsi="Times New Roman"/>
          <w:color w:val="000000"/>
          <w:sz w:val="28"/>
          <w:szCs w:val="28"/>
          <w:lang w:val="ru-RU"/>
        </w:rPr>
        <w:t xml:space="preserve">С первого урока начинается </w:t>
      </w:r>
      <w:r>
        <w:rPr>
          <w:rFonts w:ascii="Times New Roman" w:eastAsia="Geeza Pro" w:hAnsi="Times New Roman"/>
          <w:color w:val="000000"/>
          <w:sz w:val="28"/>
          <w:szCs w:val="28"/>
          <w:lang w:val="ru-RU"/>
        </w:rPr>
        <w:t xml:space="preserve"> знакомство с исполнительскими возможностями инструмента, а также с регистрами фортепиано.</w:t>
      </w:r>
    </w:p>
    <w:p w14:paraId="66B3061E" w14:textId="77777777"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t>Одновременно с изучением нотной грамоты</w:t>
      </w:r>
      <w:r w:rsidR="00C30706">
        <w:rPr>
          <w:rFonts w:ascii="Times New Roman" w:eastAsia="Geeza Pro" w:hAnsi="Times New Roman"/>
          <w:color w:val="000000"/>
          <w:sz w:val="28"/>
          <w:szCs w:val="28"/>
          <w:lang w:val="ru-RU"/>
        </w:rPr>
        <w:t xml:space="preserve"> и навыков чтения с листа </w:t>
      </w:r>
      <w:r>
        <w:rPr>
          <w:rFonts w:ascii="Times New Roman" w:eastAsia="Geeza Pro" w:hAnsi="Times New Roman"/>
          <w:color w:val="000000"/>
          <w:sz w:val="28"/>
          <w:szCs w:val="28"/>
          <w:lang w:val="ru-RU"/>
        </w:rPr>
        <w:t xml:space="preserve"> преподаватель занимается с учащимися подбором по слуху, пением песенок. С первого урока предполагается работа над упражнениями, формирующими </w:t>
      </w:r>
      <w:r>
        <w:rPr>
          <w:rFonts w:ascii="Times New Roman" w:eastAsia="Geeza Pro" w:hAnsi="Times New Roman"/>
          <w:color w:val="000000"/>
          <w:sz w:val="28"/>
          <w:szCs w:val="28"/>
          <w:lang w:val="ru-RU"/>
        </w:rPr>
        <w:lastRenderedPageBreak/>
        <w:t xml:space="preserve">правильные игровые навыки. За год учащийся должен пройти </w:t>
      </w:r>
      <w:r w:rsidR="007B0E3A">
        <w:rPr>
          <w:rFonts w:ascii="Times New Roman" w:eastAsia="Geeza Pro" w:hAnsi="Times New Roman"/>
          <w:color w:val="000000"/>
          <w:sz w:val="28"/>
          <w:szCs w:val="28"/>
          <w:lang w:val="ru-RU"/>
        </w:rPr>
        <w:t>15-</w:t>
      </w:r>
      <w:r>
        <w:rPr>
          <w:rFonts w:ascii="Times New Roman" w:eastAsia="Geeza Pro" w:hAnsi="Times New Roman"/>
          <w:color w:val="000000"/>
          <w:sz w:val="28"/>
          <w:szCs w:val="28"/>
          <w:lang w:val="ru-RU"/>
        </w:rPr>
        <w:t xml:space="preserve">20 небольших произведений, освоить основные приемы игры: </w:t>
      </w:r>
      <w:r>
        <w:rPr>
          <w:rFonts w:ascii="Times New Roman" w:eastAsia="Geeza Pro" w:hAnsi="Times New Roman"/>
          <w:color w:val="000000"/>
          <w:sz w:val="28"/>
          <w:szCs w:val="28"/>
        </w:rPr>
        <w:t>non</w:t>
      </w:r>
      <w:r w:rsidR="00614DD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legato</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legato</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staccato</w:t>
      </w:r>
      <w:r>
        <w:rPr>
          <w:rFonts w:ascii="Times New Roman" w:eastAsia="Geeza Pro" w:hAnsi="Times New Roman"/>
          <w:color w:val="000000"/>
          <w:sz w:val="28"/>
          <w:szCs w:val="28"/>
          <w:lang w:val="ru-RU"/>
        </w:rPr>
        <w:t xml:space="preserve">. В репертуаре предполагаются пьесы различного характера: </w:t>
      </w:r>
      <w:r w:rsidR="00C21039">
        <w:rPr>
          <w:rFonts w:ascii="Times New Roman" w:eastAsia="Geeza Pro" w:hAnsi="Times New Roman"/>
          <w:color w:val="000000"/>
          <w:sz w:val="28"/>
          <w:szCs w:val="28"/>
          <w:lang w:val="ru-RU"/>
        </w:rPr>
        <w:t>обработки народных песен</w:t>
      </w:r>
      <w:r>
        <w:rPr>
          <w:rFonts w:ascii="Times New Roman" w:eastAsia="Geeza Pro" w:hAnsi="Times New Roman"/>
          <w:color w:val="000000"/>
          <w:sz w:val="28"/>
          <w:szCs w:val="28"/>
          <w:lang w:val="ru-RU"/>
        </w:rPr>
        <w:t xml:space="preserve">, пьесы песенного и танцевального характера, пьесы с элементами полифонии, этюды, ансамбли, а также </w:t>
      </w:r>
      <w:r w:rsidR="00C21039">
        <w:rPr>
          <w:rFonts w:ascii="Times New Roman" w:eastAsia="Geeza Pro" w:hAnsi="Times New Roman"/>
          <w:color w:val="000000"/>
          <w:sz w:val="28"/>
          <w:szCs w:val="28"/>
          <w:lang w:val="ru-RU"/>
        </w:rPr>
        <w:t>подготовительные упражнения к гаммам и арпеджио.</w:t>
      </w:r>
    </w:p>
    <w:p w14:paraId="7CFEAC6C" w14:textId="77777777"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t xml:space="preserve">За год учащийся должен сыграть: </w:t>
      </w:r>
      <w:r w:rsidR="00C21039">
        <w:rPr>
          <w:rFonts w:ascii="Times New Roman" w:eastAsia="Geeza Pro" w:hAnsi="Times New Roman"/>
          <w:color w:val="000000"/>
          <w:sz w:val="28"/>
          <w:szCs w:val="28"/>
          <w:lang w:val="ru-RU"/>
        </w:rPr>
        <w:t xml:space="preserve">зачёт и академический концерт в </w:t>
      </w:r>
      <w:r w:rsidR="00C21039">
        <w:rPr>
          <w:rFonts w:ascii="Times New Roman" w:eastAsia="Geeza Pro" w:hAnsi="Times New Roman"/>
          <w:color w:val="000000"/>
          <w:sz w:val="28"/>
          <w:szCs w:val="28"/>
        </w:rPr>
        <w:t>I</w:t>
      </w:r>
      <w:r w:rsidR="00C21039">
        <w:rPr>
          <w:rFonts w:ascii="Times New Roman" w:eastAsia="Geeza Pro" w:hAnsi="Times New Roman"/>
          <w:color w:val="000000"/>
          <w:sz w:val="28"/>
          <w:szCs w:val="28"/>
          <w:lang w:val="ru-RU"/>
        </w:rPr>
        <w:t xml:space="preserve"> полугодии, зачёт и переводной экзамен во </w:t>
      </w:r>
      <w:r w:rsidR="00C21039">
        <w:rPr>
          <w:rFonts w:ascii="Times New Roman" w:eastAsia="Geeza Pro" w:hAnsi="Times New Roman"/>
          <w:color w:val="000000"/>
          <w:sz w:val="28"/>
          <w:szCs w:val="28"/>
        </w:rPr>
        <w:t>II</w:t>
      </w:r>
      <w:r w:rsidR="00C21039">
        <w:rPr>
          <w:rFonts w:ascii="Times New Roman" w:eastAsia="Geeza Pro" w:hAnsi="Times New Roman"/>
          <w:color w:val="000000"/>
          <w:sz w:val="28"/>
          <w:szCs w:val="28"/>
          <w:lang w:val="ru-RU"/>
        </w:rPr>
        <w:t xml:space="preserve"> полугодии. </w:t>
      </w:r>
      <w:r>
        <w:rPr>
          <w:rFonts w:ascii="Times New Roman" w:eastAsia="Geeza Pro" w:hAnsi="Times New Roman"/>
          <w:color w:val="000000"/>
          <w:sz w:val="28"/>
          <w:szCs w:val="28"/>
          <w:lang w:val="ru-RU"/>
        </w:rPr>
        <w:t xml:space="preserve">На экзамене исполняются </w:t>
      </w:r>
      <w:r w:rsidR="00C21039">
        <w:rPr>
          <w:rFonts w:ascii="Times New Roman" w:eastAsia="Geeza Pro" w:hAnsi="Times New Roman"/>
          <w:color w:val="000000"/>
          <w:sz w:val="28"/>
          <w:szCs w:val="28"/>
          <w:lang w:val="ru-RU"/>
        </w:rPr>
        <w:t>три</w:t>
      </w:r>
      <w:r>
        <w:rPr>
          <w:rFonts w:ascii="Times New Roman" w:eastAsia="Geeza Pro" w:hAnsi="Times New Roman"/>
          <w:color w:val="000000"/>
          <w:sz w:val="28"/>
          <w:szCs w:val="28"/>
          <w:lang w:val="ru-RU"/>
        </w:rPr>
        <w:t xml:space="preserve"> произведения: </w:t>
      </w:r>
    </w:p>
    <w:p w14:paraId="5129B148" w14:textId="77777777"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полифония (менуэт, </w:t>
      </w:r>
      <w:r w:rsidR="00C21039">
        <w:rPr>
          <w:rFonts w:ascii="Times New Roman" w:eastAsia="Geeza Pro" w:hAnsi="Times New Roman"/>
          <w:color w:val="000000"/>
          <w:sz w:val="28"/>
          <w:szCs w:val="28"/>
          <w:lang w:val="ru-RU"/>
        </w:rPr>
        <w:t xml:space="preserve">обработки народных песен, </w:t>
      </w:r>
      <w:r>
        <w:rPr>
          <w:rFonts w:ascii="Times New Roman" w:eastAsia="Geeza Pro" w:hAnsi="Times New Roman"/>
          <w:color w:val="000000"/>
          <w:sz w:val="28"/>
          <w:szCs w:val="28"/>
          <w:lang w:val="ru-RU"/>
        </w:rPr>
        <w:t xml:space="preserve">маленькая прелюдия, </w:t>
      </w:r>
      <w:r w:rsidR="00C21039">
        <w:rPr>
          <w:rFonts w:ascii="Times New Roman" w:eastAsia="Geeza Pro" w:hAnsi="Times New Roman"/>
          <w:color w:val="000000"/>
          <w:sz w:val="28"/>
          <w:szCs w:val="28"/>
          <w:lang w:val="ru-RU"/>
        </w:rPr>
        <w:t>канон</w:t>
      </w:r>
      <w:r>
        <w:rPr>
          <w:rFonts w:ascii="Times New Roman" w:eastAsia="Geeza Pro" w:hAnsi="Times New Roman"/>
          <w:color w:val="000000"/>
          <w:sz w:val="28"/>
          <w:szCs w:val="28"/>
          <w:lang w:val="ru-RU"/>
        </w:rPr>
        <w:t xml:space="preserve">), </w:t>
      </w:r>
    </w:p>
    <w:p w14:paraId="4782EF59" w14:textId="77777777" w:rsidR="00426660" w:rsidRDefault="00C21039">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этюд</w:t>
      </w:r>
    </w:p>
    <w:p w14:paraId="0524FB28" w14:textId="77777777"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C21039">
        <w:rPr>
          <w:rFonts w:ascii="Times New Roman" w:eastAsia="Geeza Pro" w:hAnsi="Times New Roman"/>
          <w:color w:val="000000"/>
          <w:sz w:val="28"/>
          <w:szCs w:val="28"/>
          <w:lang w:val="ru-RU"/>
        </w:rPr>
        <w:t>пьеса</w:t>
      </w:r>
    </w:p>
    <w:p w14:paraId="76C3EE7E" w14:textId="77777777" w:rsidR="00426660" w:rsidRDefault="00426660">
      <w:pPr>
        <w:tabs>
          <w:tab w:val="left" w:pos="709"/>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t>Выбор репертуара для классной работы, зачетов и экзаменов зависит от индивидуальных особенностей каждого конкретного ученика, его музыкальных  данных, трудоспособности и методической целесообразности.</w:t>
      </w:r>
    </w:p>
    <w:p w14:paraId="55A1441E" w14:textId="77777777" w:rsidR="00426660" w:rsidRPr="00751307" w:rsidRDefault="00426660" w:rsidP="00751307">
      <w:pPr>
        <w:tabs>
          <w:tab w:val="left" w:pos="1980"/>
        </w:tabs>
        <w:jc w:val="both"/>
        <w:rPr>
          <w:rFonts w:ascii="Times New Roman" w:eastAsia="ヒラギノ角ゴ Pro W3" w:hAnsi="Times New Roman"/>
          <w:color w:val="000000"/>
          <w:sz w:val="16"/>
          <w:szCs w:val="16"/>
          <w:lang w:val="ru-RU"/>
        </w:rPr>
      </w:pPr>
    </w:p>
    <w:p w14:paraId="26BF25EA"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0E1E54E2" w14:textId="77777777" w:rsidR="00426660" w:rsidRDefault="00426660">
      <w:pPr>
        <w:pStyle w:val="15"/>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 полифонического склада</w:t>
      </w:r>
    </w:p>
    <w:p w14:paraId="3CAB1188" w14:textId="77777777" w:rsidR="00B27C99" w:rsidRDefault="00B27C99">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Арман Ж.                     Пьеса</w:t>
      </w:r>
    </w:p>
    <w:p w14:paraId="09CC676D" w14:textId="77777777" w:rsidR="00426660"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Нотная тетрадь А.М.Бах (по выбору)</w:t>
      </w:r>
    </w:p>
    <w:p w14:paraId="01A86BFC" w14:textId="77777777" w:rsidR="00426660"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Маленькие прелюдии и фуги, 1-я часть (по выбору)</w:t>
      </w:r>
    </w:p>
    <w:p w14:paraId="35435C8B" w14:textId="77777777" w:rsidR="00426660" w:rsidRPr="00B27C99"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Двухголосные инвенции </w:t>
      </w:r>
      <w:r w:rsidR="00B27C99">
        <w:rPr>
          <w:rFonts w:ascii="Times New Roman" w:eastAsia="Geeza Pro" w:hAnsi="Times New Roman"/>
          <w:color w:val="000000"/>
          <w:sz w:val="28"/>
          <w:szCs w:val="28"/>
        </w:rPr>
        <w:t>C</w:t>
      </w:r>
      <w:r w:rsidR="00B27C99" w:rsidRPr="00B27C99">
        <w:rPr>
          <w:rFonts w:ascii="Times New Roman" w:eastAsia="Geeza Pro" w:hAnsi="Times New Roman"/>
          <w:color w:val="000000"/>
          <w:sz w:val="28"/>
          <w:szCs w:val="28"/>
          <w:lang w:val="ru-RU"/>
        </w:rPr>
        <w:t>-</w:t>
      </w:r>
      <w:r w:rsidR="00B27C99">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sidR="00B27C99">
        <w:rPr>
          <w:rFonts w:ascii="Times New Roman" w:eastAsia="Geeza Pro" w:hAnsi="Times New Roman"/>
          <w:color w:val="000000"/>
          <w:sz w:val="28"/>
          <w:szCs w:val="28"/>
        </w:rPr>
        <w:t>d</w:t>
      </w:r>
      <w:r w:rsidR="00B27C99" w:rsidRPr="00B27C99">
        <w:rPr>
          <w:rFonts w:ascii="Times New Roman" w:eastAsia="Geeza Pro" w:hAnsi="Times New Roman"/>
          <w:color w:val="000000"/>
          <w:sz w:val="28"/>
          <w:szCs w:val="28"/>
          <w:lang w:val="ru-RU"/>
        </w:rPr>
        <w:t>-</w:t>
      </w:r>
      <w:r w:rsidR="00B27C99">
        <w:rPr>
          <w:rFonts w:ascii="Times New Roman" w:eastAsia="Geeza Pro" w:hAnsi="Times New Roman"/>
          <w:color w:val="000000"/>
          <w:sz w:val="28"/>
          <w:szCs w:val="28"/>
        </w:rPr>
        <w:t>moll</w:t>
      </w:r>
    </w:p>
    <w:p w14:paraId="74420A99" w14:textId="77777777" w:rsidR="00B27C99" w:rsidRDefault="00426660" w:rsidP="00B27C99">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Гендель. Г.            </w:t>
      </w:r>
      <w:r w:rsidR="00780563" w:rsidRPr="0020139D">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ab/>
      </w:r>
      <w:r w:rsidR="00780563">
        <w:rPr>
          <w:rFonts w:ascii="Times New Roman" w:eastAsia="Geeza Pro" w:hAnsi="Times New Roman"/>
          <w:color w:val="000000"/>
          <w:sz w:val="28"/>
          <w:szCs w:val="28"/>
          <w:lang w:val="ru-RU"/>
        </w:rPr>
        <w:t xml:space="preserve">Менуэт </w:t>
      </w:r>
      <w:r w:rsidR="00780563">
        <w:rPr>
          <w:rFonts w:ascii="Times New Roman" w:eastAsia="Geeza Pro" w:hAnsi="Times New Roman"/>
          <w:color w:val="000000"/>
          <w:sz w:val="28"/>
          <w:szCs w:val="28"/>
        </w:rPr>
        <w:t>d</w:t>
      </w:r>
      <w:r w:rsidR="00780563">
        <w:rPr>
          <w:rFonts w:ascii="Times New Roman" w:eastAsia="Geeza Pro" w:hAnsi="Times New Roman"/>
          <w:color w:val="000000"/>
          <w:sz w:val="28"/>
          <w:szCs w:val="28"/>
          <w:lang w:val="ru-RU"/>
        </w:rPr>
        <w:t>-</w:t>
      </w:r>
      <w:r w:rsidR="00780563">
        <w:rPr>
          <w:rFonts w:ascii="Times New Roman" w:eastAsia="Geeza Pro" w:hAnsi="Times New Roman"/>
          <w:color w:val="000000"/>
          <w:sz w:val="28"/>
          <w:szCs w:val="28"/>
        </w:rPr>
        <w:t>moll</w:t>
      </w:r>
    </w:p>
    <w:p w14:paraId="249D8D93" w14:textId="77777777" w:rsidR="00B27C99" w:rsidRPr="0020139D" w:rsidRDefault="00B27C9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Телеман Г.                     Гавот</w:t>
      </w:r>
    </w:p>
    <w:p w14:paraId="4B4D178B" w14:textId="77777777" w:rsidR="00F716F1" w:rsidRPr="00F716F1" w:rsidRDefault="00F716F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Тюрк Д.                         Ариозо. Аллегретто.</w:t>
      </w:r>
    </w:p>
    <w:p w14:paraId="678D12D9" w14:textId="77777777" w:rsidR="00426660" w:rsidRDefault="00426660">
      <w:pPr>
        <w:pStyle w:val="15"/>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2A19097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Гнесина Е.        " Фортепианная азбука", "Маленькие этюды для начинающих"</w:t>
      </w:r>
    </w:p>
    <w:p w14:paraId="1D8DE78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Соч. 65  Избранные этюды для начинающих</w:t>
      </w:r>
    </w:p>
    <w:p w14:paraId="67F7640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"Избранные фортепианные этюды" под ред. Гермера, 1 ч.</w:t>
      </w:r>
    </w:p>
    <w:p w14:paraId="18C55FC6"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139 (по выбору)</w:t>
      </w:r>
    </w:p>
    <w:p w14:paraId="66F7F2BD" w14:textId="77777777" w:rsidR="00426660" w:rsidRDefault="00426660">
      <w:pPr>
        <w:pStyle w:val="15"/>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14:paraId="51282542" w14:textId="77777777" w:rsidR="00426660" w:rsidRPr="00CA03AB"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Сонатина  </w:t>
      </w:r>
      <w:r w:rsidR="00CA03AB">
        <w:rPr>
          <w:rFonts w:ascii="Times New Roman" w:eastAsia="Geeza Pro" w:hAnsi="Times New Roman"/>
          <w:color w:val="000000"/>
          <w:sz w:val="28"/>
          <w:szCs w:val="28"/>
        </w:rPr>
        <w:t>G</w:t>
      </w:r>
      <w:r w:rsidR="00CA03AB" w:rsidRPr="00CA03AB">
        <w:rPr>
          <w:rFonts w:ascii="Times New Roman" w:eastAsia="Geeza Pro" w:hAnsi="Times New Roman"/>
          <w:color w:val="000000"/>
          <w:sz w:val="28"/>
          <w:szCs w:val="28"/>
          <w:lang w:val="ru-RU"/>
        </w:rPr>
        <w:t>-</w:t>
      </w:r>
      <w:r w:rsidR="00CA03AB">
        <w:rPr>
          <w:rFonts w:ascii="Times New Roman" w:eastAsia="Geeza Pro" w:hAnsi="Times New Roman"/>
          <w:color w:val="000000"/>
          <w:sz w:val="28"/>
          <w:szCs w:val="28"/>
        </w:rPr>
        <w:t>dur</w:t>
      </w:r>
    </w:p>
    <w:p w14:paraId="0C2A44B3" w14:textId="77777777" w:rsidR="00426660" w:rsidRPr="00CA03AB"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Гедике А</w:t>
      </w:r>
      <w:r w:rsidR="00CA03AB">
        <w:rPr>
          <w:rFonts w:ascii="Times New Roman" w:eastAsia="Geeza Pro" w:hAnsi="Times New Roman"/>
          <w:color w:val="000000"/>
          <w:sz w:val="28"/>
          <w:szCs w:val="28"/>
          <w:lang w:val="ru-RU"/>
        </w:rPr>
        <w:t>.</w:t>
      </w:r>
      <w:r w:rsidR="00CA03AB" w:rsidRPr="00CA03AB">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Сонатина </w:t>
      </w:r>
      <w:r w:rsidR="00CA03AB">
        <w:rPr>
          <w:rFonts w:ascii="Times New Roman" w:eastAsia="Geeza Pro" w:hAnsi="Times New Roman"/>
          <w:color w:val="000000"/>
          <w:sz w:val="28"/>
          <w:szCs w:val="28"/>
          <w:lang w:val="ru-RU"/>
        </w:rPr>
        <w:t>№</w:t>
      </w:r>
      <w:r w:rsidR="00CA03AB" w:rsidRPr="008D5A36">
        <w:rPr>
          <w:rFonts w:ascii="Times New Roman" w:eastAsia="Geeza Pro" w:hAnsi="Times New Roman"/>
          <w:color w:val="000000"/>
          <w:sz w:val="28"/>
          <w:szCs w:val="28"/>
          <w:lang w:val="ru-RU"/>
        </w:rPr>
        <w:t xml:space="preserve">20 </w:t>
      </w:r>
      <w:r>
        <w:rPr>
          <w:rFonts w:ascii="Times New Roman" w:eastAsia="Geeza Pro" w:hAnsi="Times New Roman"/>
          <w:color w:val="000000"/>
          <w:sz w:val="28"/>
          <w:szCs w:val="28"/>
          <w:lang w:val="ru-RU"/>
        </w:rPr>
        <w:t xml:space="preserve"> </w:t>
      </w:r>
      <w:r w:rsidR="00CA03AB">
        <w:rPr>
          <w:rFonts w:ascii="Times New Roman" w:eastAsia="Geeza Pro" w:hAnsi="Times New Roman"/>
          <w:color w:val="000000"/>
          <w:sz w:val="28"/>
          <w:szCs w:val="28"/>
          <w:lang w:val="ru-RU"/>
        </w:rPr>
        <w:t>С-</w:t>
      </w:r>
      <w:r w:rsidR="00CA03AB">
        <w:rPr>
          <w:rFonts w:ascii="Times New Roman" w:eastAsia="Geeza Pro" w:hAnsi="Times New Roman"/>
          <w:color w:val="000000"/>
          <w:sz w:val="28"/>
          <w:szCs w:val="28"/>
        </w:rPr>
        <w:t>Dur</w:t>
      </w:r>
      <w:r w:rsidR="00CA03AB">
        <w:rPr>
          <w:rFonts w:ascii="Times New Roman" w:eastAsia="Geeza Pro" w:hAnsi="Times New Roman"/>
          <w:color w:val="000000"/>
          <w:sz w:val="28"/>
          <w:szCs w:val="28"/>
          <w:lang w:val="ru-RU"/>
        </w:rPr>
        <w:t>.</w:t>
      </w:r>
      <w:r w:rsidR="00CA03AB" w:rsidRPr="00CA03AB">
        <w:rPr>
          <w:rFonts w:ascii="Times New Roman" w:eastAsia="Geeza Pro" w:hAnsi="Times New Roman"/>
          <w:color w:val="000000"/>
          <w:sz w:val="28"/>
          <w:szCs w:val="28"/>
          <w:lang w:val="ru-RU"/>
        </w:rPr>
        <w:t xml:space="preserve"> </w:t>
      </w:r>
      <w:r w:rsidR="00CA03AB">
        <w:rPr>
          <w:rFonts w:ascii="Times New Roman" w:eastAsia="Geeza Pro" w:hAnsi="Times New Roman"/>
          <w:color w:val="000000"/>
          <w:sz w:val="28"/>
          <w:szCs w:val="28"/>
          <w:lang w:val="ru-RU"/>
        </w:rPr>
        <w:t xml:space="preserve">Соч.36  </w:t>
      </w:r>
    </w:p>
    <w:p w14:paraId="4C9A33D6" w14:textId="77777777" w:rsidR="00426660" w:rsidRDefault="008D5A3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w:t>
      </w:r>
      <w:r w:rsidR="00426660">
        <w:rPr>
          <w:rFonts w:ascii="Times New Roman" w:eastAsia="Geeza Pro" w:hAnsi="Times New Roman"/>
          <w:color w:val="000000"/>
          <w:sz w:val="28"/>
          <w:szCs w:val="28"/>
          <w:lang w:val="ru-RU"/>
        </w:rPr>
        <w:t xml:space="preserve"> Сонатины </w:t>
      </w:r>
      <w:r w:rsidR="00614DD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1 (</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w:t>
      </w:r>
      <w:r>
        <w:rPr>
          <w:rFonts w:ascii="Times New Roman" w:eastAsia="Geeza Pro" w:hAnsi="Times New Roman"/>
          <w:color w:val="000000"/>
          <w:sz w:val="28"/>
          <w:szCs w:val="28"/>
        </w:rPr>
        <w:t>II</w:t>
      </w:r>
      <w:r>
        <w:rPr>
          <w:rFonts w:ascii="Times New Roman" w:eastAsia="Geeza Pro" w:hAnsi="Times New Roman"/>
          <w:color w:val="000000"/>
          <w:sz w:val="28"/>
          <w:szCs w:val="28"/>
          <w:lang w:val="ru-RU"/>
        </w:rPr>
        <w:t>,</w:t>
      </w:r>
      <w:r>
        <w:rPr>
          <w:rFonts w:ascii="Times New Roman" w:eastAsia="Geeza Pro" w:hAnsi="Times New Roman"/>
          <w:color w:val="000000"/>
          <w:sz w:val="28"/>
          <w:szCs w:val="28"/>
        </w:rPr>
        <w:t>III</w:t>
      </w:r>
      <w:r>
        <w:rPr>
          <w:rFonts w:ascii="Times New Roman" w:eastAsia="Geeza Pro" w:hAnsi="Times New Roman"/>
          <w:color w:val="000000"/>
          <w:sz w:val="28"/>
          <w:szCs w:val="28"/>
          <w:lang w:val="ru-RU"/>
        </w:rPr>
        <w:t xml:space="preserve"> части)</w:t>
      </w:r>
      <w:r w:rsidRPr="008D5A3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Соч.36</w:t>
      </w:r>
    </w:p>
    <w:p w14:paraId="52C3640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Мелартин Э.      Сонатина соль минор</w:t>
      </w:r>
    </w:p>
    <w:p w14:paraId="2CE1E8E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Гедике А.           Тема с вариациями </w:t>
      </w:r>
      <w:r w:rsidR="0058000C">
        <w:rPr>
          <w:rFonts w:ascii="Times New Roman" w:eastAsia="Geeza Pro" w:hAnsi="Times New Roman"/>
          <w:color w:val="000000"/>
          <w:sz w:val="28"/>
          <w:szCs w:val="28"/>
        </w:rPr>
        <w:t>C</w:t>
      </w:r>
      <w:r w:rsidR="0058000C" w:rsidRPr="000959D7">
        <w:rPr>
          <w:rFonts w:ascii="Times New Roman" w:eastAsia="Geeza Pro" w:hAnsi="Times New Roman"/>
          <w:color w:val="000000"/>
          <w:sz w:val="28"/>
          <w:szCs w:val="28"/>
          <w:lang w:val="ru-RU"/>
        </w:rPr>
        <w:t>-</w:t>
      </w:r>
      <w:r w:rsidR="0058000C">
        <w:rPr>
          <w:rFonts w:ascii="Times New Roman" w:eastAsia="Geeza Pro" w:hAnsi="Times New Roman"/>
          <w:color w:val="000000"/>
          <w:sz w:val="28"/>
          <w:szCs w:val="28"/>
        </w:rPr>
        <w:t>dur</w:t>
      </w:r>
      <w:r w:rsidR="0058000C" w:rsidRPr="0058000C">
        <w:rPr>
          <w:rFonts w:ascii="Times New Roman" w:eastAsia="Geeza Pro" w:hAnsi="Times New Roman"/>
          <w:color w:val="000000"/>
          <w:sz w:val="28"/>
          <w:szCs w:val="28"/>
          <w:lang w:val="ru-RU"/>
        </w:rPr>
        <w:t xml:space="preserve"> </w:t>
      </w:r>
      <w:r w:rsidR="0058000C">
        <w:rPr>
          <w:rFonts w:ascii="Times New Roman" w:eastAsia="Geeza Pro" w:hAnsi="Times New Roman"/>
          <w:color w:val="000000"/>
          <w:sz w:val="28"/>
          <w:szCs w:val="28"/>
          <w:lang w:val="ru-RU"/>
        </w:rPr>
        <w:t>Соч.46.</w:t>
      </w:r>
    </w:p>
    <w:p w14:paraId="71B0461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Вариации на тему из оперы "Волшебная флейта"</w:t>
      </w:r>
    </w:p>
    <w:p w14:paraId="127D192D" w14:textId="77777777" w:rsidR="00426660" w:rsidRDefault="00426660">
      <w:pPr>
        <w:pStyle w:val="15"/>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14:paraId="643B97E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Гречанинов А.     Детский альбом: В разлуке, Мазурка, </w:t>
      </w:r>
    </w:p>
    <w:p w14:paraId="5D3F80D6" w14:textId="77777777"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Маленькая сказка</w:t>
      </w:r>
      <w:r w:rsidR="000959D7" w:rsidRPr="000959D7">
        <w:rPr>
          <w:rFonts w:ascii="Times New Roman" w:eastAsia="Geeza Pro" w:hAnsi="Times New Roman"/>
          <w:color w:val="000000"/>
          <w:sz w:val="28"/>
          <w:szCs w:val="28"/>
          <w:lang w:val="ru-RU"/>
        </w:rPr>
        <w:t xml:space="preserve"> </w:t>
      </w:r>
      <w:r w:rsidR="000959D7">
        <w:rPr>
          <w:rFonts w:ascii="Times New Roman" w:eastAsia="Geeza Pro" w:hAnsi="Times New Roman"/>
          <w:color w:val="000000"/>
          <w:sz w:val="28"/>
          <w:szCs w:val="28"/>
          <w:lang w:val="ru-RU"/>
        </w:rPr>
        <w:t>Соч.98</w:t>
      </w:r>
    </w:p>
    <w:p w14:paraId="683E7E9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«Клоуны»</w:t>
      </w:r>
      <w:r w:rsidR="006A0AA5" w:rsidRPr="006A0AA5">
        <w:rPr>
          <w:rFonts w:ascii="Times New Roman" w:eastAsia="Geeza Pro" w:hAnsi="Times New Roman"/>
          <w:color w:val="000000"/>
          <w:sz w:val="28"/>
          <w:szCs w:val="28"/>
          <w:lang w:val="ru-RU"/>
        </w:rPr>
        <w:t xml:space="preserve"> </w:t>
      </w:r>
      <w:r w:rsidR="006A0AA5">
        <w:rPr>
          <w:rFonts w:ascii="Times New Roman" w:eastAsia="Geeza Pro" w:hAnsi="Times New Roman"/>
          <w:color w:val="000000"/>
          <w:sz w:val="28"/>
          <w:szCs w:val="28"/>
          <w:lang w:val="ru-RU"/>
        </w:rPr>
        <w:t>соч.39</w:t>
      </w:r>
    </w:p>
    <w:p w14:paraId="408C23F4" w14:textId="77777777" w:rsidR="00426660" w:rsidRDefault="00426660" w:rsidP="003816A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Майкапар С.       Бирюльки</w:t>
      </w:r>
      <w:r w:rsidR="003816A1" w:rsidRPr="003816A1">
        <w:rPr>
          <w:rFonts w:ascii="Times New Roman" w:eastAsia="Geeza Pro" w:hAnsi="Times New Roman"/>
          <w:color w:val="000000"/>
          <w:sz w:val="28"/>
          <w:szCs w:val="28"/>
          <w:lang w:val="ru-RU"/>
        </w:rPr>
        <w:t xml:space="preserve"> </w:t>
      </w:r>
      <w:r w:rsidR="003816A1">
        <w:rPr>
          <w:rFonts w:ascii="Times New Roman" w:eastAsia="Geeza Pro" w:hAnsi="Times New Roman"/>
          <w:color w:val="000000"/>
          <w:sz w:val="28"/>
          <w:szCs w:val="28"/>
          <w:lang w:val="ru-RU"/>
        </w:rPr>
        <w:t>Соч.28</w:t>
      </w:r>
      <w:r>
        <w:rPr>
          <w:rFonts w:ascii="Times New Roman" w:eastAsia="Geeza Pro" w:hAnsi="Times New Roman"/>
          <w:color w:val="000000"/>
          <w:sz w:val="28"/>
          <w:szCs w:val="28"/>
          <w:lang w:val="ru-RU"/>
        </w:rPr>
        <w:t>: Пастушок, В садике, Сказочка, Колыбельная</w:t>
      </w:r>
      <w:r w:rsidR="003816A1" w:rsidRPr="003816A1">
        <w:rPr>
          <w:rFonts w:ascii="Times New Roman" w:eastAsia="Geeza Pro" w:hAnsi="Times New Roman"/>
          <w:color w:val="000000"/>
          <w:sz w:val="28"/>
          <w:szCs w:val="28"/>
          <w:lang w:val="ru-RU"/>
        </w:rPr>
        <w:t xml:space="preserve"> </w:t>
      </w:r>
    </w:p>
    <w:p w14:paraId="5B4C161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w:t>
      </w:r>
      <w:r w:rsidR="00831200">
        <w:rPr>
          <w:rFonts w:ascii="Times New Roman" w:eastAsia="Geeza Pro" w:hAnsi="Times New Roman"/>
          <w:color w:val="000000"/>
          <w:sz w:val="28"/>
          <w:szCs w:val="28"/>
          <w:lang w:val="ru-RU"/>
        </w:rPr>
        <w:t>Марш</w:t>
      </w:r>
      <w:r>
        <w:rPr>
          <w:rFonts w:ascii="Times New Roman" w:eastAsia="Geeza Pro" w:hAnsi="Times New Roman"/>
          <w:color w:val="000000"/>
          <w:sz w:val="28"/>
          <w:szCs w:val="28"/>
          <w:lang w:val="ru-RU"/>
        </w:rPr>
        <w:t xml:space="preserve"> </w:t>
      </w:r>
    </w:p>
    <w:p w14:paraId="10F85104" w14:textId="77777777" w:rsidR="00426660" w:rsidRDefault="0083120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Хачатурян А.      </w:t>
      </w:r>
      <w:r w:rsidR="00426660">
        <w:rPr>
          <w:rFonts w:ascii="Times New Roman" w:eastAsia="Geeza Pro" w:hAnsi="Times New Roman"/>
          <w:color w:val="000000"/>
          <w:sz w:val="28"/>
          <w:szCs w:val="28"/>
          <w:lang w:val="ru-RU"/>
        </w:rPr>
        <w:t>Андантино</w:t>
      </w:r>
    </w:p>
    <w:p w14:paraId="2148C61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"Детский альбом" (по выбору)</w:t>
      </w:r>
      <w:r w:rsidR="00831200" w:rsidRPr="00831200">
        <w:rPr>
          <w:rFonts w:ascii="Times New Roman" w:eastAsia="Geeza Pro" w:hAnsi="Times New Roman"/>
          <w:color w:val="000000"/>
          <w:sz w:val="28"/>
          <w:szCs w:val="28"/>
          <w:lang w:val="ru-RU"/>
        </w:rPr>
        <w:t xml:space="preserve"> </w:t>
      </w:r>
      <w:r w:rsidR="00831200">
        <w:rPr>
          <w:rFonts w:ascii="Times New Roman" w:eastAsia="Geeza Pro" w:hAnsi="Times New Roman"/>
          <w:color w:val="000000"/>
          <w:sz w:val="28"/>
          <w:szCs w:val="28"/>
          <w:lang w:val="ru-RU"/>
        </w:rPr>
        <w:t>Соч.39</w:t>
      </w:r>
    </w:p>
    <w:p w14:paraId="7FE35C2E" w14:textId="77777777" w:rsidR="00426660" w:rsidRPr="00A2381E"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Штейбельт Д.       Адажио </w:t>
      </w:r>
      <w:r w:rsidR="00A2381E">
        <w:rPr>
          <w:rFonts w:ascii="Times New Roman" w:eastAsia="Geeza Pro" w:hAnsi="Times New Roman"/>
          <w:color w:val="000000"/>
          <w:sz w:val="28"/>
          <w:szCs w:val="28"/>
        </w:rPr>
        <w:t>a</w:t>
      </w:r>
      <w:r w:rsidR="00A2381E" w:rsidRPr="00A2381E">
        <w:rPr>
          <w:rFonts w:ascii="Times New Roman" w:eastAsia="Geeza Pro" w:hAnsi="Times New Roman"/>
          <w:color w:val="000000"/>
          <w:sz w:val="28"/>
          <w:szCs w:val="28"/>
          <w:lang w:val="ru-RU"/>
        </w:rPr>
        <w:t>-</w:t>
      </w:r>
      <w:r w:rsidR="00A2381E">
        <w:rPr>
          <w:rFonts w:ascii="Times New Roman" w:eastAsia="Geeza Pro" w:hAnsi="Times New Roman"/>
          <w:color w:val="000000"/>
          <w:sz w:val="28"/>
          <w:szCs w:val="28"/>
        </w:rPr>
        <w:t>moll</w:t>
      </w:r>
    </w:p>
    <w:p w14:paraId="5054410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Альбом для юношества: Смелый наездник, </w:t>
      </w:r>
    </w:p>
    <w:p w14:paraId="4B4F8E2C" w14:textId="77777777"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Первая утрата</w:t>
      </w:r>
    </w:p>
    <w:p w14:paraId="460E05A7"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22FB9F14" w14:textId="77777777"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14:paraId="2A1279B7" w14:textId="77777777" w:rsidR="00D25C2C" w:rsidRPr="00D25C2C" w:rsidRDefault="00D25C2C" w:rsidP="00D25C2C">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1</w:t>
      </w:r>
    </w:p>
    <w:p w14:paraId="21D424D8" w14:textId="77777777" w:rsidR="00D25C2C" w:rsidRPr="009A1738" w:rsidRDefault="009A1738" w:rsidP="00D25C2C">
      <w:pPr>
        <w:spacing w:line="360" w:lineRule="auto"/>
        <w:jc w:val="both"/>
        <w:outlineLvl w:val="0"/>
        <w:rPr>
          <w:rFonts w:ascii="Times New Roman" w:eastAsia="Geeza Pro" w:hAnsi="Times New Roman" w:cs="Times New Roman"/>
          <w:sz w:val="28"/>
          <w:szCs w:val="28"/>
          <w:lang w:val="ru-RU"/>
        </w:rPr>
      </w:pPr>
      <w:r>
        <w:rPr>
          <w:rFonts w:ascii="Times New Roman" w:eastAsia="Geeza Pro" w:hAnsi="Times New Roman" w:cs="Times New Roman"/>
          <w:sz w:val="28"/>
          <w:szCs w:val="28"/>
          <w:lang w:val="ru-RU"/>
        </w:rPr>
        <w:t xml:space="preserve">Бах И.С.             Менуэт </w:t>
      </w:r>
      <w:r>
        <w:rPr>
          <w:rFonts w:ascii="Times New Roman" w:eastAsia="Geeza Pro" w:hAnsi="Times New Roman" w:cs="Times New Roman"/>
          <w:sz w:val="28"/>
          <w:szCs w:val="28"/>
        </w:rPr>
        <w:t>d</w:t>
      </w:r>
      <w:r w:rsidRPr="009A1738">
        <w:rPr>
          <w:rFonts w:ascii="Times New Roman" w:eastAsia="Geeza Pro" w:hAnsi="Times New Roman" w:cs="Times New Roman"/>
          <w:sz w:val="28"/>
          <w:szCs w:val="28"/>
          <w:lang w:val="ru-RU"/>
        </w:rPr>
        <w:t>-</w:t>
      </w:r>
      <w:r>
        <w:rPr>
          <w:rFonts w:ascii="Times New Roman" w:eastAsia="Geeza Pro" w:hAnsi="Times New Roman" w:cs="Times New Roman"/>
          <w:sz w:val="28"/>
          <w:szCs w:val="28"/>
        </w:rPr>
        <w:t>moll</w:t>
      </w:r>
      <w:r w:rsidRPr="009A1738">
        <w:rPr>
          <w:rFonts w:ascii="Times New Roman" w:eastAsia="Geeza Pro" w:hAnsi="Times New Roman" w:cs="Times New Roman"/>
          <w:sz w:val="28"/>
          <w:szCs w:val="28"/>
          <w:lang w:val="ru-RU"/>
        </w:rPr>
        <w:t xml:space="preserve"> </w:t>
      </w:r>
      <w:r>
        <w:rPr>
          <w:rFonts w:ascii="Times New Roman" w:eastAsia="Geeza Pro" w:hAnsi="Times New Roman" w:cs="Times New Roman"/>
          <w:sz w:val="28"/>
          <w:szCs w:val="28"/>
          <w:lang w:val="ru-RU"/>
        </w:rPr>
        <w:t>(Нотная тетрадь Анны Магдалены Бах)</w:t>
      </w:r>
    </w:p>
    <w:p w14:paraId="62963142" w14:textId="77777777" w:rsidR="009A1738" w:rsidRDefault="00D25C2C" w:rsidP="00D25C2C">
      <w:pPr>
        <w:spacing w:line="360" w:lineRule="auto"/>
        <w:jc w:val="both"/>
        <w:outlineLvl w:val="0"/>
        <w:rPr>
          <w:rFonts w:ascii="Times New Roman" w:eastAsia="Geeza Pro" w:hAnsi="Times New Roman" w:cs="Times New Roman"/>
          <w:sz w:val="28"/>
          <w:szCs w:val="28"/>
          <w:lang w:val="ru-RU"/>
        </w:rPr>
      </w:pPr>
      <w:r w:rsidRPr="00D25C2C">
        <w:rPr>
          <w:rFonts w:ascii="Times New Roman" w:eastAsia="Geeza Pro" w:hAnsi="Times New Roman" w:cs="Times New Roman"/>
          <w:sz w:val="28"/>
          <w:szCs w:val="28"/>
          <w:lang w:val="ru-RU"/>
        </w:rPr>
        <w:t>Крутицкий</w:t>
      </w:r>
      <w:r w:rsidR="009A1738">
        <w:rPr>
          <w:rFonts w:ascii="Times New Roman" w:eastAsia="Geeza Pro" w:hAnsi="Times New Roman" w:cs="Times New Roman"/>
          <w:sz w:val="28"/>
          <w:szCs w:val="28"/>
          <w:lang w:val="ru-RU"/>
        </w:rPr>
        <w:t xml:space="preserve"> М.</w:t>
      </w:r>
      <w:r w:rsidRPr="00D25C2C">
        <w:rPr>
          <w:rFonts w:ascii="Times New Roman" w:eastAsia="Geeza Pro" w:hAnsi="Times New Roman" w:cs="Times New Roman"/>
          <w:sz w:val="28"/>
          <w:szCs w:val="28"/>
          <w:lang w:val="ru-RU"/>
        </w:rPr>
        <w:t xml:space="preserve">   </w:t>
      </w:r>
      <w:r>
        <w:rPr>
          <w:rFonts w:ascii="Times New Roman" w:eastAsia="Geeza Pro" w:hAnsi="Times New Roman" w:cs="Times New Roman"/>
          <w:sz w:val="28"/>
          <w:szCs w:val="28"/>
          <w:lang w:val="ru-RU"/>
        </w:rPr>
        <w:t xml:space="preserve">  </w:t>
      </w:r>
      <w:r w:rsidRPr="00D25C2C">
        <w:rPr>
          <w:rFonts w:ascii="Times New Roman" w:eastAsia="Geeza Pro" w:hAnsi="Times New Roman" w:cs="Times New Roman"/>
          <w:sz w:val="28"/>
          <w:szCs w:val="28"/>
          <w:lang w:val="ru-RU"/>
        </w:rPr>
        <w:t>Зима</w:t>
      </w:r>
      <w:r w:rsidR="009A1738">
        <w:rPr>
          <w:rFonts w:ascii="Times New Roman" w:eastAsia="Geeza Pro" w:hAnsi="Times New Roman" w:cs="Times New Roman"/>
          <w:sz w:val="28"/>
          <w:szCs w:val="28"/>
          <w:lang w:val="ru-RU"/>
        </w:rPr>
        <w:t>.</w:t>
      </w:r>
    </w:p>
    <w:p w14:paraId="36EC930F" w14:textId="77777777" w:rsidR="00D25C2C" w:rsidRPr="009A1738" w:rsidRDefault="00D25C2C" w:rsidP="00D25C2C">
      <w:pPr>
        <w:spacing w:line="360" w:lineRule="auto"/>
        <w:jc w:val="both"/>
        <w:outlineLvl w:val="0"/>
        <w:rPr>
          <w:rFonts w:ascii="Times New Roman" w:eastAsia="Geeza Pro" w:hAnsi="Times New Roman" w:cs="Times New Roman"/>
          <w:sz w:val="28"/>
          <w:szCs w:val="28"/>
          <w:lang w:val="ru-RU"/>
        </w:rPr>
      </w:pPr>
      <w:r w:rsidRPr="00D25C2C">
        <w:rPr>
          <w:rFonts w:ascii="Times New Roman" w:eastAsia="Geeza Pro" w:hAnsi="Times New Roman" w:cs="Times New Roman"/>
          <w:sz w:val="28"/>
          <w:szCs w:val="28"/>
          <w:lang w:val="ru-RU"/>
        </w:rPr>
        <w:t xml:space="preserve">Гнесина </w:t>
      </w:r>
      <w:r w:rsidR="009A1738">
        <w:rPr>
          <w:rFonts w:ascii="Times New Roman" w:eastAsia="Geeza Pro" w:hAnsi="Times New Roman" w:cs="Times New Roman"/>
          <w:sz w:val="28"/>
          <w:szCs w:val="28"/>
          <w:lang w:val="ru-RU"/>
        </w:rPr>
        <w:t>Е.</w:t>
      </w:r>
      <w:r w:rsidRPr="00D25C2C">
        <w:rPr>
          <w:rFonts w:ascii="Times New Roman" w:eastAsia="Geeza Pro" w:hAnsi="Times New Roman" w:cs="Times New Roman"/>
          <w:sz w:val="28"/>
          <w:szCs w:val="28"/>
          <w:lang w:val="ru-RU"/>
        </w:rPr>
        <w:t xml:space="preserve"> </w:t>
      </w:r>
      <w:r>
        <w:rPr>
          <w:rFonts w:ascii="Times New Roman" w:eastAsia="Geeza Pro" w:hAnsi="Times New Roman" w:cs="Times New Roman"/>
          <w:sz w:val="28"/>
          <w:szCs w:val="28"/>
          <w:lang w:val="ru-RU"/>
        </w:rPr>
        <w:t xml:space="preserve">         </w:t>
      </w:r>
      <w:r w:rsidRPr="00D25C2C">
        <w:rPr>
          <w:rFonts w:ascii="Times New Roman" w:eastAsia="Geeza Pro" w:hAnsi="Times New Roman" w:cs="Times New Roman"/>
          <w:sz w:val="28"/>
          <w:szCs w:val="28"/>
          <w:lang w:val="ru-RU"/>
        </w:rPr>
        <w:t xml:space="preserve">Этюд </w:t>
      </w:r>
      <w:r w:rsidR="009A1738">
        <w:rPr>
          <w:rFonts w:ascii="Times New Roman" w:eastAsia="Geeza Pro" w:hAnsi="Times New Roman" w:cs="Times New Roman"/>
          <w:sz w:val="28"/>
          <w:szCs w:val="28"/>
        </w:rPr>
        <w:t>C</w:t>
      </w:r>
      <w:r w:rsidR="009A1738" w:rsidRPr="009A1738">
        <w:rPr>
          <w:rFonts w:ascii="Times New Roman" w:eastAsia="Geeza Pro" w:hAnsi="Times New Roman" w:cs="Times New Roman"/>
          <w:sz w:val="28"/>
          <w:szCs w:val="28"/>
          <w:lang w:val="ru-RU"/>
        </w:rPr>
        <w:t>-</w:t>
      </w:r>
      <w:r w:rsidR="009A1738">
        <w:rPr>
          <w:rFonts w:ascii="Times New Roman" w:eastAsia="Geeza Pro" w:hAnsi="Times New Roman" w:cs="Times New Roman"/>
          <w:sz w:val="28"/>
          <w:szCs w:val="28"/>
        </w:rPr>
        <w:t>dur</w:t>
      </w:r>
    </w:p>
    <w:p w14:paraId="2CD27760" w14:textId="77777777" w:rsidR="00426660" w:rsidRDefault="00D25C2C">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2</w:t>
      </w:r>
    </w:p>
    <w:p w14:paraId="213A57F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w:t>
      </w:r>
      <w:r w:rsidR="009A1738">
        <w:rPr>
          <w:rFonts w:ascii="Times New Roman" w:eastAsia="Geeza Pro" w:hAnsi="Times New Roman"/>
          <w:color w:val="000000"/>
          <w:sz w:val="28"/>
          <w:szCs w:val="28"/>
          <w:lang w:val="ru-RU"/>
        </w:rPr>
        <w:t>И.С.</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Менуэт ре минор (Нотная тетрадь Анны Магдалены Бах)</w:t>
      </w:r>
    </w:p>
    <w:p w14:paraId="564CAFF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Черни-Гермер </w:t>
      </w:r>
      <w:r w:rsidR="009A1738">
        <w:rPr>
          <w:rFonts w:ascii="Times New Roman" w:eastAsia="Geeza Pro" w:hAnsi="Times New Roman"/>
          <w:color w:val="000000"/>
          <w:sz w:val="28"/>
          <w:szCs w:val="28"/>
          <w:lang w:val="ru-RU"/>
        </w:rPr>
        <w:t xml:space="preserve">К. </w:t>
      </w:r>
      <w:r w:rsidR="00C21039">
        <w:rPr>
          <w:rFonts w:ascii="Times New Roman" w:eastAsia="Geeza Pro" w:hAnsi="Times New Roman"/>
          <w:color w:val="000000"/>
          <w:sz w:val="28"/>
          <w:szCs w:val="28"/>
          <w:lang w:val="ru-RU"/>
        </w:rPr>
        <w:t xml:space="preserve">Этюд №15 </w:t>
      </w:r>
    </w:p>
    <w:p w14:paraId="570844E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Штейбельт  </w:t>
      </w:r>
      <w:r w:rsidR="009A1738">
        <w:rPr>
          <w:rFonts w:ascii="Times New Roman" w:eastAsia="Geeza Pro" w:hAnsi="Times New Roman"/>
          <w:color w:val="000000"/>
          <w:sz w:val="28"/>
          <w:szCs w:val="28"/>
          <w:lang w:val="ru-RU"/>
        </w:rPr>
        <w:t>Д.</w:t>
      </w:r>
      <w:r>
        <w:rPr>
          <w:rFonts w:ascii="Times New Roman" w:eastAsia="Geeza Pro" w:hAnsi="Times New Roman"/>
          <w:color w:val="000000"/>
          <w:sz w:val="28"/>
          <w:szCs w:val="28"/>
          <w:lang w:val="ru-RU"/>
        </w:rPr>
        <w:tab/>
        <w:t>Адажио</w:t>
      </w:r>
    </w:p>
    <w:p w14:paraId="7348B433" w14:textId="77777777" w:rsidR="00426660" w:rsidRDefault="00D25C2C">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14:paraId="4735F7A5" w14:textId="77777777" w:rsidR="00426660" w:rsidRPr="009A1738"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w:t>
      </w:r>
      <w:r w:rsidR="009A1738">
        <w:rPr>
          <w:rFonts w:ascii="Times New Roman" w:eastAsia="Geeza Pro" w:hAnsi="Times New Roman"/>
          <w:color w:val="000000"/>
          <w:sz w:val="28"/>
          <w:szCs w:val="28"/>
          <w:lang w:val="ru-RU"/>
        </w:rPr>
        <w:t>И.С.</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sidR="009A1738">
        <w:rPr>
          <w:rFonts w:ascii="Times New Roman" w:eastAsia="Geeza Pro" w:hAnsi="Times New Roman"/>
          <w:color w:val="000000"/>
          <w:sz w:val="28"/>
          <w:szCs w:val="28"/>
          <w:lang w:val="ru-RU"/>
        </w:rPr>
        <w:t xml:space="preserve">Маленькая прелюдия </w:t>
      </w:r>
      <w:r w:rsidR="009A1738">
        <w:rPr>
          <w:rFonts w:ascii="Times New Roman" w:eastAsia="Geeza Pro" w:hAnsi="Times New Roman"/>
          <w:color w:val="000000"/>
          <w:sz w:val="28"/>
          <w:szCs w:val="28"/>
        </w:rPr>
        <w:t>C</w:t>
      </w:r>
      <w:r w:rsidR="009A1738" w:rsidRPr="009A1738">
        <w:rPr>
          <w:rFonts w:ascii="Times New Roman" w:eastAsia="Geeza Pro" w:hAnsi="Times New Roman"/>
          <w:color w:val="000000"/>
          <w:sz w:val="28"/>
          <w:szCs w:val="28"/>
          <w:lang w:val="ru-RU"/>
        </w:rPr>
        <w:t>-</w:t>
      </w:r>
      <w:r w:rsidR="009A1738">
        <w:rPr>
          <w:rFonts w:ascii="Times New Roman" w:eastAsia="Geeza Pro" w:hAnsi="Times New Roman"/>
          <w:color w:val="000000"/>
          <w:sz w:val="28"/>
          <w:szCs w:val="28"/>
        </w:rPr>
        <w:t>dur</w:t>
      </w:r>
    </w:p>
    <w:p w14:paraId="7C6A5D2A" w14:textId="77777777" w:rsidR="00426660" w:rsidRPr="009A1738" w:rsidRDefault="009A173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Этюды соч.</w:t>
      </w:r>
      <w:r w:rsidRPr="0020139D">
        <w:rPr>
          <w:rFonts w:ascii="Times New Roman" w:eastAsia="Geeza Pro" w:hAnsi="Times New Roman"/>
          <w:color w:val="000000"/>
          <w:sz w:val="28"/>
          <w:szCs w:val="28"/>
          <w:lang w:val="ru-RU"/>
        </w:rPr>
        <w:t xml:space="preserve"> 65</w:t>
      </w:r>
      <w:r>
        <w:rPr>
          <w:rFonts w:ascii="Times New Roman" w:eastAsia="Geeza Pro" w:hAnsi="Times New Roman"/>
          <w:color w:val="000000"/>
          <w:sz w:val="28"/>
          <w:szCs w:val="28"/>
          <w:lang w:val="ru-RU"/>
        </w:rPr>
        <w:t xml:space="preserve"> №2,4</w:t>
      </w:r>
    </w:p>
    <w:p w14:paraId="17850780" w14:textId="77777777" w:rsidR="00426660" w:rsidRDefault="00C2103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Майкапар С. «Пастушок»</w:t>
      </w:r>
    </w:p>
    <w:p w14:paraId="657D7B0F"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19E6EC2E" w14:textId="77777777" w:rsidR="00814012" w:rsidRDefault="00814012">
      <w:pPr>
        <w:spacing w:line="360" w:lineRule="auto"/>
        <w:jc w:val="both"/>
        <w:rPr>
          <w:rFonts w:ascii="Times New Roman" w:eastAsia="Helvetica" w:hAnsi="Times New Roman"/>
          <w:b/>
          <w:color w:val="000000"/>
          <w:sz w:val="28"/>
          <w:szCs w:val="28"/>
          <w:lang w:val="ru-RU"/>
        </w:rPr>
      </w:pPr>
    </w:p>
    <w:p w14:paraId="4AFF729B"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lastRenderedPageBreak/>
        <w:t>2 класс</w:t>
      </w:r>
    </w:p>
    <w:p w14:paraId="44DC929A"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Специальность и чтение с листа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 часа в неделю</w:t>
      </w:r>
    </w:p>
    <w:p w14:paraId="5CF1062B"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3 часов в неделю</w:t>
      </w:r>
    </w:p>
    <w:p w14:paraId="258692DD"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14:paraId="36BCE9B3" w14:textId="77777777" w:rsidR="00426660" w:rsidRDefault="00426660">
      <w:pPr>
        <w:spacing w:line="360" w:lineRule="auto"/>
        <w:jc w:val="both"/>
        <w:rPr>
          <w:rFonts w:ascii="Times New Roman" w:eastAsia="ヒラギノ角ゴ Pro W3" w:hAnsi="Times New Roman"/>
          <w:color w:val="000000"/>
          <w:sz w:val="28"/>
          <w:szCs w:val="28"/>
          <w:lang w:val="ru-RU"/>
        </w:rPr>
      </w:pPr>
    </w:p>
    <w:p w14:paraId="085E4176" w14:textId="77777777" w:rsidR="008578C3"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За учебный</w:t>
      </w:r>
      <w:r w:rsidR="00620BDD">
        <w:rPr>
          <w:rFonts w:ascii="Times New Roman" w:eastAsia="Geeza Pro" w:hAnsi="Times New Roman"/>
          <w:color w:val="000000"/>
          <w:sz w:val="28"/>
          <w:szCs w:val="28"/>
          <w:lang w:val="ru-RU"/>
        </w:rPr>
        <w:t xml:space="preserve"> год учащийся должен сыграть  зачет</w:t>
      </w:r>
      <w:r>
        <w:rPr>
          <w:rFonts w:ascii="Times New Roman" w:eastAsia="Geeza Pro" w:hAnsi="Times New Roman"/>
          <w:color w:val="000000"/>
          <w:sz w:val="28"/>
          <w:szCs w:val="28"/>
          <w:lang w:val="ru-RU"/>
        </w:rPr>
        <w:t xml:space="preserve"> </w:t>
      </w:r>
      <w:r w:rsidR="00620BDD">
        <w:rPr>
          <w:rFonts w:ascii="Times New Roman" w:eastAsia="Geeza Pro" w:hAnsi="Times New Roman"/>
          <w:color w:val="000000"/>
          <w:sz w:val="28"/>
          <w:szCs w:val="28"/>
          <w:lang w:val="ru-RU"/>
        </w:rPr>
        <w:t>и академический концерт (полифония и пьеса) в первом полугодии</w:t>
      </w:r>
      <w:r>
        <w:rPr>
          <w:rFonts w:ascii="Times New Roman" w:eastAsia="Geeza Pro" w:hAnsi="Times New Roman"/>
          <w:color w:val="000000"/>
          <w:sz w:val="28"/>
          <w:szCs w:val="28"/>
          <w:lang w:val="ru-RU"/>
        </w:rPr>
        <w:t>. Зачетов может быть и больше, если ученик успевает проходить много произведений.</w:t>
      </w:r>
      <w:r w:rsidR="00620BDD">
        <w:rPr>
          <w:rFonts w:ascii="Times New Roman" w:eastAsia="Geeza Pro" w:hAnsi="Times New Roman"/>
          <w:color w:val="000000"/>
          <w:sz w:val="28"/>
          <w:szCs w:val="28"/>
          <w:lang w:val="ru-RU"/>
        </w:rPr>
        <w:t xml:space="preserve"> Со 2-го класса вводится технический</w:t>
      </w:r>
      <w:r w:rsidR="008578C3">
        <w:rPr>
          <w:rFonts w:ascii="Times New Roman" w:eastAsia="Geeza Pro" w:hAnsi="Times New Roman"/>
          <w:color w:val="000000"/>
          <w:sz w:val="28"/>
          <w:szCs w:val="28"/>
          <w:lang w:val="ru-RU"/>
        </w:rPr>
        <w:t xml:space="preserve"> </w:t>
      </w:r>
      <w:r w:rsidR="00620BDD">
        <w:rPr>
          <w:rFonts w:ascii="Times New Roman" w:eastAsia="Geeza Pro" w:hAnsi="Times New Roman"/>
          <w:color w:val="000000"/>
          <w:sz w:val="28"/>
          <w:szCs w:val="28"/>
          <w:lang w:val="ru-RU"/>
        </w:rPr>
        <w:t>зачёт</w:t>
      </w:r>
      <w:r w:rsidR="008578C3">
        <w:rPr>
          <w:rFonts w:ascii="Times New Roman" w:eastAsia="Geeza Pro" w:hAnsi="Times New Roman"/>
          <w:color w:val="000000"/>
          <w:sz w:val="28"/>
          <w:szCs w:val="28"/>
          <w:lang w:val="ru-RU"/>
        </w:rPr>
        <w:t>, который проводится 2 раза в год. В конце учебного года — переводной экзамен.</w:t>
      </w:r>
    </w:p>
    <w:p w14:paraId="2301FFA5" w14:textId="77777777"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Годовые требования: </w:t>
      </w:r>
    </w:p>
    <w:p w14:paraId="1EB92420" w14:textId="77777777" w:rsidR="00426660" w:rsidRDefault="00D30D6A">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- 2</w:t>
      </w:r>
      <w:r w:rsidR="00426660">
        <w:rPr>
          <w:rFonts w:ascii="Times New Roman" w:eastAsia="Geeza Pro" w:hAnsi="Times New Roman"/>
          <w:color w:val="000000"/>
          <w:sz w:val="28"/>
          <w:szCs w:val="28"/>
          <w:lang w:val="ru-RU"/>
        </w:rPr>
        <w:t xml:space="preserve"> полифонических произведения, </w:t>
      </w:r>
    </w:p>
    <w:p w14:paraId="3FABA888" w14:textId="77777777"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- 2 крупные формы, </w:t>
      </w:r>
    </w:p>
    <w:p w14:paraId="376D3921" w14:textId="77777777"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D30D6A">
        <w:rPr>
          <w:rFonts w:ascii="Times New Roman" w:eastAsia="Geeza Pro" w:hAnsi="Times New Roman"/>
          <w:color w:val="000000"/>
          <w:sz w:val="28"/>
          <w:szCs w:val="28"/>
          <w:lang w:val="ru-RU"/>
        </w:rPr>
        <w:t>6-8</w:t>
      </w:r>
      <w:r>
        <w:rPr>
          <w:rFonts w:ascii="Times New Roman" w:eastAsia="Geeza Pro" w:hAnsi="Times New Roman"/>
          <w:color w:val="000000"/>
          <w:sz w:val="28"/>
          <w:szCs w:val="28"/>
          <w:lang w:val="ru-RU"/>
        </w:rPr>
        <w:t xml:space="preserve"> этюдов, </w:t>
      </w:r>
    </w:p>
    <w:p w14:paraId="74358B04" w14:textId="77777777"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D30D6A">
        <w:rPr>
          <w:rFonts w:ascii="Times New Roman" w:eastAsia="Geeza Pro" w:hAnsi="Times New Roman"/>
          <w:color w:val="000000"/>
          <w:sz w:val="28"/>
          <w:szCs w:val="28"/>
          <w:lang w:val="ru-RU"/>
        </w:rPr>
        <w:t>3-5</w:t>
      </w:r>
      <w:r>
        <w:rPr>
          <w:rFonts w:ascii="Times New Roman" w:eastAsia="Geeza Pro" w:hAnsi="Times New Roman"/>
          <w:color w:val="000000"/>
          <w:sz w:val="28"/>
          <w:szCs w:val="28"/>
          <w:lang w:val="ru-RU"/>
        </w:rPr>
        <w:t xml:space="preserve"> пьес различного характера. </w:t>
      </w:r>
    </w:p>
    <w:p w14:paraId="45230519"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Развитие навыков чтения с листа, игра легких ансамблей с преподавателем, работа над гаммами и упражнениями.</w:t>
      </w:r>
      <w:r w:rsidR="00420C2B">
        <w:rPr>
          <w:rFonts w:ascii="Times New Roman" w:eastAsia="Geeza Pro" w:hAnsi="Times New Roman"/>
          <w:color w:val="000000"/>
          <w:sz w:val="28"/>
          <w:szCs w:val="28"/>
          <w:lang w:val="ru-RU"/>
        </w:rPr>
        <w:t xml:space="preserve"> </w:t>
      </w:r>
    </w:p>
    <w:p w14:paraId="6B87789B" w14:textId="77777777" w:rsidR="00420C2B" w:rsidRPr="00420C2B" w:rsidRDefault="00420C2B">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Переводной экзамен </w:t>
      </w:r>
      <w:r w:rsidRPr="00420C2B">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крупная форма, пьеса, этюд (пьеса). </w:t>
      </w:r>
    </w:p>
    <w:p w14:paraId="472ABB0F" w14:textId="77777777" w:rsidR="008578C3" w:rsidRPr="00420C2B" w:rsidRDefault="008578C3">
      <w:pPr>
        <w:spacing w:line="360" w:lineRule="auto"/>
        <w:ind w:firstLine="720"/>
        <w:jc w:val="both"/>
        <w:rPr>
          <w:rFonts w:ascii="Times New Roman" w:eastAsia="Geeza Pro" w:hAnsi="Times New Roman"/>
          <w:color w:val="000000"/>
          <w:sz w:val="28"/>
          <w:szCs w:val="28"/>
          <w:u w:val="single"/>
          <w:lang w:val="ru-RU"/>
        </w:rPr>
      </w:pPr>
      <w:r w:rsidRPr="00420C2B">
        <w:rPr>
          <w:rFonts w:ascii="Times New Roman" w:eastAsia="Geeza Pro" w:hAnsi="Times New Roman"/>
          <w:color w:val="000000"/>
          <w:sz w:val="28"/>
          <w:szCs w:val="28"/>
          <w:u w:val="single"/>
          <w:lang w:val="ru-RU"/>
        </w:rPr>
        <w:t>Требования к техническому зачёту:</w:t>
      </w:r>
    </w:p>
    <w:p w14:paraId="4D5705E4" w14:textId="77777777" w:rsidR="008578C3" w:rsidRDefault="008578C3" w:rsidP="008578C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 гаммы в соответствии с требованиями по классу, этюд, термины, чтение с листа. </w:t>
      </w:r>
    </w:p>
    <w:p w14:paraId="1E89D4B2" w14:textId="77777777" w:rsidR="008578C3" w:rsidRPr="00420C2B" w:rsidRDefault="008578C3" w:rsidP="008578C3">
      <w:pPr>
        <w:spacing w:line="360" w:lineRule="auto"/>
        <w:jc w:val="both"/>
        <w:rPr>
          <w:rFonts w:ascii="Times New Roman" w:eastAsia="Geeza Pro" w:hAnsi="Times New Roman"/>
          <w:color w:val="000000"/>
          <w:sz w:val="28"/>
          <w:szCs w:val="28"/>
          <w:u w:val="single"/>
          <w:lang w:val="ru-RU"/>
        </w:rPr>
      </w:pPr>
      <w:r>
        <w:rPr>
          <w:rFonts w:ascii="Times New Roman" w:eastAsia="Geeza Pro" w:hAnsi="Times New Roman"/>
          <w:color w:val="000000"/>
          <w:sz w:val="28"/>
          <w:szCs w:val="28"/>
          <w:lang w:val="ru-RU"/>
        </w:rPr>
        <w:t xml:space="preserve">    </w:t>
      </w:r>
      <w:r w:rsidRPr="00420C2B">
        <w:rPr>
          <w:rFonts w:ascii="Times New Roman" w:eastAsia="Geeza Pro" w:hAnsi="Times New Roman"/>
          <w:color w:val="000000"/>
          <w:sz w:val="28"/>
          <w:szCs w:val="28"/>
          <w:u w:val="single"/>
          <w:lang w:val="ru-RU"/>
        </w:rPr>
        <w:t xml:space="preserve">Гаммы: </w:t>
      </w:r>
    </w:p>
    <w:p w14:paraId="28B1747A" w14:textId="77777777" w:rsidR="008578C3" w:rsidRDefault="008578C3" w:rsidP="008578C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-мажорные До, Соль, Ре — в  две октавы каждой рукой отдельно в прямом движении, в противоположном движении — двумя руками.</w:t>
      </w:r>
    </w:p>
    <w:p w14:paraId="3ACE2E8F" w14:textId="77777777" w:rsidR="008578C3" w:rsidRDefault="008578C3" w:rsidP="008578C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 минорные ля,ми,ре</w:t>
      </w:r>
      <w:r w:rsidR="00420C2B">
        <w:rPr>
          <w:rFonts w:ascii="Times New Roman" w:eastAsia="Geeza Pro" w:hAnsi="Times New Roman"/>
          <w:color w:val="000000"/>
          <w:sz w:val="28"/>
          <w:szCs w:val="28"/>
          <w:lang w:val="ru-RU"/>
        </w:rPr>
        <w:t>.</w:t>
      </w:r>
    </w:p>
    <w:p w14:paraId="12DCED4F" w14:textId="77777777" w:rsidR="00420C2B" w:rsidRDefault="00420C2B" w:rsidP="008578C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 аккорды — по три звука каждой рукой отдельно.</w:t>
      </w:r>
    </w:p>
    <w:p w14:paraId="40889C82" w14:textId="77777777" w:rsidR="00420C2B" w:rsidRDefault="00420C2B" w:rsidP="008578C3">
      <w:pPr>
        <w:spacing w:line="360" w:lineRule="auto"/>
        <w:jc w:val="both"/>
        <w:rPr>
          <w:rFonts w:ascii="Times New Roman" w:eastAsia="Geeza Pro" w:hAnsi="Times New Roman"/>
          <w:color w:val="000000"/>
          <w:sz w:val="28"/>
          <w:szCs w:val="28"/>
          <w:u w:val="single"/>
          <w:lang w:val="ru-RU"/>
        </w:rPr>
      </w:pPr>
    </w:p>
    <w:p w14:paraId="53E8F287" w14:textId="77777777" w:rsidR="00420C2B" w:rsidRDefault="00420C2B" w:rsidP="008578C3">
      <w:pPr>
        <w:spacing w:line="360" w:lineRule="auto"/>
        <w:jc w:val="both"/>
        <w:rPr>
          <w:rFonts w:ascii="Times New Roman" w:eastAsia="Geeza Pro" w:hAnsi="Times New Roman"/>
          <w:color w:val="000000"/>
          <w:sz w:val="28"/>
          <w:szCs w:val="28"/>
          <w:u w:val="single"/>
          <w:lang w:val="ru-RU"/>
        </w:rPr>
      </w:pPr>
      <w:r>
        <w:rPr>
          <w:rFonts w:ascii="Times New Roman" w:eastAsia="Geeza Pro" w:hAnsi="Times New Roman"/>
          <w:color w:val="000000"/>
          <w:sz w:val="28"/>
          <w:szCs w:val="28"/>
          <w:u w:val="single"/>
          <w:lang w:val="ru-RU"/>
        </w:rPr>
        <w:t>Требования по чтению с листа</w:t>
      </w:r>
      <w:r w:rsidRPr="00420C2B">
        <w:rPr>
          <w:rFonts w:ascii="Times New Roman" w:eastAsia="Geeza Pro" w:hAnsi="Times New Roman"/>
          <w:color w:val="000000"/>
          <w:sz w:val="28"/>
          <w:szCs w:val="28"/>
          <w:u w:val="single"/>
          <w:lang w:val="ru-RU"/>
        </w:rPr>
        <w:t>:</w:t>
      </w:r>
    </w:p>
    <w:p w14:paraId="2AAD13F0" w14:textId="77777777" w:rsidR="00420C2B" w:rsidRPr="00420C2B" w:rsidRDefault="00420C2B" w:rsidP="008578C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чтение ритмических рисунков на одном звуке, мелодии из двух звуков, мелодий в пределах одной аппликатурной позиции, одноголосных пьес с </w:t>
      </w:r>
      <w:r>
        <w:rPr>
          <w:rFonts w:ascii="Times New Roman" w:eastAsia="Geeza Pro" w:hAnsi="Times New Roman"/>
          <w:color w:val="000000"/>
          <w:sz w:val="28"/>
          <w:szCs w:val="28"/>
          <w:lang w:val="ru-RU"/>
        </w:rPr>
        <w:lastRenderedPageBreak/>
        <w:t>несложной мелодической линии по звукам трезвучий (4-8 тактов), распределение одноголосной мелодии между руками.</w:t>
      </w:r>
    </w:p>
    <w:p w14:paraId="4CE2B16F" w14:textId="77777777" w:rsidR="00426660" w:rsidRPr="00474076" w:rsidRDefault="00426660" w:rsidP="00474076">
      <w:pPr>
        <w:jc w:val="both"/>
        <w:rPr>
          <w:rFonts w:ascii="Times New Roman" w:eastAsia="ヒラギノ角ゴ Pro W3" w:hAnsi="Times New Roman"/>
          <w:color w:val="000000"/>
          <w:sz w:val="16"/>
          <w:szCs w:val="16"/>
          <w:lang w:val="ru-RU"/>
        </w:rPr>
      </w:pPr>
    </w:p>
    <w:p w14:paraId="2FBDC199"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1DB8CEFE" w14:textId="77777777" w:rsidR="00426660" w:rsidRDefault="00426660">
      <w:pPr>
        <w:pStyle w:val="15"/>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14:paraId="55E9B9E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"Маленькие прелюдии и фуги" (по выбору)</w:t>
      </w:r>
    </w:p>
    <w:p w14:paraId="028D54F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Двухголосные инвенции (по выбору)</w:t>
      </w:r>
    </w:p>
    <w:p w14:paraId="030077B9"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Гендель Г.       </w:t>
      </w:r>
      <w:r w:rsidR="00D30D6A">
        <w:rPr>
          <w:rFonts w:ascii="Times New Roman" w:eastAsia="Geeza Pro" w:hAnsi="Times New Roman"/>
          <w:color w:val="000000"/>
          <w:sz w:val="28"/>
          <w:szCs w:val="28"/>
          <w:lang w:val="ru-RU"/>
        </w:rPr>
        <w:t>Сарабанда</w:t>
      </w:r>
    </w:p>
    <w:p w14:paraId="43FDA35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Корелли А.      Сарабанда</w:t>
      </w:r>
    </w:p>
    <w:p w14:paraId="747014BE" w14:textId="77777777" w:rsidR="00D30D6A" w:rsidRDefault="00D30D6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Персел Г.         Ария</w:t>
      </w:r>
    </w:p>
    <w:p w14:paraId="0AD8B4EA" w14:textId="77777777" w:rsidR="00D30D6A" w:rsidRDefault="00D30D6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Шевченко С.    Канон</w:t>
      </w:r>
    </w:p>
    <w:p w14:paraId="36A11A19" w14:textId="77777777" w:rsidR="00426660" w:rsidRDefault="00D30D6A">
      <w:pPr>
        <w:pStyle w:val="15"/>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w:t>
      </w:r>
    </w:p>
    <w:p w14:paraId="5D73078C" w14:textId="77777777" w:rsidR="00D30D6A" w:rsidRPr="00D30D6A" w:rsidRDefault="00D30D6A" w:rsidP="00D30D6A">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Бертини А.      </w:t>
      </w:r>
      <w:r w:rsidR="00AC4B5B">
        <w:rPr>
          <w:rFonts w:ascii="Times New Roman" w:eastAsia="Helvetica" w:hAnsi="Times New Roman"/>
          <w:color w:val="000000"/>
          <w:sz w:val="28"/>
          <w:szCs w:val="28"/>
          <w:lang w:val="ru-RU"/>
        </w:rPr>
        <w:t>Этюды соч 9. (по выбору)</w:t>
      </w:r>
    </w:p>
    <w:p w14:paraId="20F5773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Соч.66  Этюды</w:t>
      </w:r>
    </w:p>
    <w:p w14:paraId="03EBBF18" w14:textId="77777777" w:rsidR="00426660" w:rsidRPr="00AC4B5B"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Лемуан А.       </w:t>
      </w:r>
      <w:r w:rsidR="00AC4B5B">
        <w:rPr>
          <w:rFonts w:ascii="Times New Roman" w:eastAsia="Geeza Pro" w:hAnsi="Times New Roman"/>
          <w:color w:val="000000"/>
          <w:sz w:val="28"/>
          <w:szCs w:val="28"/>
          <w:lang w:val="ru-RU"/>
        </w:rPr>
        <w:t>Этюды</w:t>
      </w:r>
      <w:r>
        <w:rPr>
          <w:rFonts w:ascii="Times New Roman" w:eastAsia="Geeza Pro" w:hAnsi="Times New Roman"/>
          <w:color w:val="000000"/>
          <w:sz w:val="28"/>
          <w:szCs w:val="28"/>
          <w:lang w:val="ru-RU"/>
        </w:rPr>
        <w:t xml:space="preserve"> Соч.37 </w:t>
      </w:r>
      <w:r w:rsidR="00AC4B5B">
        <w:rPr>
          <w:rFonts w:ascii="Times New Roman" w:eastAsia="Geeza Pro" w:hAnsi="Times New Roman"/>
          <w:color w:val="000000"/>
          <w:sz w:val="28"/>
          <w:szCs w:val="28"/>
          <w:lang w:val="ru-RU"/>
        </w:rPr>
        <w:t>№ 6, 10,11,27,34.</w:t>
      </w:r>
    </w:p>
    <w:p w14:paraId="060EB91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"Избранные фортепианные этюды" </w:t>
      </w:r>
      <w:r w:rsidR="00AC4B5B">
        <w:rPr>
          <w:rFonts w:ascii="Times New Roman" w:eastAsia="Geeza Pro" w:hAnsi="Times New Roman"/>
          <w:color w:val="000000"/>
          <w:sz w:val="28"/>
          <w:szCs w:val="28"/>
          <w:lang w:val="ru-RU"/>
        </w:rPr>
        <w:t xml:space="preserve">соч.599 </w:t>
      </w:r>
      <w:r>
        <w:rPr>
          <w:rFonts w:ascii="Times New Roman" w:eastAsia="Geeza Pro" w:hAnsi="Times New Roman"/>
          <w:color w:val="000000"/>
          <w:sz w:val="28"/>
          <w:szCs w:val="28"/>
          <w:lang w:val="ru-RU"/>
        </w:rPr>
        <w:t>под ред. Гермера</w:t>
      </w:r>
    </w:p>
    <w:p w14:paraId="7DDF51C3" w14:textId="77777777" w:rsidR="00814012" w:rsidRDefault="00814012">
      <w:pPr>
        <w:spacing w:line="360" w:lineRule="auto"/>
        <w:jc w:val="both"/>
        <w:rPr>
          <w:rFonts w:ascii="Times New Roman" w:eastAsia="Geeza Pro" w:hAnsi="Times New Roman"/>
          <w:color w:val="000000"/>
          <w:sz w:val="28"/>
          <w:szCs w:val="28"/>
          <w:lang w:val="ru-RU"/>
        </w:rPr>
      </w:pPr>
    </w:p>
    <w:p w14:paraId="7B509EB2" w14:textId="77777777" w:rsidR="00426660" w:rsidRDefault="00426660">
      <w:pPr>
        <w:pStyle w:val="15"/>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14:paraId="5EE5126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Сонатина </w:t>
      </w:r>
      <w:r w:rsidR="00AC4B5B">
        <w:rPr>
          <w:rFonts w:ascii="Times New Roman" w:eastAsia="Geeza Pro" w:hAnsi="Times New Roman"/>
          <w:color w:val="000000"/>
          <w:sz w:val="28"/>
          <w:szCs w:val="28"/>
        </w:rPr>
        <w:t>G</w:t>
      </w:r>
      <w:r w:rsidR="00AC4B5B" w:rsidRPr="00AC4B5B">
        <w:rPr>
          <w:rFonts w:ascii="Times New Roman" w:eastAsia="Geeza Pro" w:hAnsi="Times New Roman"/>
          <w:color w:val="000000"/>
          <w:sz w:val="28"/>
          <w:szCs w:val="28"/>
          <w:lang w:val="ru-RU"/>
        </w:rPr>
        <w:t>-</w:t>
      </w:r>
      <w:r w:rsidR="00AC4B5B">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sidR="00AC4B5B">
        <w:rPr>
          <w:rFonts w:ascii="Times New Roman" w:eastAsia="Geeza Pro" w:hAnsi="Times New Roman"/>
          <w:color w:val="000000"/>
          <w:sz w:val="28"/>
          <w:szCs w:val="28"/>
        </w:rPr>
        <w:t>F</w:t>
      </w:r>
      <w:r w:rsidR="00AC4B5B" w:rsidRPr="00AC4B5B">
        <w:rPr>
          <w:rFonts w:ascii="Times New Roman" w:eastAsia="Geeza Pro" w:hAnsi="Times New Roman"/>
          <w:color w:val="000000"/>
          <w:sz w:val="28"/>
          <w:szCs w:val="28"/>
          <w:lang w:val="ru-RU"/>
        </w:rPr>
        <w:t>-</w:t>
      </w:r>
      <w:r w:rsidR="00AC4B5B">
        <w:rPr>
          <w:rFonts w:ascii="Times New Roman" w:eastAsia="Geeza Pro" w:hAnsi="Times New Roman"/>
          <w:color w:val="000000"/>
          <w:sz w:val="28"/>
          <w:szCs w:val="28"/>
        </w:rPr>
        <w:t>dur</w:t>
      </w:r>
    </w:p>
    <w:p w14:paraId="1500612D" w14:textId="77777777" w:rsidR="001A148B" w:rsidRPr="0020139D" w:rsidRDefault="001A148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Гедике А.           Сонатина </w:t>
      </w:r>
      <w:r>
        <w:rPr>
          <w:rFonts w:ascii="Times New Roman" w:eastAsia="Geeza Pro" w:hAnsi="Times New Roman"/>
          <w:color w:val="000000"/>
          <w:sz w:val="28"/>
          <w:szCs w:val="28"/>
        </w:rPr>
        <w:t>C</w:t>
      </w:r>
      <w:r w:rsidRPr="001A148B">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4A9CA7B4" w14:textId="77777777" w:rsidR="001A148B" w:rsidRDefault="001A148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Диабелли А.       Слнатина </w:t>
      </w:r>
      <w:r>
        <w:rPr>
          <w:rFonts w:ascii="Times New Roman" w:eastAsia="Geeza Pro" w:hAnsi="Times New Roman"/>
          <w:color w:val="000000"/>
          <w:sz w:val="28"/>
          <w:szCs w:val="28"/>
        </w:rPr>
        <w:t>F</w:t>
      </w:r>
      <w:r w:rsidRPr="0020139D">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76DA929B" w14:textId="77777777" w:rsidR="00EB20D7" w:rsidRPr="00630BE7" w:rsidRDefault="00EB20D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Дуссек Ф.           Сонатина</w:t>
      </w:r>
      <w:r w:rsidRPr="00EB20D7">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g</w:t>
      </w:r>
      <w:r w:rsidRPr="00630BE7">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sidRPr="00630BE7">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II</w:t>
      </w:r>
      <w:r>
        <w:rPr>
          <w:rFonts w:ascii="Times New Roman" w:eastAsia="Geeza Pro" w:hAnsi="Times New Roman"/>
          <w:color w:val="000000"/>
          <w:sz w:val="28"/>
          <w:szCs w:val="28"/>
          <w:lang w:val="ru-RU"/>
        </w:rPr>
        <w:t>,</w:t>
      </w:r>
      <w:r w:rsidRPr="00630BE7">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III</w:t>
      </w:r>
      <w:r>
        <w:rPr>
          <w:rFonts w:ascii="Times New Roman" w:eastAsia="Geeza Pro" w:hAnsi="Times New Roman"/>
          <w:color w:val="000000"/>
          <w:sz w:val="28"/>
          <w:szCs w:val="28"/>
          <w:lang w:val="ru-RU"/>
        </w:rPr>
        <w:t xml:space="preserve"> части</w:t>
      </w:r>
      <w:r w:rsidRPr="00630BE7">
        <w:rPr>
          <w:rFonts w:ascii="Times New Roman" w:eastAsia="Geeza Pro" w:hAnsi="Times New Roman"/>
          <w:color w:val="000000"/>
          <w:sz w:val="28"/>
          <w:szCs w:val="28"/>
          <w:lang w:val="ru-RU"/>
        </w:rPr>
        <w:t>)</w:t>
      </w:r>
    </w:p>
    <w:p w14:paraId="3A374BEE" w14:textId="77777777" w:rsidR="00426660" w:rsidRPr="00EB20D7"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Сонатина </w:t>
      </w:r>
      <w:r w:rsidR="00EB20D7">
        <w:rPr>
          <w:rFonts w:ascii="Times New Roman" w:eastAsia="Geeza Pro" w:hAnsi="Times New Roman"/>
          <w:color w:val="000000"/>
          <w:sz w:val="28"/>
          <w:szCs w:val="28"/>
        </w:rPr>
        <w:t>C</w:t>
      </w:r>
      <w:r w:rsidR="00EB20D7" w:rsidRPr="00EB20D7">
        <w:rPr>
          <w:rFonts w:ascii="Times New Roman" w:eastAsia="Geeza Pro" w:hAnsi="Times New Roman"/>
          <w:color w:val="000000"/>
          <w:sz w:val="28"/>
          <w:szCs w:val="28"/>
          <w:lang w:val="ru-RU"/>
        </w:rPr>
        <w:t>-</w:t>
      </w:r>
      <w:r w:rsidR="00EB20D7">
        <w:rPr>
          <w:rFonts w:ascii="Times New Roman" w:eastAsia="Geeza Pro" w:hAnsi="Times New Roman"/>
          <w:color w:val="000000"/>
          <w:sz w:val="28"/>
          <w:szCs w:val="28"/>
        </w:rPr>
        <w:t>dur</w:t>
      </w:r>
      <w:r w:rsidR="00EB20D7" w:rsidRPr="00EB20D7">
        <w:rPr>
          <w:rFonts w:ascii="Times New Roman" w:eastAsia="Geeza Pro" w:hAnsi="Times New Roman"/>
          <w:color w:val="000000"/>
          <w:sz w:val="28"/>
          <w:szCs w:val="28"/>
          <w:lang w:val="ru-RU"/>
        </w:rPr>
        <w:t xml:space="preserve"> </w:t>
      </w:r>
      <w:r w:rsidR="00EB20D7">
        <w:rPr>
          <w:rFonts w:ascii="Times New Roman" w:eastAsia="Geeza Pro" w:hAnsi="Times New Roman"/>
          <w:color w:val="000000"/>
          <w:sz w:val="28"/>
          <w:szCs w:val="28"/>
          <w:lang w:val="ru-RU"/>
        </w:rPr>
        <w:t>Соч.36</w:t>
      </w:r>
    </w:p>
    <w:p w14:paraId="7668BA9B" w14:textId="77777777" w:rsidR="00EB20D7" w:rsidRDefault="00EB20D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Некрасов Ю.      М</w:t>
      </w:r>
      <w:r w:rsidR="00630BE7">
        <w:rPr>
          <w:rFonts w:ascii="Times New Roman" w:eastAsia="Geeza Pro" w:hAnsi="Times New Roman"/>
          <w:color w:val="000000"/>
          <w:sz w:val="28"/>
          <w:szCs w:val="28"/>
          <w:lang w:val="ru-RU"/>
        </w:rPr>
        <w:t>а</w:t>
      </w:r>
      <w:r>
        <w:rPr>
          <w:rFonts w:ascii="Times New Roman" w:eastAsia="Geeza Pro" w:hAnsi="Times New Roman"/>
          <w:color w:val="000000"/>
          <w:sz w:val="28"/>
          <w:szCs w:val="28"/>
          <w:lang w:val="ru-RU"/>
        </w:rPr>
        <w:t xml:space="preserve">ленькая сонатина </w:t>
      </w:r>
    </w:p>
    <w:p w14:paraId="2ACBC1A6" w14:textId="77777777" w:rsidR="00630BE7" w:rsidRDefault="00630BE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Сильванский Н. Вариации на тему укр.нар.п.</w:t>
      </w:r>
    </w:p>
    <w:p w14:paraId="65D0C229" w14:textId="77777777" w:rsidR="00630BE7" w:rsidRPr="00630BE7" w:rsidRDefault="00630BE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Хаслингер Т.      Сонатина </w:t>
      </w:r>
      <w:r>
        <w:rPr>
          <w:rFonts w:ascii="Times New Roman" w:eastAsia="Geeza Pro" w:hAnsi="Times New Roman"/>
          <w:color w:val="000000"/>
          <w:sz w:val="28"/>
          <w:szCs w:val="28"/>
        </w:rPr>
        <w:t>C</w:t>
      </w:r>
      <w:r w:rsidRPr="00630BE7">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14B59C54" w14:textId="77777777" w:rsidR="00426660" w:rsidRDefault="00426660">
      <w:pPr>
        <w:pStyle w:val="15"/>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14:paraId="163AF88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Гречанинов А.    " Бусинки"</w:t>
      </w:r>
      <w:r w:rsidR="00C66C4A" w:rsidRPr="00C66C4A">
        <w:rPr>
          <w:rFonts w:ascii="Times New Roman" w:eastAsia="Geeza Pro" w:hAnsi="Times New Roman"/>
          <w:color w:val="000000"/>
          <w:sz w:val="28"/>
          <w:szCs w:val="28"/>
          <w:lang w:val="ru-RU"/>
        </w:rPr>
        <w:t xml:space="preserve"> </w:t>
      </w:r>
      <w:r w:rsidR="00C66C4A">
        <w:rPr>
          <w:rFonts w:ascii="Times New Roman" w:eastAsia="Geeza Pro" w:hAnsi="Times New Roman"/>
          <w:color w:val="000000"/>
          <w:sz w:val="28"/>
          <w:szCs w:val="28"/>
          <w:lang w:val="ru-RU"/>
        </w:rPr>
        <w:t>Соч.123</w:t>
      </w:r>
    </w:p>
    <w:p w14:paraId="6F5D9E8C" w14:textId="77777777" w:rsidR="00426660" w:rsidRDefault="0040578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426660">
        <w:rPr>
          <w:rFonts w:ascii="Times New Roman" w:eastAsia="Geeza Pro" w:hAnsi="Times New Roman"/>
          <w:color w:val="000000"/>
          <w:sz w:val="28"/>
          <w:szCs w:val="28"/>
          <w:lang w:val="ru-RU"/>
        </w:rPr>
        <w:t xml:space="preserve">Вальс </w:t>
      </w:r>
      <w:r>
        <w:rPr>
          <w:rFonts w:ascii="Times New Roman" w:eastAsia="Geeza Pro" w:hAnsi="Times New Roman"/>
          <w:color w:val="000000"/>
          <w:sz w:val="28"/>
          <w:szCs w:val="28"/>
        </w:rPr>
        <w:t>a</w:t>
      </w:r>
      <w:r w:rsidRPr="0020139D">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Соч.12</w:t>
      </w:r>
    </w:p>
    <w:p w14:paraId="7598479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Глиэр Р.              Рондо </w:t>
      </w:r>
      <w:r w:rsidR="00405783">
        <w:rPr>
          <w:rFonts w:ascii="Times New Roman" w:eastAsia="Geeza Pro" w:hAnsi="Times New Roman"/>
          <w:color w:val="000000"/>
          <w:sz w:val="28"/>
          <w:szCs w:val="28"/>
        </w:rPr>
        <w:t>G</w:t>
      </w:r>
      <w:r w:rsidR="00405783" w:rsidRPr="00405783">
        <w:rPr>
          <w:rFonts w:ascii="Times New Roman" w:eastAsia="Geeza Pro" w:hAnsi="Times New Roman"/>
          <w:color w:val="000000"/>
          <w:sz w:val="28"/>
          <w:szCs w:val="28"/>
          <w:lang w:val="ru-RU"/>
        </w:rPr>
        <w:t>-</w:t>
      </w:r>
      <w:r w:rsidR="00405783">
        <w:rPr>
          <w:rFonts w:ascii="Times New Roman" w:eastAsia="Geeza Pro" w:hAnsi="Times New Roman"/>
          <w:color w:val="000000"/>
          <w:sz w:val="28"/>
          <w:szCs w:val="28"/>
        </w:rPr>
        <w:t>dur</w:t>
      </w:r>
      <w:r w:rsidR="00405783" w:rsidRPr="00405783">
        <w:rPr>
          <w:rFonts w:ascii="Times New Roman" w:eastAsia="Geeza Pro" w:hAnsi="Times New Roman"/>
          <w:color w:val="000000"/>
          <w:sz w:val="28"/>
          <w:szCs w:val="28"/>
          <w:lang w:val="ru-RU"/>
        </w:rPr>
        <w:t xml:space="preserve"> </w:t>
      </w:r>
      <w:r w:rsidR="00405783">
        <w:rPr>
          <w:rFonts w:ascii="Times New Roman" w:eastAsia="Geeza Pro" w:hAnsi="Times New Roman"/>
          <w:color w:val="000000"/>
          <w:sz w:val="28"/>
          <w:szCs w:val="28"/>
          <w:lang w:val="ru-RU"/>
        </w:rPr>
        <w:t>Соч.43</w:t>
      </w:r>
    </w:p>
    <w:p w14:paraId="6DFF208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Косенко В.           </w:t>
      </w:r>
      <w:r w:rsidR="00405783">
        <w:rPr>
          <w:rFonts w:ascii="Times New Roman" w:eastAsia="Geeza Pro" w:hAnsi="Times New Roman"/>
          <w:color w:val="000000"/>
          <w:sz w:val="28"/>
          <w:szCs w:val="28"/>
          <w:lang w:val="ru-RU"/>
        </w:rPr>
        <w:t>Полька</w:t>
      </w:r>
      <w:r w:rsidR="00405783" w:rsidRPr="00405783">
        <w:rPr>
          <w:rFonts w:ascii="Times New Roman" w:eastAsia="Geeza Pro" w:hAnsi="Times New Roman"/>
          <w:color w:val="000000"/>
          <w:sz w:val="28"/>
          <w:szCs w:val="28"/>
          <w:lang w:val="ru-RU"/>
        </w:rPr>
        <w:t xml:space="preserve"> </w:t>
      </w:r>
      <w:r w:rsidR="00405783">
        <w:rPr>
          <w:rFonts w:ascii="Times New Roman" w:eastAsia="Geeza Pro" w:hAnsi="Times New Roman"/>
          <w:color w:val="000000"/>
          <w:sz w:val="28"/>
          <w:szCs w:val="28"/>
          <w:lang w:val="ru-RU"/>
        </w:rPr>
        <w:t>Соч.15</w:t>
      </w:r>
    </w:p>
    <w:p w14:paraId="6F8FCF8E" w14:textId="77777777" w:rsidR="00426660" w:rsidRDefault="00426660" w:rsidP="0040578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Майкапа</w:t>
      </w:r>
      <w:r w:rsidR="00405783">
        <w:rPr>
          <w:rFonts w:ascii="Times New Roman" w:eastAsia="Geeza Pro" w:hAnsi="Times New Roman"/>
          <w:color w:val="000000"/>
          <w:sz w:val="28"/>
          <w:szCs w:val="28"/>
          <w:lang w:val="ru-RU"/>
        </w:rPr>
        <w:t>р С.         "Бирюльки" Соч.28 Колыбельная-сказочка</w:t>
      </w:r>
    </w:p>
    <w:p w14:paraId="7B1A65C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Шостакович Д.      Гавот, Шарманка</w:t>
      </w:r>
    </w:p>
    <w:p w14:paraId="3EC08D5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«Дед Мороз», </w:t>
      </w:r>
    </w:p>
    <w:p w14:paraId="7BFB2608" w14:textId="77777777"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«Веселый крестьянин, возвращающийся с работы»</w:t>
      </w:r>
      <w:r w:rsidR="00405783" w:rsidRPr="00405783">
        <w:rPr>
          <w:rFonts w:ascii="Times New Roman" w:eastAsia="Geeza Pro" w:hAnsi="Times New Roman"/>
          <w:color w:val="000000"/>
          <w:sz w:val="28"/>
          <w:szCs w:val="28"/>
          <w:lang w:val="ru-RU"/>
        </w:rPr>
        <w:t xml:space="preserve"> </w:t>
      </w:r>
      <w:r w:rsidR="00405783">
        <w:rPr>
          <w:rFonts w:ascii="Times New Roman" w:eastAsia="Geeza Pro" w:hAnsi="Times New Roman"/>
          <w:color w:val="000000"/>
          <w:sz w:val="28"/>
          <w:szCs w:val="28"/>
          <w:lang w:val="ru-RU"/>
        </w:rPr>
        <w:t>Соч.68</w:t>
      </w:r>
    </w:p>
    <w:p w14:paraId="6CEF0288" w14:textId="77777777" w:rsidR="007F246D" w:rsidRDefault="007F246D" w:rsidP="007F246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Хачатурян А.         Андантино</w:t>
      </w:r>
    </w:p>
    <w:p w14:paraId="2840FE8A" w14:textId="77777777" w:rsidR="00426660" w:rsidRDefault="00426660" w:rsidP="0071617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"Детский альбом"</w:t>
      </w:r>
      <w:r w:rsidR="00405783" w:rsidRPr="00405783">
        <w:rPr>
          <w:rFonts w:ascii="Times New Roman" w:eastAsia="Geeza Pro" w:hAnsi="Times New Roman"/>
          <w:color w:val="000000"/>
          <w:sz w:val="28"/>
          <w:szCs w:val="28"/>
          <w:lang w:val="ru-RU"/>
        </w:rPr>
        <w:t xml:space="preserve"> </w:t>
      </w:r>
      <w:r w:rsidR="00405783">
        <w:rPr>
          <w:rFonts w:ascii="Times New Roman" w:eastAsia="Geeza Pro" w:hAnsi="Times New Roman"/>
          <w:color w:val="000000"/>
          <w:sz w:val="28"/>
          <w:szCs w:val="28"/>
          <w:lang w:val="ru-RU"/>
        </w:rPr>
        <w:t xml:space="preserve">Соч.39 </w:t>
      </w:r>
      <w:r>
        <w:rPr>
          <w:rFonts w:ascii="Times New Roman" w:eastAsia="Geeza Pro" w:hAnsi="Times New Roman"/>
          <w:color w:val="000000"/>
          <w:sz w:val="28"/>
          <w:szCs w:val="28"/>
          <w:lang w:val="ru-RU"/>
        </w:rPr>
        <w:t>: Старинная французская песенка,</w:t>
      </w:r>
    </w:p>
    <w:p w14:paraId="6071B398" w14:textId="77777777" w:rsidR="00426660" w:rsidRDefault="00D25C2C" w:rsidP="0071617F">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Болезнь куклы, Полька, Немецкая песенка, </w:t>
      </w:r>
    </w:p>
    <w:p w14:paraId="0503C8A8" w14:textId="77777777" w:rsidR="00814012" w:rsidRDefault="00D25C2C" w:rsidP="0071617F">
      <w:pPr>
        <w:spacing w:line="360" w:lineRule="auto"/>
        <w:ind w:firstLine="720"/>
        <w:jc w:val="both"/>
        <w:rPr>
          <w:rFonts w:ascii="Times New Roman" w:eastAsia="Geeza Pro" w:hAnsi="Times New Roman"/>
          <w:b/>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Сладкая греза, Песня жаворонка</w:t>
      </w:r>
      <w:r w:rsidR="00405783" w:rsidRPr="00405783">
        <w:rPr>
          <w:rFonts w:ascii="Times New Roman" w:eastAsia="Geeza Pro" w:hAnsi="Times New Roman"/>
          <w:color w:val="000000"/>
          <w:sz w:val="28"/>
          <w:szCs w:val="28"/>
          <w:lang w:val="ru-RU"/>
        </w:rPr>
        <w:t xml:space="preserve"> </w:t>
      </w:r>
    </w:p>
    <w:p w14:paraId="7D3580DC" w14:textId="77777777" w:rsidR="0071617F" w:rsidRDefault="0071617F" w:rsidP="0071617F">
      <w:pPr>
        <w:spacing w:line="360" w:lineRule="auto"/>
        <w:ind w:firstLine="720"/>
        <w:jc w:val="both"/>
        <w:rPr>
          <w:rFonts w:ascii="Times New Roman" w:eastAsia="Geeza Pro" w:hAnsi="Times New Roman"/>
          <w:b/>
          <w:color w:val="000000"/>
          <w:sz w:val="28"/>
          <w:szCs w:val="28"/>
          <w:lang w:val="ru-RU"/>
        </w:rPr>
      </w:pPr>
    </w:p>
    <w:p w14:paraId="089D8218" w14:textId="77777777" w:rsidR="00426660" w:rsidRDefault="00426660" w:rsidP="0071617F">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14:paraId="1D948419" w14:textId="77777777" w:rsidR="00814012" w:rsidRDefault="00426660" w:rsidP="0071617F">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к переводному экзаме</w:t>
      </w:r>
      <w:r w:rsidR="00EB72B4">
        <w:rPr>
          <w:rFonts w:ascii="Times New Roman" w:eastAsia="Geeza Pro" w:hAnsi="Times New Roman"/>
          <w:color w:val="000000"/>
          <w:sz w:val="28"/>
          <w:szCs w:val="28"/>
          <w:lang w:val="ru-RU"/>
        </w:rPr>
        <w:t>ну: полифония, крупная форма, этюд</w:t>
      </w:r>
      <w:r>
        <w:rPr>
          <w:rFonts w:ascii="Times New Roman" w:eastAsia="Geeza Pro" w:hAnsi="Times New Roman"/>
          <w:color w:val="000000"/>
          <w:sz w:val="28"/>
          <w:szCs w:val="28"/>
          <w:lang w:val="ru-RU"/>
        </w:rPr>
        <w:t xml:space="preserve"> на раз</w:t>
      </w:r>
      <w:r w:rsidR="00335191">
        <w:rPr>
          <w:rFonts w:ascii="Times New Roman" w:eastAsia="Geeza Pro" w:hAnsi="Times New Roman"/>
          <w:color w:val="000000"/>
          <w:sz w:val="28"/>
          <w:szCs w:val="28"/>
          <w:lang w:val="ru-RU"/>
        </w:rPr>
        <w:t>лич</w:t>
      </w:r>
      <w:r>
        <w:rPr>
          <w:rFonts w:ascii="Times New Roman" w:eastAsia="Geeza Pro" w:hAnsi="Times New Roman"/>
          <w:color w:val="000000"/>
          <w:sz w:val="28"/>
          <w:szCs w:val="28"/>
          <w:lang w:val="ru-RU"/>
        </w:rPr>
        <w:t>ные виды техники.</w:t>
      </w:r>
    </w:p>
    <w:p w14:paraId="659C8174" w14:textId="77777777" w:rsidR="00814012" w:rsidRDefault="00D25C2C" w:rsidP="00814012">
      <w:pPr>
        <w:spacing w:line="360" w:lineRule="auto"/>
        <w:ind w:firstLine="720"/>
        <w:jc w:val="both"/>
        <w:rPr>
          <w:rFonts w:ascii="Times New Roman" w:eastAsia="ヒラギノ角ゴ Pro W3" w:hAnsi="Times New Roman" w:cs="Times New Roman"/>
          <w:i/>
          <w:sz w:val="28"/>
          <w:szCs w:val="28"/>
          <w:lang w:val="ru-RU"/>
        </w:rPr>
      </w:pPr>
      <w:r w:rsidRPr="00D25C2C">
        <w:rPr>
          <w:rFonts w:ascii="Times New Roman" w:eastAsia="ヒラギノ角ゴ Pro W3" w:hAnsi="Times New Roman" w:cs="Times New Roman"/>
          <w:i/>
          <w:sz w:val="28"/>
          <w:szCs w:val="28"/>
          <w:lang w:val="ru-RU"/>
        </w:rPr>
        <w:t>Вариант 1</w:t>
      </w:r>
    </w:p>
    <w:p w14:paraId="401F3F32" w14:textId="77777777" w:rsidR="00814012" w:rsidRDefault="00B0796F" w:rsidP="00814012">
      <w:pPr>
        <w:spacing w:line="360" w:lineRule="auto"/>
        <w:ind w:firstLine="142"/>
        <w:jc w:val="both"/>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А.Корелли</w:t>
      </w:r>
      <w:r w:rsidR="00D25C2C" w:rsidRPr="00D25C2C">
        <w:rPr>
          <w:rFonts w:ascii="Times New Roman" w:eastAsia="ヒラギノ角ゴ Pro W3" w:hAnsi="Times New Roman" w:cs="Times New Roman"/>
          <w:sz w:val="28"/>
          <w:szCs w:val="28"/>
          <w:lang w:val="ru-RU"/>
        </w:rPr>
        <w:t xml:space="preserve"> </w:t>
      </w:r>
      <w:r>
        <w:rPr>
          <w:rFonts w:ascii="Times New Roman" w:eastAsia="ヒラギノ角ゴ Pro W3" w:hAnsi="Times New Roman" w:cs="Times New Roman"/>
          <w:sz w:val="28"/>
          <w:szCs w:val="28"/>
          <w:lang w:val="ru-RU"/>
        </w:rPr>
        <w:t xml:space="preserve">   </w:t>
      </w:r>
      <w:r w:rsidR="00D25C2C" w:rsidRPr="00D25C2C">
        <w:rPr>
          <w:rFonts w:ascii="Times New Roman" w:eastAsia="ヒラギノ角ゴ Pro W3" w:hAnsi="Times New Roman" w:cs="Times New Roman"/>
          <w:sz w:val="28"/>
          <w:szCs w:val="28"/>
          <w:lang w:val="ru-RU"/>
        </w:rPr>
        <w:t xml:space="preserve">Сарабанда </w:t>
      </w:r>
      <w:r w:rsidR="007F246D">
        <w:rPr>
          <w:rFonts w:ascii="Times New Roman" w:eastAsia="ヒラギノ角ゴ Pro W3" w:hAnsi="Times New Roman" w:cs="Times New Roman"/>
          <w:sz w:val="28"/>
          <w:szCs w:val="28"/>
        </w:rPr>
        <w:t>d</w:t>
      </w:r>
      <w:r w:rsidR="007F246D" w:rsidRPr="007F246D">
        <w:rPr>
          <w:rFonts w:ascii="Times New Roman" w:eastAsia="ヒラギノ角ゴ Pro W3" w:hAnsi="Times New Roman" w:cs="Times New Roman"/>
          <w:sz w:val="28"/>
          <w:szCs w:val="28"/>
          <w:lang w:val="ru-RU"/>
        </w:rPr>
        <w:t>-</w:t>
      </w:r>
      <w:r w:rsidR="007F246D">
        <w:rPr>
          <w:rFonts w:ascii="Times New Roman" w:eastAsia="ヒラギノ角ゴ Pro W3" w:hAnsi="Times New Roman" w:cs="Times New Roman"/>
          <w:sz w:val="28"/>
          <w:szCs w:val="28"/>
        </w:rPr>
        <w:t>moll</w:t>
      </w:r>
    </w:p>
    <w:p w14:paraId="09C824E7" w14:textId="77777777" w:rsidR="00D25C2C" w:rsidRPr="00D25C2C" w:rsidRDefault="00D25C2C" w:rsidP="00814012">
      <w:pPr>
        <w:spacing w:line="360" w:lineRule="auto"/>
        <w:ind w:firstLine="142"/>
        <w:jc w:val="both"/>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С.</w:t>
      </w:r>
      <w:r w:rsidR="00B0796F">
        <w:rPr>
          <w:rFonts w:ascii="Times New Roman" w:eastAsia="ヒラギノ角ゴ Pro W3" w:hAnsi="Times New Roman" w:cs="Times New Roman"/>
          <w:sz w:val="28"/>
          <w:szCs w:val="28"/>
          <w:lang w:val="ru-RU"/>
        </w:rPr>
        <w:t>Майкапар</w:t>
      </w:r>
      <w:r w:rsidRPr="00D25C2C">
        <w:rPr>
          <w:rFonts w:ascii="Times New Roman" w:eastAsia="ヒラギノ角ゴ Pro W3" w:hAnsi="Times New Roman" w:cs="Times New Roman"/>
          <w:sz w:val="28"/>
          <w:szCs w:val="28"/>
          <w:lang w:val="ru-RU"/>
        </w:rPr>
        <w:t xml:space="preserve"> </w:t>
      </w:r>
      <w:r w:rsidR="00B0796F">
        <w:rPr>
          <w:rFonts w:ascii="Times New Roman" w:eastAsia="ヒラギノ角ゴ Pro W3" w:hAnsi="Times New Roman" w:cs="Times New Roman"/>
          <w:sz w:val="28"/>
          <w:szCs w:val="28"/>
          <w:lang w:val="ru-RU"/>
        </w:rPr>
        <w:t xml:space="preserve"> </w:t>
      </w:r>
      <w:r w:rsidRPr="00D25C2C">
        <w:rPr>
          <w:rFonts w:ascii="Times New Roman" w:eastAsia="ヒラギノ角ゴ Pro W3" w:hAnsi="Times New Roman" w:cs="Times New Roman"/>
          <w:sz w:val="28"/>
          <w:szCs w:val="28"/>
          <w:lang w:val="ru-RU"/>
        </w:rPr>
        <w:t>Пастушок</w:t>
      </w:r>
    </w:p>
    <w:p w14:paraId="5E3C6D2F" w14:textId="77777777" w:rsidR="00D25C2C" w:rsidRPr="007F246D" w:rsidRDefault="00D25C2C" w:rsidP="00D25C2C">
      <w:pPr>
        <w:keepNext/>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Е.</w:t>
      </w:r>
      <w:r w:rsidR="00B0796F">
        <w:rPr>
          <w:rFonts w:ascii="Times New Roman" w:eastAsia="ヒラギノ角ゴ Pro W3" w:hAnsi="Times New Roman" w:cs="Times New Roman"/>
          <w:sz w:val="28"/>
          <w:szCs w:val="28"/>
          <w:lang w:val="ru-RU"/>
        </w:rPr>
        <w:t>Гнесина</w:t>
      </w:r>
      <w:r w:rsidRPr="00D25C2C">
        <w:rPr>
          <w:rFonts w:ascii="Times New Roman" w:eastAsia="ヒラギノ角ゴ Pro W3" w:hAnsi="Times New Roman" w:cs="Times New Roman"/>
          <w:sz w:val="28"/>
          <w:szCs w:val="28"/>
          <w:lang w:val="ru-RU"/>
        </w:rPr>
        <w:t xml:space="preserve"> </w:t>
      </w:r>
      <w:r w:rsidR="00B0796F">
        <w:rPr>
          <w:rFonts w:ascii="Times New Roman" w:eastAsia="ヒラギノ角ゴ Pro W3" w:hAnsi="Times New Roman" w:cs="Times New Roman"/>
          <w:sz w:val="28"/>
          <w:szCs w:val="28"/>
          <w:lang w:val="ru-RU"/>
        </w:rPr>
        <w:t xml:space="preserve">    </w:t>
      </w:r>
      <w:r w:rsidRPr="00D25C2C">
        <w:rPr>
          <w:rFonts w:ascii="Times New Roman" w:eastAsia="ヒラギノ角ゴ Pro W3" w:hAnsi="Times New Roman" w:cs="Times New Roman"/>
          <w:sz w:val="28"/>
          <w:szCs w:val="28"/>
          <w:lang w:val="ru-RU"/>
        </w:rPr>
        <w:t xml:space="preserve">Этюд </w:t>
      </w:r>
      <w:r w:rsidR="007F246D">
        <w:rPr>
          <w:rFonts w:ascii="Times New Roman" w:eastAsia="ヒラギノ角ゴ Pro W3" w:hAnsi="Times New Roman" w:cs="Times New Roman"/>
          <w:sz w:val="28"/>
          <w:szCs w:val="28"/>
        </w:rPr>
        <w:t>D</w:t>
      </w:r>
      <w:r w:rsidR="007F246D" w:rsidRPr="007F246D">
        <w:rPr>
          <w:rFonts w:ascii="Times New Roman" w:eastAsia="ヒラギノ角ゴ Pro W3" w:hAnsi="Times New Roman" w:cs="Times New Roman"/>
          <w:sz w:val="28"/>
          <w:szCs w:val="28"/>
          <w:lang w:val="ru-RU"/>
        </w:rPr>
        <w:t>-</w:t>
      </w:r>
      <w:r w:rsidR="007F246D">
        <w:rPr>
          <w:rFonts w:ascii="Times New Roman" w:eastAsia="ヒラギノ角ゴ Pro W3" w:hAnsi="Times New Roman" w:cs="Times New Roman"/>
          <w:sz w:val="28"/>
          <w:szCs w:val="28"/>
        </w:rPr>
        <w:t>dur</w:t>
      </w:r>
    </w:p>
    <w:p w14:paraId="4F3597EA" w14:textId="77777777" w:rsidR="00426660" w:rsidRDefault="00B0796F">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r w:rsidR="00426660">
        <w:rPr>
          <w:rFonts w:ascii="Times New Roman" w:eastAsia="ヒラギノ角ゴ Pro W3" w:hAnsi="Times New Roman"/>
          <w:i/>
          <w:color w:val="000000"/>
          <w:sz w:val="28"/>
          <w:szCs w:val="28"/>
          <w:lang w:val="ru-RU"/>
        </w:rPr>
        <w:t xml:space="preserve"> </w:t>
      </w:r>
    </w:p>
    <w:p w14:paraId="5611BECD" w14:textId="77777777" w:rsidR="00EB72B4" w:rsidRPr="00EB72B4" w:rsidRDefault="00EB72B4" w:rsidP="00EB72B4">
      <w:pPr>
        <w:spacing w:line="360" w:lineRule="auto"/>
        <w:jc w:val="both"/>
        <w:rPr>
          <w:rFonts w:ascii="Times New Roman" w:eastAsia="ヒラギノ角ゴ Pro W3" w:hAnsi="Times New Roman"/>
          <w:color w:val="000000"/>
          <w:sz w:val="28"/>
          <w:szCs w:val="28"/>
          <w:lang w:val="ru-RU"/>
        </w:rPr>
      </w:pPr>
      <w:r>
        <w:rPr>
          <w:rFonts w:ascii="Times New Roman" w:eastAsia="Geeza Pro" w:hAnsi="Times New Roman"/>
          <w:color w:val="000000"/>
          <w:sz w:val="28"/>
          <w:szCs w:val="28"/>
          <w:lang w:val="ru-RU"/>
        </w:rPr>
        <w:t>Моцарт В.  Вариации на тему из оперы «Волшебная флейта»</w:t>
      </w:r>
    </w:p>
    <w:p w14:paraId="01D1B3AA" w14:textId="77777777"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Лемуан</w:t>
      </w:r>
      <w:r w:rsidR="00426660">
        <w:rPr>
          <w:rFonts w:ascii="Times New Roman" w:eastAsia="Geeza Pro" w:hAnsi="Times New Roman"/>
          <w:color w:val="000000"/>
          <w:sz w:val="28"/>
          <w:szCs w:val="28"/>
          <w:lang w:val="ru-RU"/>
        </w:rPr>
        <w:t xml:space="preserve"> </w:t>
      </w:r>
      <w:r w:rsidR="0003463A">
        <w:rPr>
          <w:rFonts w:ascii="Times New Roman" w:eastAsia="Geeza Pro" w:hAnsi="Times New Roman"/>
          <w:color w:val="000000"/>
          <w:sz w:val="28"/>
          <w:szCs w:val="28"/>
          <w:lang w:val="ru-RU"/>
        </w:rPr>
        <w:t xml:space="preserve">А. </w:t>
      </w:r>
      <w:r w:rsidR="00EB72B4">
        <w:rPr>
          <w:rFonts w:ascii="Times New Roman" w:eastAsia="Geeza Pro" w:hAnsi="Times New Roman"/>
          <w:color w:val="000000"/>
          <w:sz w:val="28"/>
          <w:szCs w:val="28"/>
          <w:lang w:val="ru-RU"/>
        </w:rPr>
        <w:t xml:space="preserve"> Этюды соч.37, №10</w:t>
      </w:r>
    </w:p>
    <w:p w14:paraId="64E63787" w14:textId="77777777" w:rsidR="00EB72B4" w:rsidRDefault="00EB72B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 Д. «Гавот»</w:t>
      </w:r>
    </w:p>
    <w:p w14:paraId="6EED2DC7" w14:textId="77777777"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14:paraId="1C02262E" w14:textId="77777777" w:rsidR="0072601A" w:rsidRDefault="0072601A">
      <w:pPr>
        <w:spacing w:line="360" w:lineRule="auto"/>
        <w:jc w:val="both"/>
        <w:rPr>
          <w:rFonts w:ascii="Times New Roman" w:eastAsia="ヒラギノ角ゴ Pro W3" w:hAnsi="Times New Roman"/>
          <w:i/>
          <w:color w:val="000000"/>
          <w:sz w:val="28"/>
          <w:szCs w:val="28"/>
          <w:lang w:val="ru-RU"/>
        </w:rPr>
      </w:pPr>
      <w:r>
        <w:rPr>
          <w:rFonts w:ascii="Times New Roman" w:eastAsia="Geeza Pro" w:hAnsi="Times New Roman"/>
          <w:color w:val="000000"/>
          <w:sz w:val="28"/>
          <w:szCs w:val="28"/>
          <w:lang w:val="ru-RU"/>
        </w:rPr>
        <w:t>Клементи М. Сонатина С-</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соч.36</w:t>
      </w:r>
    </w:p>
    <w:p w14:paraId="197F61FE" w14:textId="77777777" w:rsidR="00426660" w:rsidRDefault="0072601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«Болезнь куклы»</w:t>
      </w:r>
    </w:p>
    <w:p w14:paraId="46DF185A" w14:textId="77777777" w:rsidR="0072601A" w:rsidRPr="0003463A" w:rsidRDefault="0072601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Косенко В. «Полька»</w:t>
      </w:r>
    </w:p>
    <w:p w14:paraId="77B60EAE"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1E5E2F2F"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3 класс</w:t>
      </w:r>
    </w:p>
    <w:p w14:paraId="1E44EF39"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Специальность и чтение с листа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 часа в неделю</w:t>
      </w:r>
    </w:p>
    <w:p w14:paraId="559A2CAE"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4 часов в неделю</w:t>
      </w:r>
    </w:p>
    <w:p w14:paraId="16B0FA49"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14:paraId="1E7E8BA7" w14:textId="77777777" w:rsidR="00426660" w:rsidRDefault="0072601A">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Годовые требования</w:t>
      </w:r>
      <w:r w:rsidRPr="0072601A">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r w:rsidR="0003463A">
        <w:rPr>
          <w:rFonts w:ascii="Times New Roman" w:eastAsia="Geeza Pro" w:hAnsi="Times New Roman"/>
          <w:color w:val="000000"/>
          <w:sz w:val="28"/>
          <w:szCs w:val="28"/>
          <w:lang w:val="ru-RU"/>
        </w:rPr>
        <w:t>2</w:t>
      </w:r>
      <w:r w:rsidR="00426660">
        <w:rPr>
          <w:rFonts w:ascii="Times New Roman" w:eastAsia="Geeza Pro" w:hAnsi="Times New Roman"/>
          <w:color w:val="000000"/>
          <w:sz w:val="28"/>
          <w:szCs w:val="28"/>
          <w:lang w:val="ru-RU"/>
        </w:rPr>
        <w:t xml:space="preserve"> полифонических произведения, 2 крупные формы, </w:t>
      </w:r>
      <w:r w:rsidR="0003463A">
        <w:rPr>
          <w:rFonts w:ascii="Times New Roman" w:eastAsia="Geeza Pro" w:hAnsi="Times New Roman"/>
          <w:color w:val="000000"/>
          <w:sz w:val="28"/>
          <w:szCs w:val="28"/>
          <w:lang w:val="ru-RU"/>
        </w:rPr>
        <w:t>4-6</w:t>
      </w:r>
      <w:r w:rsidR="00426660">
        <w:rPr>
          <w:rFonts w:ascii="Times New Roman" w:eastAsia="Geeza Pro" w:hAnsi="Times New Roman"/>
          <w:color w:val="000000"/>
          <w:sz w:val="28"/>
          <w:szCs w:val="28"/>
          <w:lang w:val="ru-RU"/>
        </w:rPr>
        <w:t xml:space="preserve"> этюдов, 3-5 пьес (среди них обязательно пьеса кантиленного характера), чтение с листа.</w:t>
      </w:r>
    </w:p>
    <w:p w14:paraId="77C043EE" w14:textId="77777777" w:rsidR="00426660" w:rsidRPr="00790C13" w:rsidRDefault="00426660">
      <w:pPr>
        <w:spacing w:line="360" w:lineRule="auto"/>
        <w:ind w:firstLine="720"/>
        <w:jc w:val="both"/>
        <w:rPr>
          <w:rFonts w:ascii="Times New Roman" w:eastAsia="Geeza Pro" w:hAnsi="Times New Roman"/>
          <w:color w:val="000000"/>
          <w:sz w:val="28"/>
          <w:szCs w:val="28"/>
          <w:u w:val="single"/>
          <w:lang w:val="ru-RU"/>
        </w:rPr>
      </w:pPr>
      <w:r w:rsidRPr="00790C13">
        <w:rPr>
          <w:rFonts w:ascii="Times New Roman" w:eastAsia="Geeza Pro" w:hAnsi="Times New Roman"/>
          <w:color w:val="000000"/>
          <w:sz w:val="28"/>
          <w:szCs w:val="28"/>
          <w:u w:val="single"/>
          <w:lang w:val="ru-RU"/>
        </w:rPr>
        <w:t xml:space="preserve">Требования к гаммам: </w:t>
      </w:r>
    </w:p>
    <w:p w14:paraId="25FAFF7E" w14:textId="77777777" w:rsidR="0072601A" w:rsidRDefault="0072601A">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Соль-мажор двумя руками в две октавы</w:t>
      </w:r>
    </w:p>
    <w:p w14:paraId="29284C55" w14:textId="77777777" w:rsidR="0072601A" w:rsidRDefault="0072601A">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ре-минор в трёх видах отдельными руками</w:t>
      </w:r>
    </w:p>
    <w:p w14:paraId="0A051E44" w14:textId="77777777" w:rsidR="0072601A" w:rsidRPr="004D56C1" w:rsidRDefault="0072601A">
      <w:pPr>
        <w:spacing w:line="360" w:lineRule="auto"/>
        <w:ind w:firstLine="720"/>
        <w:jc w:val="both"/>
        <w:rPr>
          <w:rFonts w:ascii="Times New Roman" w:eastAsia="Geeza Pro" w:hAnsi="Times New Roman"/>
          <w:color w:val="000000"/>
          <w:sz w:val="28"/>
          <w:szCs w:val="28"/>
        </w:rPr>
      </w:pPr>
      <w:r>
        <w:rPr>
          <w:rFonts w:ascii="Times New Roman" w:eastAsia="Geeza Pro" w:hAnsi="Times New Roman"/>
          <w:color w:val="000000"/>
          <w:sz w:val="28"/>
          <w:szCs w:val="28"/>
          <w:lang w:val="ru-RU"/>
        </w:rPr>
        <w:t>Для ознакомления гамма</w:t>
      </w:r>
      <w:r w:rsidRPr="0072601A">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D</w:t>
      </w:r>
      <w:r w:rsidRPr="0072601A">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w:t>
      </w:r>
      <w:r w:rsidRPr="0072601A">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A</w:t>
      </w:r>
      <w:r w:rsidRPr="0072601A">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w:t>
      </w:r>
      <w:r w:rsidRPr="0072601A">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E</w:t>
      </w:r>
      <w:r w:rsidRPr="0072601A">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Минорные</w:t>
      </w:r>
      <w:r>
        <w:rPr>
          <w:rFonts w:ascii="Times New Roman" w:eastAsia="Geeza Pro" w:hAnsi="Times New Roman"/>
          <w:color w:val="000000"/>
          <w:sz w:val="28"/>
          <w:szCs w:val="28"/>
        </w:rPr>
        <w:t>:</w:t>
      </w:r>
      <w:r w:rsidRPr="0072601A">
        <w:rPr>
          <w:rFonts w:ascii="Times New Roman" w:eastAsia="Geeza Pro" w:hAnsi="Times New Roman"/>
          <w:color w:val="000000"/>
          <w:sz w:val="28"/>
          <w:szCs w:val="28"/>
        </w:rPr>
        <w:t xml:space="preserve"> </w:t>
      </w:r>
      <w:r>
        <w:rPr>
          <w:rFonts w:ascii="Times New Roman" w:eastAsia="Geeza Pro" w:hAnsi="Times New Roman"/>
          <w:color w:val="000000"/>
          <w:sz w:val="28"/>
          <w:szCs w:val="28"/>
        </w:rPr>
        <w:t>a-moll</w:t>
      </w:r>
      <w:r w:rsidRPr="0072601A">
        <w:rPr>
          <w:rFonts w:ascii="Times New Roman" w:eastAsia="Geeza Pro" w:hAnsi="Times New Roman"/>
          <w:color w:val="000000"/>
          <w:sz w:val="28"/>
          <w:szCs w:val="28"/>
        </w:rPr>
        <w:t>,</w:t>
      </w:r>
      <w:r>
        <w:rPr>
          <w:rFonts w:ascii="Times New Roman" w:eastAsia="Geeza Pro" w:hAnsi="Times New Roman"/>
          <w:color w:val="000000"/>
          <w:sz w:val="28"/>
          <w:szCs w:val="28"/>
        </w:rPr>
        <w:t xml:space="preserve"> e-moll</w:t>
      </w:r>
      <w:r w:rsidRPr="0072601A">
        <w:rPr>
          <w:rFonts w:ascii="Times New Roman" w:eastAsia="Geeza Pro" w:hAnsi="Times New Roman"/>
          <w:color w:val="000000"/>
          <w:sz w:val="28"/>
          <w:szCs w:val="28"/>
        </w:rPr>
        <w:t>,</w:t>
      </w:r>
      <w:r>
        <w:rPr>
          <w:rFonts w:ascii="Times New Roman" w:eastAsia="Geeza Pro" w:hAnsi="Times New Roman"/>
          <w:color w:val="000000"/>
          <w:sz w:val="28"/>
          <w:szCs w:val="28"/>
        </w:rPr>
        <w:t xml:space="preserve"> d-moll</w:t>
      </w:r>
      <w:r w:rsidRPr="0072601A">
        <w:rPr>
          <w:rFonts w:ascii="Times New Roman" w:eastAsia="Geeza Pro" w:hAnsi="Times New Roman"/>
          <w:color w:val="000000"/>
          <w:sz w:val="28"/>
          <w:szCs w:val="28"/>
        </w:rPr>
        <w:t>,</w:t>
      </w:r>
      <w:r>
        <w:rPr>
          <w:rFonts w:ascii="Times New Roman" w:eastAsia="Geeza Pro" w:hAnsi="Times New Roman"/>
          <w:color w:val="000000"/>
          <w:sz w:val="28"/>
          <w:szCs w:val="28"/>
        </w:rPr>
        <w:t xml:space="preserve"> g-moll</w:t>
      </w:r>
      <w:r w:rsidRPr="0072601A">
        <w:rPr>
          <w:rFonts w:ascii="Times New Roman" w:eastAsia="Geeza Pro" w:hAnsi="Times New Roman"/>
          <w:color w:val="000000"/>
          <w:sz w:val="28"/>
          <w:szCs w:val="28"/>
        </w:rPr>
        <w:t>.</w:t>
      </w:r>
    </w:p>
    <w:p w14:paraId="0166D1D3" w14:textId="77777777" w:rsidR="0072601A" w:rsidRDefault="00790C13">
      <w:pPr>
        <w:spacing w:line="360" w:lineRule="auto"/>
        <w:ind w:firstLine="720"/>
        <w:jc w:val="both"/>
        <w:rPr>
          <w:rFonts w:ascii="Times New Roman" w:eastAsia="Geeza Pro" w:hAnsi="Times New Roman"/>
          <w:color w:val="000000"/>
          <w:sz w:val="28"/>
          <w:szCs w:val="28"/>
          <w:u w:val="single"/>
          <w:lang w:val="ru-RU"/>
        </w:rPr>
      </w:pPr>
      <w:r w:rsidRPr="00790C13">
        <w:rPr>
          <w:rFonts w:ascii="Times New Roman" w:eastAsia="Geeza Pro" w:hAnsi="Times New Roman"/>
          <w:color w:val="000000"/>
          <w:sz w:val="28"/>
          <w:szCs w:val="28"/>
          <w:u w:val="single"/>
          <w:lang w:val="ru-RU"/>
        </w:rPr>
        <w:t xml:space="preserve">Требования по чтению с листа: </w:t>
      </w:r>
    </w:p>
    <w:p w14:paraId="608C4B31" w14:textId="77777777" w:rsidR="00790C13" w:rsidRPr="00790C13" w:rsidRDefault="00790C13">
      <w:pPr>
        <w:spacing w:line="360" w:lineRule="auto"/>
        <w:ind w:firstLine="720"/>
        <w:jc w:val="both"/>
        <w:rPr>
          <w:rFonts w:ascii="Times New Roman" w:eastAsia="Geeza Pro" w:hAnsi="Times New Roman"/>
          <w:color w:val="000000"/>
          <w:sz w:val="28"/>
          <w:szCs w:val="28"/>
          <w:lang w:val="ru-RU"/>
        </w:rPr>
      </w:pPr>
      <w:r w:rsidRPr="00790C13">
        <w:rPr>
          <w:rFonts w:ascii="Times New Roman" w:eastAsia="Geeza Pro" w:hAnsi="Times New Roman"/>
          <w:color w:val="000000"/>
          <w:sz w:val="28"/>
          <w:szCs w:val="28"/>
          <w:lang w:val="ru-RU"/>
        </w:rPr>
        <w:t xml:space="preserve">- сыграть одноголосную </w:t>
      </w:r>
      <w:r>
        <w:rPr>
          <w:rFonts w:ascii="Times New Roman" w:eastAsia="Geeza Pro" w:hAnsi="Times New Roman"/>
          <w:color w:val="000000"/>
          <w:sz w:val="28"/>
          <w:szCs w:val="28"/>
          <w:lang w:val="ru-RU"/>
        </w:rPr>
        <w:t xml:space="preserve">пьесу с несложной мелодической линией на </w:t>
      </w:r>
      <w:r>
        <w:rPr>
          <w:rFonts w:ascii="Times New Roman" w:eastAsia="Geeza Pro" w:hAnsi="Times New Roman"/>
          <w:color w:val="000000"/>
          <w:sz w:val="28"/>
          <w:szCs w:val="28"/>
        </w:rPr>
        <w:t>legato</w:t>
      </w:r>
      <w:r>
        <w:rPr>
          <w:rFonts w:ascii="Times New Roman" w:eastAsia="Geeza Pro" w:hAnsi="Times New Roman"/>
          <w:color w:val="000000"/>
          <w:sz w:val="28"/>
          <w:szCs w:val="28"/>
          <w:lang w:val="ru-RU"/>
        </w:rPr>
        <w:t xml:space="preserve">, или </w:t>
      </w:r>
      <w:r>
        <w:rPr>
          <w:rFonts w:ascii="Times New Roman" w:eastAsia="Geeza Pro" w:hAnsi="Times New Roman"/>
          <w:color w:val="000000"/>
          <w:sz w:val="28"/>
          <w:szCs w:val="28"/>
        </w:rPr>
        <w:t>staccato</w:t>
      </w:r>
      <w:r>
        <w:rPr>
          <w:rFonts w:ascii="Times New Roman" w:eastAsia="Geeza Pro" w:hAnsi="Times New Roman"/>
          <w:color w:val="000000"/>
          <w:sz w:val="28"/>
          <w:szCs w:val="28"/>
          <w:lang w:val="ru-RU"/>
        </w:rPr>
        <w:t xml:space="preserve"> в тональностях до двух знаков. Чтение мелодии на двух нотных станах.</w:t>
      </w:r>
    </w:p>
    <w:p w14:paraId="012D71D8" w14:textId="77777777" w:rsidR="00751307" w:rsidRPr="00790C13" w:rsidRDefault="00751307">
      <w:pPr>
        <w:spacing w:line="360" w:lineRule="auto"/>
        <w:jc w:val="both"/>
        <w:rPr>
          <w:rFonts w:ascii="Times New Roman" w:eastAsia="Helvetica" w:hAnsi="Times New Roman"/>
          <w:b/>
          <w:color w:val="000000"/>
          <w:sz w:val="28"/>
          <w:szCs w:val="28"/>
          <w:lang w:val="ru-RU"/>
        </w:rPr>
      </w:pPr>
    </w:p>
    <w:p w14:paraId="47751EA5"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73257C1A" w14:textId="77777777" w:rsidR="00426660" w:rsidRDefault="00426660">
      <w:pPr>
        <w:pStyle w:val="15"/>
        <w:numPr>
          <w:ilvl w:val="0"/>
          <w:numId w:val="9"/>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14:paraId="0016E6C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Маленькие прелюдии и фуги</w:t>
      </w:r>
      <w:r w:rsidR="0003463A">
        <w:rPr>
          <w:rFonts w:ascii="Times New Roman" w:eastAsia="Geeza Pro" w:hAnsi="Times New Roman"/>
          <w:color w:val="000000"/>
          <w:sz w:val="28"/>
          <w:szCs w:val="28"/>
          <w:lang w:val="ru-RU"/>
        </w:rPr>
        <w:t xml:space="preserve"> (по выбору)</w:t>
      </w:r>
    </w:p>
    <w:p w14:paraId="09A071E2" w14:textId="77777777" w:rsidR="00426660" w:rsidRDefault="00426660">
      <w:pPr>
        <w:spacing w:line="360" w:lineRule="auto"/>
        <w:ind w:left="14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Двухголосные инвенции</w:t>
      </w:r>
      <w:r w:rsidR="009F6912">
        <w:rPr>
          <w:rFonts w:ascii="Times New Roman" w:eastAsia="Geeza Pro" w:hAnsi="Times New Roman"/>
          <w:color w:val="000000"/>
          <w:sz w:val="28"/>
          <w:szCs w:val="28"/>
          <w:lang w:val="ru-RU"/>
        </w:rPr>
        <w:t xml:space="preserve"> </w:t>
      </w:r>
    </w:p>
    <w:p w14:paraId="6B3D9BCE" w14:textId="77777777" w:rsidR="009F6912" w:rsidRDefault="009F6912" w:rsidP="009F6912">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И.С.          Менуэт </w:t>
      </w:r>
      <w:r>
        <w:rPr>
          <w:rFonts w:ascii="Times New Roman" w:eastAsia="Geeza Pro" w:hAnsi="Times New Roman"/>
          <w:color w:val="000000"/>
          <w:sz w:val="28"/>
          <w:szCs w:val="28"/>
        </w:rPr>
        <w:t>G</w:t>
      </w:r>
      <w:r w:rsidRPr="009F691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Ария ( Нотная тетрадь Анны Магдалены Бах)</w:t>
      </w:r>
      <w:r w:rsidRPr="009F6912">
        <w:rPr>
          <w:rFonts w:ascii="Times New Roman" w:eastAsia="Geeza Pro" w:hAnsi="Times New Roman"/>
          <w:color w:val="000000"/>
          <w:sz w:val="28"/>
          <w:szCs w:val="28"/>
          <w:lang w:val="ru-RU"/>
        </w:rPr>
        <w:t xml:space="preserve"> </w:t>
      </w:r>
    </w:p>
    <w:p w14:paraId="358F17E1" w14:textId="77777777" w:rsidR="00426660" w:rsidRDefault="009F6912" w:rsidP="004B21C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В.Ф.          Аллегро  </w:t>
      </w:r>
      <w:r w:rsidR="00426660">
        <w:rPr>
          <w:rFonts w:ascii="Times New Roman" w:eastAsia="Geeza Pro" w:hAnsi="Times New Roman"/>
          <w:color w:val="000000"/>
          <w:sz w:val="28"/>
          <w:szCs w:val="28"/>
          <w:lang w:val="ru-RU"/>
        </w:rPr>
        <w:t xml:space="preserve">      </w:t>
      </w:r>
    </w:p>
    <w:p w14:paraId="4D93E5A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Гедике А.         </w:t>
      </w:r>
      <w:r w:rsidR="004B21CF">
        <w:rPr>
          <w:rFonts w:ascii="Times New Roman" w:eastAsia="Geeza Pro" w:hAnsi="Times New Roman"/>
          <w:color w:val="000000"/>
          <w:sz w:val="28"/>
          <w:szCs w:val="28"/>
          <w:lang w:val="ru-RU"/>
        </w:rPr>
        <w:t>Инвенция соч. 60</w:t>
      </w:r>
    </w:p>
    <w:p w14:paraId="3DDF4756" w14:textId="77777777" w:rsidR="004B21CF" w:rsidRDefault="004B21C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Кригер И.         Сарабанда</w:t>
      </w:r>
    </w:p>
    <w:p w14:paraId="39C08323" w14:textId="77777777" w:rsidR="004B21CF" w:rsidRDefault="004B21C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Скарлатти Д.    Ария</w:t>
      </w:r>
    </w:p>
    <w:p w14:paraId="2973A7D7" w14:textId="77777777" w:rsidR="004B21CF" w:rsidRDefault="004B21C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Телеман Г.        Модерато</w:t>
      </w:r>
    </w:p>
    <w:p w14:paraId="54FA9994" w14:textId="77777777" w:rsidR="00426660" w:rsidRDefault="00426660">
      <w:pPr>
        <w:pStyle w:val="15"/>
        <w:numPr>
          <w:ilvl w:val="0"/>
          <w:numId w:val="9"/>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2CE29EA1" w14:textId="77777777" w:rsidR="00AB7CC2" w:rsidRDefault="00AB7CC2">
      <w:pPr>
        <w:spacing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lang w:val="ru-RU"/>
        </w:rPr>
        <w:t xml:space="preserve">Гедике А.    Этюд </w:t>
      </w:r>
      <w:r>
        <w:rPr>
          <w:rFonts w:ascii="Times New Roman" w:eastAsia="Geeza Pro" w:hAnsi="Times New Roman"/>
          <w:color w:val="000000"/>
          <w:sz w:val="28"/>
          <w:szCs w:val="28"/>
        </w:rPr>
        <w:t>C</w:t>
      </w:r>
      <w:r w:rsidRPr="00AB7CC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0CEC547E" w14:textId="77777777" w:rsidR="00AB7CC2" w:rsidRDefault="00AB7CC2">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Дювернуа Ж.    Этюд </w:t>
      </w:r>
      <w:r>
        <w:rPr>
          <w:rFonts w:ascii="Times New Roman" w:eastAsia="Geeza Pro" w:hAnsi="Times New Roman"/>
          <w:color w:val="000000"/>
          <w:sz w:val="28"/>
          <w:szCs w:val="28"/>
        </w:rPr>
        <w:t>C-dur</w:t>
      </w:r>
      <w:r>
        <w:rPr>
          <w:rFonts w:ascii="Times New Roman" w:eastAsia="Geeza Pro" w:hAnsi="Times New Roman"/>
          <w:color w:val="000000"/>
          <w:sz w:val="28"/>
          <w:szCs w:val="28"/>
          <w:lang w:val="ru-RU"/>
        </w:rPr>
        <w:t xml:space="preserve"> </w:t>
      </w:r>
    </w:p>
    <w:p w14:paraId="61721C9F" w14:textId="77777777" w:rsidR="00AB7CC2" w:rsidRPr="00AB7CC2" w:rsidRDefault="00AB7CC2">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Лекуппэ Ф.       Этюд </w:t>
      </w:r>
      <w:r>
        <w:rPr>
          <w:rFonts w:ascii="Times New Roman" w:eastAsia="Geeza Pro" w:hAnsi="Times New Roman"/>
          <w:color w:val="000000"/>
          <w:sz w:val="28"/>
          <w:szCs w:val="28"/>
        </w:rPr>
        <w:t>E</w:t>
      </w:r>
      <w:r w:rsidRPr="00AB7CC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71C0D819" w14:textId="77777777" w:rsidR="00AB7CC2" w:rsidRPr="00ED527B" w:rsidRDefault="00AB7CC2">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Лемуан А.         Этюд </w:t>
      </w:r>
      <w:r>
        <w:rPr>
          <w:rFonts w:ascii="Times New Roman" w:eastAsia="Geeza Pro" w:hAnsi="Times New Roman"/>
          <w:color w:val="000000"/>
          <w:sz w:val="28"/>
          <w:szCs w:val="28"/>
        </w:rPr>
        <w:t>G-dur</w:t>
      </w:r>
    </w:p>
    <w:p w14:paraId="0E2F3D35" w14:textId="77777777" w:rsidR="00426660" w:rsidRPr="00AB7CC2"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Этюды соч.</w:t>
      </w:r>
      <w:r w:rsidR="00AB7CC2" w:rsidRPr="00AB7CC2">
        <w:rPr>
          <w:rFonts w:ascii="Times New Roman" w:eastAsia="Geeza Pro" w:hAnsi="Times New Roman"/>
          <w:color w:val="000000"/>
          <w:sz w:val="28"/>
          <w:szCs w:val="28"/>
          <w:lang w:val="ru-RU"/>
        </w:rPr>
        <w:t xml:space="preserve">66 </w:t>
      </w:r>
      <w:r w:rsidR="00AB7CC2">
        <w:rPr>
          <w:rFonts w:ascii="Times New Roman" w:eastAsia="Geeza Pro" w:hAnsi="Times New Roman"/>
          <w:color w:val="000000"/>
          <w:sz w:val="28"/>
          <w:szCs w:val="28"/>
          <w:lang w:val="ru-RU"/>
        </w:rPr>
        <w:t>(по выбору)</w:t>
      </w:r>
    </w:p>
    <w:p w14:paraId="454BD320" w14:textId="77777777" w:rsidR="00AB7CC2" w:rsidRPr="00AB7CC2" w:rsidRDefault="00426660" w:rsidP="00AB7CC2">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"Избранные фортепианные этюды", под ред.</w:t>
      </w:r>
      <w:r w:rsidR="00AB7CC2">
        <w:rPr>
          <w:rFonts w:ascii="Times New Roman" w:eastAsia="Geeza Pro" w:hAnsi="Times New Roman"/>
          <w:color w:val="000000"/>
          <w:sz w:val="28"/>
          <w:szCs w:val="28"/>
          <w:lang w:val="ru-RU"/>
        </w:rPr>
        <w:t xml:space="preserve"> Гермера</w:t>
      </w:r>
      <w:r>
        <w:rPr>
          <w:rFonts w:ascii="Times New Roman" w:eastAsia="Geeza Pro" w:hAnsi="Times New Roman"/>
          <w:color w:val="000000"/>
          <w:sz w:val="28"/>
          <w:szCs w:val="28"/>
          <w:lang w:val="ru-RU"/>
        </w:rPr>
        <w:t xml:space="preserve"> </w:t>
      </w:r>
    </w:p>
    <w:p w14:paraId="08EF474C" w14:textId="77777777" w:rsidR="00426660" w:rsidRDefault="00426660" w:rsidP="00AB7CC2">
      <w:p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14:paraId="5E8EEBD3" w14:textId="77777777" w:rsidR="00426660" w:rsidRPr="00EE34BA" w:rsidRDefault="00426660" w:rsidP="00B52FA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Сонатина  </w:t>
      </w:r>
      <w:r w:rsidR="00ED527B">
        <w:rPr>
          <w:rFonts w:ascii="Times New Roman" w:eastAsia="Geeza Pro" w:hAnsi="Times New Roman"/>
          <w:color w:val="000000"/>
          <w:sz w:val="28"/>
          <w:szCs w:val="28"/>
        </w:rPr>
        <w:t>F</w:t>
      </w:r>
      <w:r w:rsidR="00ED527B" w:rsidRPr="00EE34BA">
        <w:rPr>
          <w:rFonts w:ascii="Times New Roman" w:eastAsia="Geeza Pro" w:hAnsi="Times New Roman"/>
          <w:color w:val="000000"/>
          <w:sz w:val="28"/>
          <w:szCs w:val="28"/>
          <w:lang w:val="ru-RU"/>
        </w:rPr>
        <w:t>-</w:t>
      </w:r>
      <w:r w:rsidR="00ED527B">
        <w:rPr>
          <w:rFonts w:ascii="Times New Roman" w:eastAsia="Geeza Pro" w:hAnsi="Times New Roman"/>
          <w:color w:val="000000"/>
          <w:sz w:val="28"/>
          <w:szCs w:val="28"/>
        </w:rPr>
        <w:t>dur</w:t>
      </w:r>
    </w:p>
    <w:p w14:paraId="2BF9E6DA" w14:textId="77777777" w:rsidR="00EE34BA" w:rsidRPr="0020139D" w:rsidRDefault="00426660" w:rsidP="00B52FA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w:t>
      </w:r>
      <w:r w:rsidR="00EE34BA" w:rsidRPr="00EE34BA">
        <w:rPr>
          <w:rFonts w:ascii="Times New Roman" w:eastAsia="Geeza Pro" w:hAnsi="Times New Roman"/>
          <w:color w:val="000000"/>
          <w:sz w:val="28"/>
          <w:szCs w:val="28"/>
          <w:lang w:val="ru-RU"/>
        </w:rPr>
        <w:t xml:space="preserve"> </w:t>
      </w:r>
      <w:r w:rsidR="00EE34BA">
        <w:rPr>
          <w:rFonts w:ascii="Times New Roman" w:eastAsia="Geeza Pro" w:hAnsi="Times New Roman"/>
          <w:color w:val="000000"/>
          <w:sz w:val="28"/>
          <w:szCs w:val="28"/>
          <w:lang w:val="ru-RU"/>
        </w:rPr>
        <w:t>№20</w:t>
      </w:r>
      <w:r>
        <w:rPr>
          <w:rFonts w:ascii="Times New Roman" w:eastAsia="Geeza Pro" w:hAnsi="Times New Roman"/>
          <w:color w:val="000000"/>
          <w:sz w:val="28"/>
          <w:szCs w:val="28"/>
          <w:lang w:val="ru-RU"/>
        </w:rPr>
        <w:t xml:space="preserve"> </w:t>
      </w:r>
      <w:r w:rsidR="00EE34BA">
        <w:rPr>
          <w:rFonts w:ascii="Times New Roman" w:eastAsia="Geeza Pro" w:hAnsi="Times New Roman"/>
          <w:color w:val="000000"/>
          <w:sz w:val="28"/>
          <w:szCs w:val="28"/>
        </w:rPr>
        <w:t>G</w:t>
      </w:r>
      <w:r w:rsidR="00EE34BA" w:rsidRPr="00EE34BA">
        <w:rPr>
          <w:rFonts w:ascii="Times New Roman" w:eastAsia="Geeza Pro" w:hAnsi="Times New Roman"/>
          <w:color w:val="000000"/>
          <w:sz w:val="28"/>
          <w:szCs w:val="28"/>
          <w:lang w:val="ru-RU"/>
        </w:rPr>
        <w:t>-</w:t>
      </w:r>
      <w:r w:rsidR="00EE34BA">
        <w:rPr>
          <w:rFonts w:ascii="Times New Roman" w:eastAsia="Geeza Pro" w:hAnsi="Times New Roman"/>
          <w:color w:val="000000"/>
          <w:sz w:val="28"/>
          <w:szCs w:val="28"/>
        </w:rPr>
        <w:t>dur</w:t>
      </w:r>
      <w:r w:rsidR="00EE34BA" w:rsidRPr="00EE34BA">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w:t>
      </w:r>
      <w:r w:rsidR="00EE34BA">
        <w:rPr>
          <w:rFonts w:ascii="Times New Roman" w:eastAsia="Geeza Pro" w:hAnsi="Times New Roman"/>
          <w:color w:val="000000"/>
          <w:sz w:val="28"/>
          <w:szCs w:val="28"/>
          <w:lang w:val="ru-RU"/>
        </w:rPr>
        <w:t xml:space="preserve">Соч. 49 </w:t>
      </w:r>
    </w:p>
    <w:p w14:paraId="2D1A13EF" w14:textId="77777777" w:rsidR="00B52FA9" w:rsidRPr="00B52FA9" w:rsidRDefault="00EE34BA" w:rsidP="00B52FA9">
      <w:pPr>
        <w:spacing w:before="2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Диабелли А.       Сонатина №1 (</w:t>
      </w:r>
      <w:r>
        <w:rPr>
          <w:rFonts w:ascii="Times New Roman" w:eastAsia="Geeza Pro" w:hAnsi="Times New Roman"/>
          <w:color w:val="000000"/>
          <w:sz w:val="28"/>
          <w:szCs w:val="28"/>
        </w:rPr>
        <w:t>III</w:t>
      </w:r>
      <w:r>
        <w:rPr>
          <w:rFonts w:ascii="Times New Roman" w:eastAsia="Geeza Pro" w:hAnsi="Times New Roman"/>
          <w:color w:val="000000"/>
          <w:sz w:val="28"/>
          <w:szCs w:val="28"/>
          <w:lang w:val="ru-RU"/>
        </w:rPr>
        <w:t xml:space="preserve"> часть) </w:t>
      </w:r>
    </w:p>
    <w:p w14:paraId="5C7B9063" w14:textId="77777777" w:rsidR="00426660" w:rsidRDefault="00EB2890" w:rsidP="00B52FA9">
      <w:pPr>
        <w:spacing w:before="2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Жилинский А.    Сонатина </w:t>
      </w:r>
      <w:r>
        <w:rPr>
          <w:rFonts w:ascii="Times New Roman" w:eastAsia="Geeza Pro" w:hAnsi="Times New Roman"/>
          <w:color w:val="000000"/>
          <w:sz w:val="28"/>
          <w:szCs w:val="28"/>
        </w:rPr>
        <w:t>G</w:t>
      </w:r>
      <w:r w:rsidRPr="00EB2890">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0B5F1AA2" w14:textId="77777777" w:rsidR="00CB7018" w:rsidRPr="0020139D" w:rsidRDefault="00CB7018" w:rsidP="00B52FA9">
      <w:pPr>
        <w:spacing w:before="2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Кабалевский Д.   Сонатина </w:t>
      </w:r>
      <w:r>
        <w:rPr>
          <w:rFonts w:ascii="Times New Roman" w:eastAsia="Geeza Pro" w:hAnsi="Times New Roman"/>
          <w:color w:val="000000"/>
          <w:sz w:val="28"/>
          <w:szCs w:val="28"/>
        </w:rPr>
        <w:t>a</w:t>
      </w:r>
      <w:r w:rsidRPr="0020139D">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5A8D6535" w14:textId="77777777" w:rsidR="00CB7018" w:rsidRDefault="00CB7018" w:rsidP="00B52FA9">
      <w:pPr>
        <w:spacing w:before="2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Сонатина</w:t>
      </w:r>
      <w:r w:rsidR="00577E0D">
        <w:rPr>
          <w:rFonts w:ascii="Times New Roman" w:eastAsia="Geeza Pro" w:hAnsi="Times New Roman"/>
          <w:color w:val="000000"/>
          <w:sz w:val="28"/>
          <w:szCs w:val="28"/>
          <w:lang w:val="ru-RU"/>
        </w:rPr>
        <w:t xml:space="preserve"> </w:t>
      </w:r>
      <w:r w:rsidR="00577E0D">
        <w:rPr>
          <w:rFonts w:ascii="Times New Roman" w:eastAsia="Geeza Pro" w:hAnsi="Times New Roman"/>
          <w:color w:val="000000"/>
          <w:sz w:val="28"/>
          <w:szCs w:val="28"/>
        </w:rPr>
        <w:t>G</w:t>
      </w:r>
      <w:r w:rsidR="00577E0D" w:rsidRPr="00577E0D">
        <w:rPr>
          <w:rFonts w:ascii="Times New Roman" w:eastAsia="Geeza Pro" w:hAnsi="Times New Roman"/>
          <w:color w:val="000000"/>
          <w:sz w:val="28"/>
          <w:szCs w:val="28"/>
          <w:lang w:val="ru-RU"/>
        </w:rPr>
        <w:t>-</w:t>
      </w:r>
      <w:r w:rsidR="00577E0D">
        <w:rPr>
          <w:rFonts w:ascii="Times New Roman" w:eastAsia="Geeza Pro" w:hAnsi="Times New Roman"/>
          <w:color w:val="000000"/>
          <w:sz w:val="28"/>
          <w:szCs w:val="28"/>
        </w:rPr>
        <w:t>dur</w:t>
      </w:r>
    </w:p>
    <w:p w14:paraId="7D709078" w14:textId="77777777" w:rsidR="00F50169" w:rsidRPr="00F50169" w:rsidRDefault="00F50169" w:rsidP="00B52FA9">
      <w:pPr>
        <w:spacing w:before="240"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Кулау Ф.             Вариации </w:t>
      </w:r>
      <w:r>
        <w:rPr>
          <w:rFonts w:ascii="Times New Roman" w:eastAsia="Geeza Pro" w:hAnsi="Times New Roman"/>
          <w:color w:val="000000"/>
          <w:sz w:val="28"/>
          <w:szCs w:val="28"/>
        </w:rPr>
        <w:t>G</w:t>
      </w:r>
      <w:r w:rsidRPr="00F50169">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62635336" w14:textId="77777777" w:rsidR="00426660" w:rsidRDefault="00426660" w:rsidP="00B52FA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Чимароза Д.       Сонаты (по выбору)</w:t>
      </w:r>
    </w:p>
    <w:p w14:paraId="177C3621" w14:textId="77777777" w:rsidR="00426660" w:rsidRDefault="00426660" w:rsidP="00B52FA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Детская соната  </w:t>
      </w:r>
      <w:r w:rsidR="00B52FA9">
        <w:rPr>
          <w:rFonts w:ascii="Times New Roman" w:eastAsia="Geeza Pro" w:hAnsi="Times New Roman"/>
          <w:color w:val="000000"/>
          <w:sz w:val="28"/>
          <w:szCs w:val="28"/>
        </w:rPr>
        <w:t>G</w:t>
      </w:r>
      <w:r w:rsidR="00B52FA9" w:rsidRPr="0012155D">
        <w:rPr>
          <w:rFonts w:ascii="Times New Roman" w:eastAsia="Geeza Pro" w:hAnsi="Times New Roman"/>
          <w:color w:val="000000"/>
          <w:sz w:val="28"/>
          <w:szCs w:val="28"/>
          <w:lang w:val="ru-RU"/>
        </w:rPr>
        <w:t>-</w:t>
      </w:r>
      <w:r w:rsidR="00B52FA9">
        <w:rPr>
          <w:rFonts w:ascii="Times New Roman" w:eastAsia="Geeza Pro" w:hAnsi="Times New Roman"/>
          <w:color w:val="000000"/>
          <w:sz w:val="28"/>
          <w:szCs w:val="28"/>
        </w:rPr>
        <w:t>dur</w:t>
      </w:r>
      <w:r w:rsidR="00B52FA9" w:rsidRPr="00B52FA9">
        <w:rPr>
          <w:rFonts w:ascii="Times New Roman" w:eastAsia="Geeza Pro" w:hAnsi="Times New Roman"/>
          <w:color w:val="000000"/>
          <w:sz w:val="28"/>
          <w:szCs w:val="28"/>
          <w:lang w:val="ru-RU"/>
        </w:rPr>
        <w:t xml:space="preserve"> </w:t>
      </w:r>
      <w:r w:rsidR="00B52FA9">
        <w:rPr>
          <w:rFonts w:ascii="Times New Roman" w:eastAsia="Geeza Pro" w:hAnsi="Times New Roman"/>
          <w:color w:val="000000"/>
          <w:sz w:val="28"/>
          <w:szCs w:val="28"/>
          <w:lang w:val="ru-RU"/>
        </w:rPr>
        <w:t>Соч.118</w:t>
      </w:r>
    </w:p>
    <w:p w14:paraId="13355EF7" w14:textId="77777777" w:rsidR="00426660" w:rsidRDefault="00426660">
      <w:pPr>
        <w:pStyle w:val="15"/>
        <w:numPr>
          <w:ilvl w:val="0"/>
          <w:numId w:val="9"/>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14:paraId="0188EE7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 Р.             В полях, Ариэтта</w:t>
      </w:r>
    </w:p>
    <w:p w14:paraId="7D302E2D" w14:textId="77777777" w:rsidR="0012155D" w:rsidRDefault="0012155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Жербин  М.        Марш</w:t>
      </w:r>
    </w:p>
    <w:p w14:paraId="3C687F57" w14:textId="77777777" w:rsidR="0012155D" w:rsidRDefault="0012155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Маленький вальс</w:t>
      </w:r>
    </w:p>
    <w:p w14:paraId="0FEA0FE4" w14:textId="77777777" w:rsidR="0012155D" w:rsidRDefault="0012155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Стоянов А.         Снежинки</w:t>
      </w:r>
    </w:p>
    <w:p w14:paraId="217044C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Чайковский П.     Детский альбом </w:t>
      </w:r>
      <w:r w:rsidR="0012155D">
        <w:rPr>
          <w:rFonts w:ascii="Times New Roman" w:eastAsia="Geeza Pro" w:hAnsi="Times New Roman"/>
          <w:color w:val="000000"/>
          <w:sz w:val="28"/>
          <w:szCs w:val="28"/>
          <w:lang w:val="ru-RU"/>
        </w:rPr>
        <w:t>Соч.39  (по выбору)</w:t>
      </w:r>
    </w:p>
    <w:p w14:paraId="6B0BE49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Шостакович Д.    </w:t>
      </w:r>
      <w:r w:rsidR="0012155D">
        <w:rPr>
          <w:rFonts w:ascii="Times New Roman" w:eastAsia="Geeza Pro" w:hAnsi="Times New Roman"/>
          <w:color w:val="000000"/>
          <w:sz w:val="28"/>
          <w:szCs w:val="28"/>
          <w:lang w:val="ru-RU"/>
        </w:rPr>
        <w:t>Танец</w:t>
      </w:r>
    </w:p>
    <w:p w14:paraId="424DE56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Шуман Р.              Альбом для юношества </w:t>
      </w:r>
      <w:r w:rsidR="0012155D">
        <w:rPr>
          <w:rFonts w:ascii="Times New Roman" w:eastAsia="Geeza Pro" w:hAnsi="Times New Roman"/>
          <w:color w:val="000000"/>
          <w:sz w:val="28"/>
          <w:szCs w:val="28"/>
          <w:lang w:val="ru-RU"/>
        </w:rPr>
        <w:t xml:space="preserve">Соч.68. </w:t>
      </w:r>
      <w:r>
        <w:rPr>
          <w:rFonts w:ascii="Times New Roman" w:eastAsia="Geeza Pro" w:hAnsi="Times New Roman"/>
          <w:color w:val="000000"/>
          <w:sz w:val="28"/>
          <w:szCs w:val="28"/>
          <w:lang w:val="ru-RU"/>
        </w:rPr>
        <w:t>(по выбору)</w:t>
      </w:r>
    </w:p>
    <w:p w14:paraId="41657069" w14:textId="77777777" w:rsidR="00426660" w:rsidRDefault="0012155D" w:rsidP="00751307">
      <w:pPr>
        <w:jc w:val="both"/>
        <w:rPr>
          <w:rFonts w:ascii="Times New Roman" w:eastAsia="ヒラギノ角ゴ Pro W3" w:hAnsi="Times New Roman"/>
          <w:color w:val="000000"/>
          <w:sz w:val="28"/>
          <w:szCs w:val="28"/>
          <w:lang w:val="ru-RU"/>
        </w:rPr>
      </w:pPr>
      <w:r w:rsidRPr="0012155D">
        <w:rPr>
          <w:rFonts w:ascii="Times New Roman" w:eastAsia="ヒラギノ角ゴ Pro W3" w:hAnsi="Times New Roman"/>
          <w:color w:val="000000"/>
          <w:sz w:val="28"/>
          <w:szCs w:val="28"/>
          <w:lang w:val="ru-RU"/>
        </w:rPr>
        <w:t>Щуровский</w:t>
      </w:r>
      <w:r>
        <w:rPr>
          <w:rFonts w:ascii="Times New Roman" w:eastAsia="ヒラギノ角ゴ Pro W3" w:hAnsi="Times New Roman"/>
          <w:color w:val="000000"/>
          <w:sz w:val="28"/>
          <w:szCs w:val="28"/>
          <w:lang w:val="ru-RU"/>
        </w:rPr>
        <w:t xml:space="preserve"> Ю.     Утро, Падает снежок</w:t>
      </w:r>
    </w:p>
    <w:p w14:paraId="6B96527F" w14:textId="77777777" w:rsidR="00790C13" w:rsidRPr="0012155D" w:rsidRDefault="00790C13" w:rsidP="00751307">
      <w:pPr>
        <w:jc w:val="both"/>
        <w:rPr>
          <w:rFonts w:ascii="Times New Roman" w:eastAsia="ヒラギノ角ゴ Pro W3" w:hAnsi="Times New Roman"/>
          <w:color w:val="000000"/>
          <w:sz w:val="28"/>
          <w:szCs w:val="28"/>
          <w:lang w:val="ru-RU"/>
        </w:rPr>
      </w:pPr>
    </w:p>
    <w:p w14:paraId="00E7B0A0" w14:textId="77777777" w:rsidR="00426660" w:rsidRDefault="00426660">
      <w:pPr>
        <w:keepNext/>
        <w:tabs>
          <w:tab w:val="left" w:pos="9132"/>
        </w:tabs>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14:paraId="536F9F8C" w14:textId="77777777" w:rsidR="00B0796F" w:rsidRPr="00B0796F" w:rsidRDefault="00B0796F" w:rsidP="00B0796F">
      <w:pPr>
        <w:keepNext/>
        <w:tabs>
          <w:tab w:val="left" w:pos="9132"/>
        </w:tabs>
        <w:spacing w:line="360" w:lineRule="auto"/>
        <w:jc w:val="both"/>
        <w:outlineLvl w:val="1"/>
        <w:rPr>
          <w:rFonts w:ascii="Times New Roman" w:eastAsia="ヒラギノ角ゴ Pro W3" w:hAnsi="Times New Roman" w:cs="Times New Roman"/>
          <w:i/>
          <w:sz w:val="28"/>
          <w:szCs w:val="28"/>
          <w:lang w:val="ru-RU"/>
        </w:rPr>
      </w:pPr>
      <w:r w:rsidRPr="00B0796F">
        <w:rPr>
          <w:rFonts w:ascii="Times New Roman" w:eastAsia="ヒラギノ角ゴ Pro W3" w:hAnsi="Times New Roman" w:cs="Times New Roman"/>
          <w:i/>
          <w:sz w:val="28"/>
          <w:szCs w:val="28"/>
          <w:lang w:val="ru-RU"/>
        </w:rPr>
        <w:t>Вариант 1</w:t>
      </w:r>
    </w:p>
    <w:p w14:paraId="7C48AB41" w14:textId="77777777" w:rsidR="00B0796F" w:rsidRPr="0012155D" w:rsidRDefault="00B0796F" w:rsidP="00B0796F">
      <w:pPr>
        <w:keepNext/>
        <w:tabs>
          <w:tab w:val="left" w:pos="9132"/>
        </w:tabs>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Бах</w:t>
      </w:r>
      <w:r w:rsidRPr="00B0796F">
        <w:rPr>
          <w:rFonts w:ascii="Times New Roman" w:eastAsia="ヒラギノ角ゴ Pro W3" w:hAnsi="Times New Roman" w:cs="Times New Roman"/>
          <w:sz w:val="28"/>
          <w:szCs w:val="28"/>
          <w:lang w:val="ru-RU"/>
        </w:rPr>
        <w:t xml:space="preserve"> </w:t>
      </w:r>
      <w:r w:rsidR="00790C13">
        <w:rPr>
          <w:rFonts w:ascii="Times New Roman" w:eastAsia="ヒラギノ角ゴ Pro W3" w:hAnsi="Times New Roman" w:cs="Times New Roman"/>
          <w:sz w:val="28"/>
          <w:szCs w:val="28"/>
          <w:lang w:val="ru-RU"/>
        </w:rPr>
        <w:t>И.С.</w:t>
      </w:r>
      <w:r>
        <w:rPr>
          <w:rFonts w:ascii="Times New Roman" w:eastAsia="ヒラギノ角ゴ Pro W3" w:hAnsi="Times New Roman" w:cs="Times New Roman"/>
          <w:sz w:val="28"/>
          <w:szCs w:val="28"/>
          <w:lang w:val="ru-RU"/>
        </w:rPr>
        <w:t xml:space="preserve">               </w:t>
      </w:r>
      <w:r w:rsidRPr="00B0796F">
        <w:rPr>
          <w:rFonts w:ascii="Times New Roman" w:eastAsia="ヒラギノ角ゴ Pro W3" w:hAnsi="Times New Roman" w:cs="Times New Roman"/>
          <w:sz w:val="28"/>
          <w:szCs w:val="28"/>
          <w:lang w:val="ru-RU"/>
        </w:rPr>
        <w:t xml:space="preserve">Маленькая прелюдия </w:t>
      </w:r>
      <w:r w:rsidR="0012155D">
        <w:rPr>
          <w:rFonts w:ascii="Times New Roman" w:eastAsia="ヒラギノ角ゴ Pro W3" w:hAnsi="Times New Roman" w:cs="Times New Roman"/>
          <w:sz w:val="28"/>
          <w:szCs w:val="28"/>
        </w:rPr>
        <w:t>C</w:t>
      </w:r>
      <w:r w:rsidR="0012155D" w:rsidRPr="0012155D">
        <w:rPr>
          <w:rFonts w:ascii="Times New Roman" w:eastAsia="ヒラギノ角ゴ Pro W3" w:hAnsi="Times New Roman" w:cs="Times New Roman"/>
          <w:sz w:val="28"/>
          <w:szCs w:val="28"/>
          <w:lang w:val="ru-RU"/>
        </w:rPr>
        <w:t>-</w:t>
      </w:r>
      <w:r w:rsidR="0012155D">
        <w:rPr>
          <w:rFonts w:ascii="Times New Roman" w:eastAsia="ヒラギノ角ゴ Pro W3" w:hAnsi="Times New Roman" w:cs="Times New Roman"/>
          <w:sz w:val="28"/>
          <w:szCs w:val="28"/>
        </w:rPr>
        <w:t>dur</w:t>
      </w:r>
    </w:p>
    <w:p w14:paraId="0ADEC96A" w14:textId="77777777" w:rsidR="00B0796F" w:rsidRDefault="00B0796F" w:rsidP="00B0796F">
      <w:pPr>
        <w:keepNext/>
        <w:tabs>
          <w:tab w:val="left" w:pos="9132"/>
        </w:tabs>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Черни</w:t>
      </w:r>
      <w:r w:rsidR="00790C13">
        <w:rPr>
          <w:rFonts w:ascii="Times New Roman" w:eastAsia="ヒラギノ角ゴ Pro W3" w:hAnsi="Times New Roman" w:cs="Times New Roman"/>
          <w:sz w:val="28"/>
          <w:szCs w:val="28"/>
          <w:lang w:val="ru-RU"/>
        </w:rPr>
        <w:t xml:space="preserve"> К.</w:t>
      </w:r>
      <w:r>
        <w:rPr>
          <w:rFonts w:ascii="Times New Roman" w:eastAsia="ヒラギノ角ゴ Pro W3" w:hAnsi="Times New Roman" w:cs="Times New Roman"/>
          <w:sz w:val="28"/>
          <w:szCs w:val="28"/>
          <w:lang w:val="ru-RU"/>
        </w:rPr>
        <w:t>-Гермер</w:t>
      </w:r>
      <w:r w:rsidRPr="00B0796F">
        <w:rPr>
          <w:rFonts w:ascii="Times New Roman" w:eastAsia="ヒラギノ角ゴ Pro W3" w:hAnsi="Times New Roman" w:cs="Times New Roman"/>
          <w:sz w:val="28"/>
          <w:szCs w:val="28"/>
          <w:lang w:val="ru-RU"/>
        </w:rPr>
        <w:t xml:space="preserve"> </w:t>
      </w:r>
      <w:r>
        <w:rPr>
          <w:rFonts w:ascii="Times New Roman" w:eastAsia="ヒラギノ角ゴ Pro W3" w:hAnsi="Times New Roman" w:cs="Times New Roman"/>
          <w:sz w:val="28"/>
          <w:szCs w:val="28"/>
          <w:lang w:val="ru-RU"/>
        </w:rPr>
        <w:t xml:space="preserve">  </w:t>
      </w:r>
      <w:r w:rsidRPr="00B0796F">
        <w:rPr>
          <w:rFonts w:ascii="Times New Roman" w:eastAsia="ヒラギノ角ゴ Pro W3" w:hAnsi="Times New Roman" w:cs="Times New Roman"/>
          <w:sz w:val="28"/>
          <w:szCs w:val="28"/>
          <w:lang w:val="ru-RU"/>
        </w:rPr>
        <w:t>Этюд №1</w:t>
      </w:r>
      <w:r w:rsidR="0012155D">
        <w:rPr>
          <w:rFonts w:ascii="Times New Roman" w:eastAsia="ヒラギノ角ゴ Pro W3" w:hAnsi="Times New Roman" w:cs="Times New Roman"/>
          <w:sz w:val="28"/>
          <w:szCs w:val="28"/>
          <w:lang w:val="ru-RU"/>
        </w:rPr>
        <w:t>(</w:t>
      </w:r>
      <w:r w:rsidR="0012155D">
        <w:rPr>
          <w:rFonts w:ascii="Times New Roman" w:eastAsia="ヒラギノ角ゴ Pro W3" w:hAnsi="Times New Roman" w:cs="Times New Roman"/>
          <w:sz w:val="28"/>
          <w:szCs w:val="28"/>
        </w:rPr>
        <w:t>II</w:t>
      </w:r>
      <w:r w:rsidR="0056380D">
        <w:rPr>
          <w:rFonts w:ascii="Times New Roman" w:eastAsia="ヒラギノ角ゴ Pro W3" w:hAnsi="Times New Roman" w:cs="Times New Roman"/>
          <w:sz w:val="28"/>
          <w:szCs w:val="28"/>
          <w:lang w:val="ru-RU"/>
        </w:rPr>
        <w:t xml:space="preserve"> </w:t>
      </w:r>
      <w:r w:rsidR="0012155D">
        <w:rPr>
          <w:rFonts w:ascii="Times New Roman" w:eastAsia="ヒラギノ角ゴ Pro W3" w:hAnsi="Times New Roman" w:cs="Times New Roman"/>
          <w:sz w:val="28"/>
          <w:szCs w:val="28"/>
          <w:lang w:val="ru-RU"/>
        </w:rPr>
        <w:t>часть)</w:t>
      </w:r>
    </w:p>
    <w:p w14:paraId="1FE19118" w14:textId="77777777" w:rsidR="00EB4C98" w:rsidRPr="0012155D" w:rsidRDefault="00EB4C98" w:rsidP="00B0796F">
      <w:pPr>
        <w:keepNext/>
        <w:tabs>
          <w:tab w:val="left" w:pos="9132"/>
        </w:tabs>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 xml:space="preserve">Бетховен </w:t>
      </w:r>
      <w:r w:rsidR="00790C13" w:rsidRPr="00B0796F">
        <w:rPr>
          <w:rFonts w:ascii="Times New Roman" w:eastAsia="ヒラギノ角ゴ Pro W3" w:hAnsi="Times New Roman" w:cs="Times New Roman"/>
          <w:sz w:val="28"/>
          <w:szCs w:val="28"/>
          <w:lang w:val="ru-RU"/>
        </w:rPr>
        <w:t>Л</w:t>
      </w:r>
      <w:r w:rsidR="00790C13">
        <w:rPr>
          <w:rFonts w:ascii="Times New Roman" w:eastAsia="ヒラギノ角ゴ Pro W3" w:hAnsi="Times New Roman" w:cs="Times New Roman"/>
          <w:sz w:val="28"/>
          <w:szCs w:val="28"/>
          <w:lang w:val="ru-RU"/>
        </w:rPr>
        <w:t>.</w:t>
      </w:r>
      <w:r>
        <w:rPr>
          <w:rFonts w:ascii="Times New Roman" w:eastAsia="ヒラギノ角ゴ Pro W3" w:hAnsi="Times New Roman" w:cs="Times New Roman"/>
          <w:sz w:val="28"/>
          <w:szCs w:val="28"/>
          <w:lang w:val="ru-RU"/>
        </w:rPr>
        <w:t xml:space="preserve">          </w:t>
      </w:r>
      <w:r w:rsidRPr="00B0796F">
        <w:rPr>
          <w:rFonts w:ascii="Times New Roman" w:eastAsia="ヒラギノ角ゴ Pro W3" w:hAnsi="Times New Roman" w:cs="Times New Roman"/>
          <w:sz w:val="28"/>
          <w:szCs w:val="28"/>
          <w:lang w:val="ru-RU"/>
        </w:rPr>
        <w:t xml:space="preserve">Сонатина </w:t>
      </w:r>
      <w:r>
        <w:rPr>
          <w:rFonts w:ascii="Times New Roman" w:eastAsia="ヒラギノ角ゴ Pro W3" w:hAnsi="Times New Roman" w:cs="Times New Roman"/>
          <w:sz w:val="28"/>
          <w:szCs w:val="28"/>
        </w:rPr>
        <w:t>G</w:t>
      </w:r>
      <w:r w:rsidRPr="0012155D">
        <w:rPr>
          <w:rFonts w:ascii="Times New Roman" w:eastAsia="ヒラギノ角ゴ Pro W3" w:hAnsi="Times New Roman" w:cs="Times New Roman"/>
          <w:sz w:val="28"/>
          <w:szCs w:val="28"/>
          <w:lang w:val="ru-RU"/>
        </w:rPr>
        <w:t>-</w:t>
      </w:r>
      <w:r>
        <w:rPr>
          <w:rFonts w:ascii="Times New Roman" w:eastAsia="ヒラギノ角ゴ Pro W3" w:hAnsi="Times New Roman" w:cs="Times New Roman"/>
          <w:sz w:val="28"/>
          <w:szCs w:val="28"/>
        </w:rPr>
        <w:t>dur</w:t>
      </w:r>
      <w:r w:rsidRPr="00B0796F">
        <w:rPr>
          <w:rFonts w:ascii="Times New Roman" w:eastAsia="ヒラギノ角ゴ Pro W3" w:hAnsi="Times New Roman" w:cs="Times New Roman"/>
          <w:sz w:val="28"/>
          <w:szCs w:val="28"/>
          <w:lang w:val="ru-RU"/>
        </w:rPr>
        <w:t xml:space="preserve"> 1 часть</w:t>
      </w:r>
    </w:p>
    <w:p w14:paraId="2B88184B" w14:textId="77777777" w:rsidR="00426660" w:rsidRDefault="00426660">
      <w:pPr>
        <w:keepNext/>
        <w:tabs>
          <w:tab w:val="left" w:pos="9132"/>
        </w:tabs>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 xml:space="preserve">Вариант </w:t>
      </w:r>
      <w:r w:rsidR="00B0796F">
        <w:rPr>
          <w:rFonts w:ascii="Times New Roman" w:eastAsia="ヒラギノ角ゴ Pro W3" w:hAnsi="Times New Roman"/>
          <w:i/>
          <w:color w:val="000000"/>
          <w:sz w:val="28"/>
          <w:szCs w:val="28"/>
          <w:lang w:val="ru-RU"/>
        </w:rPr>
        <w:t>2</w:t>
      </w:r>
      <w:r>
        <w:rPr>
          <w:rFonts w:ascii="Times New Roman" w:eastAsia="ヒラギノ角ゴ Pro W3" w:hAnsi="Times New Roman"/>
          <w:i/>
          <w:color w:val="000000"/>
          <w:sz w:val="28"/>
          <w:szCs w:val="28"/>
          <w:lang w:val="ru-RU"/>
        </w:rPr>
        <w:t xml:space="preserve"> </w:t>
      </w:r>
    </w:p>
    <w:p w14:paraId="1F18AF2B" w14:textId="77777777" w:rsidR="00790C13" w:rsidRDefault="00790C13" w:rsidP="00790C1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Легкие вариации на тему рус.нар. п.</w:t>
      </w:r>
    </w:p>
    <w:p w14:paraId="1104C7C3" w14:textId="77777777" w:rsidR="00790C13" w:rsidRDefault="00790C13" w:rsidP="00790C1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К.-Гермер  Этюды №№</w:t>
      </w:r>
      <w:r w:rsidRPr="0056380D">
        <w:rPr>
          <w:rFonts w:ascii="Times New Roman" w:eastAsia="Geeza Pro" w:hAnsi="Times New Roman"/>
          <w:color w:val="000000"/>
          <w:sz w:val="28"/>
          <w:szCs w:val="28"/>
          <w:lang w:val="ru-RU"/>
        </w:rPr>
        <w:t>2</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II</w:t>
      </w:r>
      <w:r w:rsidRPr="002C2D9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часть)</w:t>
      </w:r>
    </w:p>
    <w:p w14:paraId="7F702DB9" w14:textId="77777777" w:rsidR="00790C13" w:rsidRDefault="00790C13" w:rsidP="00790C13">
      <w:pPr>
        <w:spacing w:line="360" w:lineRule="auto"/>
        <w:jc w:val="both"/>
        <w:rPr>
          <w:rFonts w:ascii="Times New Roman" w:eastAsia="ヒラギノ角ゴ Pro W3" w:hAnsi="Times New Roman"/>
          <w:i/>
          <w:color w:val="000000"/>
          <w:sz w:val="28"/>
          <w:szCs w:val="28"/>
          <w:lang w:val="ru-RU"/>
        </w:rPr>
      </w:pPr>
      <w:r>
        <w:rPr>
          <w:rFonts w:ascii="Times New Roman" w:eastAsia="Geeza Pro" w:hAnsi="Times New Roman"/>
          <w:color w:val="000000"/>
          <w:sz w:val="28"/>
          <w:szCs w:val="28"/>
          <w:lang w:val="ru-RU"/>
        </w:rPr>
        <w:t>Жербин М.    «Полька»</w:t>
      </w:r>
    </w:p>
    <w:p w14:paraId="0D9700A8" w14:textId="77777777"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14:paraId="7500D69D" w14:textId="77777777" w:rsidR="00790C13" w:rsidRDefault="00790C13" w:rsidP="00790C1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 Грациоли       Сонатина </w:t>
      </w:r>
      <w:r>
        <w:rPr>
          <w:rFonts w:ascii="Times New Roman" w:eastAsia="Geeza Pro" w:hAnsi="Times New Roman"/>
          <w:color w:val="000000"/>
          <w:sz w:val="28"/>
          <w:szCs w:val="28"/>
        </w:rPr>
        <w:t>G</w:t>
      </w:r>
      <w:r w:rsidRPr="002C2D90">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p>
    <w:p w14:paraId="3C363DF8" w14:textId="77777777" w:rsidR="00790C13" w:rsidRDefault="00790C13">
      <w:pPr>
        <w:spacing w:line="360" w:lineRule="auto"/>
        <w:jc w:val="both"/>
        <w:rPr>
          <w:rFonts w:ascii="Times New Roman" w:eastAsia="ヒラギノ角ゴ Pro W3" w:hAnsi="Times New Roman"/>
          <w:i/>
          <w:color w:val="000000"/>
          <w:sz w:val="28"/>
          <w:szCs w:val="28"/>
          <w:lang w:val="ru-RU"/>
        </w:rPr>
      </w:pPr>
      <w:r>
        <w:rPr>
          <w:rFonts w:ascii="Times New Roman" w:eastAsia="Geeza Pro" w:hAnsi="Times New Roman"/>
          <w:color w:val="000000"/>
          <w:sz w:val="28"/>
          <w:szCs w:val="28"/>
          <w:lang w:val="ru-RU"/>
        </w:rPr>
        <w:t>Кабалевский Д. «Медленный вальс»</w:t>
      </w:r>
    </w:p>
    <w:p w14:paraId="07F43388" w14:textId="77777777" w:rsidR="00426660" w:rsidRPr="00EB4C98" w:rsidRDefault="00790C1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«Дед Мороз»</w:t>
      </w:r>
    </w:p>
    <w:p w14:paraId="3E69931E"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733DADE7"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4  класс</w:t>
      </w:r>
    </w:p>
    <w:p w14:paraId="2045661D"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 часа в неделю</w:t>
      </w:r>
    </w:p>
    <w:p w14:paraId="216B2F4B"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lastRenderedPageBreak/>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4 часов в неделю</w:t>
      </w:r>
    </w:p>
    <w:p w14:paraId="28021209"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14:paraId="727AA92D" w14:textId="77777777" w:rsidR="00426660" w:rsidRDefault="00790C13" w:rsidP="00A1038C">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За год учащиеся сдают два технических зачёта, академический концерт в  первом полугодии (2-х или 3-х</w:t>
      </w:r>
      <w:r w:rsidR="00A1038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голосн</w:t>
      </w:r>
      <w:r w:rsidR="00A1038C">
        <w:rPr>
          <w:rFonts w:ascii="Times New Roman" w:eastAsia="Geeza Pro" w:hAnsi="Times New Roman"/>
          <w:color w:val="000000"/>
          <w:sz w:val="28"/>
          <w:szCs w:val="28"/>
          <w:lang w:val="ru-RU"/>
        </w:rPr>
        <w:t>ая</w:t>
      </w:r>
      <w:r>
        <w:rPr>
          <w:rFonts w:ascii="Times New Roman" w:eastAsia="Geeza Pro" w:hAnsi="Times New Roman"/>
          <w:color w:val="000000"/>
          <w:sz w:val="28"/>
          <w:szCs w:val="28"/>
          <w:lang w:val="ru-RU"/>
        </w:rPr>
        <w:t xml:space="preserve"> инвенции Баха</w:t>
      </w:r>
      <w:r w:rsidR="00A1038C">
        <w:rPr>
          <w:rFonts w:ascii="Times New Roman" w:eastAsia="Geeza Pro" w:hAnsi="Times New Roman"/>
          <w:color w:val="000000"/>
          <w:sz w:val="28"/>
          <w:szCs w:val="28"/>
          <w:lang w:val="ru-RU"/>
        </w:rPr>
        <w:t xml:space="preserve"> И.С. и конкурсный этюд</w:t>
      </w:r>
      <w:r>
        <w:rPr>
          <w:rFonts w:ascii="Times New Roman" w:eastAsia="Geeza Pro" w:hAnsi="Times New Roman"/>
          <w:color w:val="000000"/>
          <w:sz w:val="28"/>
          <w:szCs w:val="28"/>
          <w:lang w:val="ru-RU"/>
        </w:rPr>
        <w:t>)</w:t>
      </w:r>
      <w:r w:rsidR="00A1038C">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Конкурсный этюд выбирается из списка этюдов, одобренных преподавателями отдела</w:t>
      </w:r>
      <w:r w:rsidR="00426660">
        <w:rPr>
          <w:rFonts w:ascii="Times New Roman" w:eastAsia="ヒラギノ角ゴ Pro W3"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и  состоящий из этюдов разной сложности. </w:t>
      </w:r>
      <w:r w:rsidR="00A1038C">
        <w:rPr>
          <w:rFonts w:ascii="Times New Roman" w:eastAsia="Geeza Pro" w:hAnsi="Times New Roman"/>
          <w:color w:val="000000"/>
          <w:sz w:val="28"/>
          <w:szCs w:val="28"/>
          <w:lang w:val="ru-RU"/>
        </w:rPr>
        <w:t>Во втором полугодии — переводной экзамен.</w:t>
      </w:r>
    </w:p>
    <w:p w14:paraId="66B90F3E"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Примерный список конкурсных этюдов:</w:t>
      </w:r>
    </w:p>
    <w:p w14:paraId="648AACF1"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 ор.299 этюды №№11, 24, 29</w:t>
      </w:r>
    </w:p>
    <w:p w14:paraId="37197736"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Регулярно идет работа над гаммами и чтением с листа.</w:t>
      </w:r>
    </w:p>
    <w:p w14:paraId="66FF2E6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к переводному экзамену: </w:t>
      </w:r>
      <w:r w:rsidR="00A1038C">
        <w:rPr>
          <w:rFonts w:ascii="Times New Roman" w:eastAsia="Geeza Pro" w:hAnsi="Times New Roman"/>
          <w:color w:val="000000"/>
          <w:sz w:val="28"/>
          <w:szCs w:val="28"/>
          <w:lang w:val="ru-RU"/>
        </w:rPr>
        <w:t>крупная форма, этюд, пьеса.</w:t>
      </w:r>
    </w:p>
    <w:p w14:paraId="66A412D0" w14:textId="77777777" w:rsidR="00A1038C" w:rsidRDefault="00A1038C">
      <w:pPr>
        <w:spacing w:line="360" w:lineRule="auto"/>
        <w:jc w:val="both"/>
        <w:rPr>
          <w:rFonts w:ascii="Times New Roman" w:eastAsia="Geeza Pro" w:hAnsi="Times New Roman"/>
          <w:color w:val="000000"/>
          <w:sz w:val="28"/>
          <w:szCs w:val="28"/>
          <w:lang w:val="ru-RU"/>
        </w:rPr>
      </w:pPr>
    </w:p>
    <w:p w14:paraId="3F7296E5" w14:textId="77777777" w:rsidR="00A1038C" w:rsidRDefault="00A1038C">
      <w:pPr>
        <w:spacing w:line="360" w:lineRule="auto"/>
        <w:jc w:val="both"/>
        <w:rPr>
          <w:rFonts w:ascii="Times New Roman" w:eastAsia="Geeza Pro" w:hAnsi="Times New Roman"/>
          <w:color w:val="000000"/>
          <w:sz w:val="28"/>
          <w:szCs w:val="28"/>
          <w:u w:val="single"/>
          <w:lang w:val="ru-RU"/>
        </w:rPr>
      </w:pPr>
      <w:r>
        <w:rPr>
          <w:rFonts w:ascii="Times New Roman" w:eastAsia="Geeza Pro" w:hAnsi="Times New Roman"/>
          <w:color w:val="000000"/>
          <w:sz w:val="28"/>
          <w:szCs w:val="28"/>
          <w:u w:val="single"/>
          <w:lang w:val="ru-RU"/>
        </w:rPr>
        <w:t>Требования к гаммам</w:t>
      </w:r>
      <w:r w:rsidRPr="004D56C1">
        <w:rPr>
          <w:rFonts w:ascii="Times New Roman" w:eastAsia="Geeza Pro" w:hAnsi="Times New Roman"/>
          <w:color w:val="000000"/>
          <w:sz w:val="28"/>
          <w:szCs w:val="28"/>
          <w:u w:val="single"/>
          <w:lang w:val="ru-RU"/>
        </w:rPr>
        <w:t>:</w:t>
      </w:r>
      <w:r>
        <w:rPr>
          <w:rFonts w:ascii="Times New Roman" w:eastAsia="Geeza Pro" w:hAnsi="Times New Roman"/>
          <w:color w:val="000000"/>
          <w:sz w:val="28"/>
          <w:szCs w:val="28"/>
          <w:u w:val="single"/>
          <w:lang w:val="ru-RU"/>
        </w:rPr>
        <w:t xml:space="preserve"> </w:t>
      </w:r>
    </w:p>
    <w:p w14:paraId="2A13A729" w14:textId="77777777" w:rsidR="00A1038C" w:rsidRDefault="00A1038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w:t>
      </w:r>
      <w:r>
        <w:rPr>
          <w:rFonts w:ascii="Times New Roman" w:eastAsia="Geeza Pro" w:hAnsi="Times New Roman"/>
          <w:color w:val="000000"/>
          <w:sz w:val="28"/>
          <w:szCs w:val="28"/>
        </w:rPr>
        <w:t>dur</w:t>
      </w:r>
      <w:r w:rsidRPr="00A1038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двумя руками в прямом и противоположном движении в четыре октавы, от нот ре и соль</w:t>
      </w:r>
      <w:r w:rsidRPr="00A1038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хроматическая гамма в противоположном движении</w:t>
      </w:r>
      <w:r w:rsidRPr="00A1038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sidRPr="00A1038C">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sidRPr="00A1038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три вида в прямом и противоположном движении в четыре октавы</w:t>
      </w:r>
      <w:r w:rsidR="00876DEA">
        <w:rPr>
          <w:rFonts w:ascii="Times New Roman" w:eastAsia="Geeza Pro" w:hAnsi="Times New Roman"/>
          <w:color w:val="000000"/>
          <w:sz w:val="28"/>
          <w:szCs w:val="28"/>
          <w:lang w:val="ru-RU"/>
        </w:rPr>
        <w:t xml:space="preserve">. Тоническое трезвучие с обращениями, арпеджио короткие в четыре октавы двумя руками. </w:t>
      </w:r>
    </w:p>
    <w:p w14:paraId="4F008CD0" w14:textId="77777777" w:rsidR="00876DEA" w:rsidRDefault="00876DEA">
      <w:pPr>
        <w:spacing w:line="360" w:lineRule="auto"/>
        <w:jc w:val="both"/>
        <w:rPr>
          <w:rFonts w:ascii="Times New Roman" w:eastAsia="Geeza Pro" w:hAnsi="Times New Roman"/>
          <w:color w:val="000000"/>
          <w:sz w:val="28"/>
          <w:szCs w:val="28"/>
          <w:lang w:val="ru-RU"/>
        </w:rPr>
      </w:pPr>
    </w:p>
    <w:p w14:paraId="6326D4E3" w14:textId="77777777" w:rsidR="00876DEA" w:rsidRDefault="00876DEA">
      <w:pPr>
        <w:spacing w:line="360" w:lineRule="auto"/>
        <w:jc w:val="both"/>
        <w:rPr>
          <w:rFonts w:ascii="Times New Roman" w:eastAsia="Geeza Pro" w:hAnsi="Times New Roman"/>
          <w:color w:val="000000"/>
          <w:sz w:val="28"/>
          <w:szCs w:val="28"/>
          <w:u w:val="single"/>
          <w:lang w:val="ru-RU"/>
        </w:rPr>
      </w:pPr>
      <w:r w:rsidRPr="00876DEA">
        <w:rPr>
          <w:rFonts w:ascii="Times New Roman" w:eastAsia="Geeza Pro" w:hAnsi="Times New Roman"/>
          <w:color w:val="000000"/>
          <w:sz w:val="28"/>
          <w:szCs w:val="28"/>
          <w:u w:val="single"/>
          <w:lang w:val="ru-RU"/>
        </w:rPr>
        <w:t>Чтение с листа</w:t>
      </w:r>
      <w:r w:rsidRPr="004D56C1">
        <w:rPr>
          <w:rFonts w:ascii="Times New Roman" w:eastAsia="Geeza Pro" w:hAnsi="Times New Roman"/>
          <w:color w:val="000000"/>
          <w:sz w:val="28"/>
          <w:szCs w:val="28"/>
          <w:u w:val="single"/>
          <w:lang w:val="ru-RU"/>
        </w:rPr>
        <w:t>:</w:t>
      </w:r>
      <w:r w:rsidRPr="00876DEA">
        <w:rPr>
          <w:rFonts w:ascii="Times New Roman" w:eastAsia="Geeza Pro" w:hAnsi="Times New Roman"/>
          <w:color w:val="000000"/>
          <w:sz w:val="28"/>
          <w:szCs w:val="28"/>
          <w:u w:val="single"/>
          <w:lang w:val="ru-RU"/>
        </w:rPr>
        <w:t xml:space="preserve"> </w:t>
      </w:r>
      <w:r>
        <w:rPr>
          <w:rFonts w:ascii="Times New Roman" w:eastAsia="Geeza Pro" w:hAnsi="Times New Roman"/>
          <w:color w:val="000000"/>
          <w:sz w:val="28"/>
          <w:szCs w:val="28"/>
          <w:u w:val="single"/>
          <w:lang w:val="ru-RU"/>
        </w:rPr>
        <w:t xml:space="preserve"> </w:t>
      </w:r>
    </w:p>
    <w:p w14:paraId="63C1F3AF" w14:textId="77777777" w:rsidR="00814012" w:rsidRDefault="00876DEA">
      <w:pPr>
        <w:spacing w:line="360" w:lineRule="auto"/>
        <w:jc w:val="both"/>
        <w:rPr>
          <w:rFonts w:ascii="Times New Roman" w:eastAsia="Helvetica" w:hAnsi="Times New Roman"/>
          <w:b/>
          <w:color w:val="000000"/>
          <w:sz w:val="28"/>
          <w:szCs w:val="28"/>
          <w:lang w:val="ru-RU"/>
        </w:rPr>
      </w:pPr>
      <w:r w:rsidRPr="00876DEA">
        <w:rPr>
          <w:rFonts w:ascii="Times New Roman" w:eastAsia="Geeza Pro" w:hAnsi="Times New Roman"/>
          <w:color w:val="000000"/>
          <w:sz w:val="28"/>
          <w:szCs w:val="28"/>
          <w:lang w:val="ru-RU"/>
        </w:rPr>
        <w:t>-пьеса</w:t>
      </w:r>
      <w:r>
        <w:rPr>
          <w:rFonts w:ascii="Times New Roman" w:eastAsia="Geeza Pro" w:hAnsi="Times New Roman"/>
          <w:color w:val="000000"/>
          <w:sz w:val="28"/>
          <w:szCs w:val="28"/>
          <w:lang w:val="ru-RU"/>
        </w:rPr>
        <w:t xml:space="preserve"> (8-16 тактов) с несложным ритмическим рисунком, со случайными знаками в тексте, игра мелодии с параллельным движением голосов в октаву, сексту, терцию. </w:t>
      </w:r>
    </w:p>
    <w:p w14:paraId="22AE7E02" w14:textId="77777777" w:rsidR="00814012" w:rsidRDefault="00814012">
      <w:pPr>
        <w:spacing w:line="360" w:lineRule="auto"/>
        <w:jc w:val="both"/>
        <w:rPr>
          <w:rFonts w:ascii="Times New Roman" w:eastAsia="Helvetica" w:hAnsi="Times New Roman"/>
          <w:b/>
          <w:color w:val="000000"/>
          <w:sz w:val="28"/>
          <w:szCs w:val="28"/>
          <w:lang w:val="ru-RU"/>
        </w:rPr>
      </w:pPr>
    </w:p>
    <w:p w14:paraId="1B24C8C1"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6D36462A" w14:textId="77777777" w:rsidR="00426660" w:rsidRPr="009E756A" w:rsidRDefault="00426660">
      <w:pPr>
        <w:pStyle w:val="15"/>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14:paraId="562E9FFC" w14:textId="77777777" w:rsidR="009E756A" w:rsidRPr="009E756A" w:rsidRDefault="009E756A" w:rsidP="009E756A">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Альбинони Т.    Адажио</w:t>
      </w:r>
    </w:p>
    <w:p w14:paraId="55BC6195" w14:textId="77777777" w:rsidR="00426660" w:rsidRDefault="00426660" w:rsidP="009E756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Двухголосные и трехголосные инвенции</w:t>
      </w:r>
      <w:r w:rsidR="009E756A">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p>
    <w:p w14:paraId="36F88591" w14:textId="77777777" w:rsidR="00426660" w:rsidRDefault="00426660" w:rsidP="009E756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Французские сюиты  (отдельные части)</w:t>
      </w:r>
    </w:p>
    <w:p w14:paraId="7728EFDA" w14:textId="77777777" w:rsidR="00426660" w:rsidRPr="009E756A" w:rsidRDefault="00426660" w:rsidP="009E756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Гендель Г.              </w:t>
      </w:r>
      <w:r w:rsidR="009E756A">
        <w:rPr>
          <w:rFonts w:ascii="Times New Roman" w:eastAsia="Geeza Pro" w:hAnsi="Times New Roman"/>
          <w:color w:val="000000"/>
          <w:sz w:val="28"/>
          <w:szCs w:val="28"/>
          <w:lang w:val="ru-RU"/>
        </w:rPr>
        <w:t>Куранта</w:t>
      </w:r>
      <w:r>
        <w:rPr>
          <w:rFonts w:ascii="Times New Roman" w:eastAsia="Geeza Pro" w:hAnsi="Times New Roman"/>
          <w:color w:val="000000"/>
          <w:sz w:val="28"/>
          <w:szCs w:val="28"/>
          <w:lang w:val="ru-RU"/>
        </w:rPr>
        <w:t xml:space="preserve"> </w:t>
      </w:r>
      <w:r w:rsidR="009E756A">
        <w:rPr>
          <w:rFonts w:ascii="Times New Roman" w:eastAsia="Geeza Pro" w:hAnsi="Times New Roman"/>
          <w:color w:val="000000"/>
          <w:sz w:val="28"/>
          <w:szCs w:val="28"/>
        </w:rPr>
        <w:t>e</w:t>
      </w:r>
      <w:r w:rsidR="009E756A" w:rsidRPr="009E756A">
        <w:rPr>
          <w:rFonts w:ascii="Times New Roman" w:eastAsia="Geeza Pro" w:hAnsi="Times New Roman"/>
          <w:color w:val="000000"/>
          <w:sz w:val="28"/>
          <w:szCs w:val="28"/>
          <w:lang w:val="ru-RU"/>
        </w:rPr>
        <w:t>-</w:t>
      </w:r>
      <w:r w:rsidR="009E756A">
        <w:rPr>
          <w:rFonts w:ascii="Times New Roman" w:eastAsia="Geeza Pro" w:hAnsi="Times New Roman"/>
          <w:color w:val="000000"/>
          <w:sz w:val="28"/>
          <w:szCs w:val="28"/>
        </w:rPr>
        <w:t>moll</w:t>
      </w:r>
    </w:p>
    <w:p w14:paraId="788678C6" w14:textId="77777777" w:rsidR="00751307" w:rsidRDefault="009E756A" w:rsidP="009E756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Циполли Д.           Фугетта</w:t>
      </w:r>
    </w:p>
    <w:p w14:paraId="59D44A6D" w14:textId="77777777" w:rsidR="00426660" w:rsidRDefault="00426660">
      <w:pPr>
        <w:pStyle w:val="15"/>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4038133C" w14:textId="77777777" w:rsidR="009E756A" w:rsidRDefault="009E756A" w:rsidP="009E756A">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lastRenderedPageBreak/>
        <w:t>Бургмюллер Ф.       Этюд соч.100 № 21</w:t>
      </w:r>
    </w:p>
    <w:p w14:paraId="4246C441" w14:textId="77777777" w:rsidR="004C61DC" w:rsidRDefault="004C61DC" w:rsidP="009E756A">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Геллер С.                Этюд </w:t>
      </w:r>
      <w:r>
        <w:rPr>
          <w:rFonts w:ascii="Times New Roman" w:eastAsia="Helvetica" w:hAnsi="Times New Roman"/>
          <w:color w:val="000000"/>
          <w:sz w:val="28"/>
          <w:szCs w:val="28"/>
        </w:rPr>
        <w:t>a</w:t>
      </w:r>
      <w:r w:rsidRPr="004C61DC">
        <w:rPr>
          <w:rFonts w:ascii="Times New Roman" w:eastAsia="Helvetica" w:hAnsi="Times New Roman"/>
          <w:color w:val="000000"/>
          <w:sz w:val="28"/>
          <w:szCs w:val="28"/>
          <w:lang w:val="ru-RU"/>
        </w:rPr>
        <w:t>-</w:t>
      </w:r>
      <w:r>
        <w:rPr>
          <w:rFonts w:ascii="Times New Roman" w:eastAsia="Helvetica" w:hAnsi="Times New Roman"/>
          <w:color w:val="000000"/>
          <w:sz w:val="28"/>
          <w:szCs w:val="28"/>
        </w:rPr>
        <w:t>moll</w:t>
      </w:r>
      <w:r>
        <w:rPr>
          <w:rFonts w:ascii="Times New Roman" w:eastAsia="Helvetica" w:hAnsi="Times New Roman"/>
          <w:color w:val="000000"/>
          <w:sz w:val="28"/>
          <w:szCs w:val="28"/>
          <w:lang w:val="ru-RU"/>
        </w:rPr>
        <w:t xml:space="preserve"> соч. 47 № 3</w:t>
      </w:r>
    </w:p>
    <w:p w14:paraId="2FE3DB30" w14:textId="77777777" w:rsidR="00432500" w:rsidRDefault="00432500" w:rsidP="009E756A">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Девернуа Ж.           Этюд </w:t>
      </w:r>
      <w:r>
        <w:rPr>
          <w:rFonts w:ascii="Times New Roman" w:eastAsia="Helvetica" w:hAnsi="Times New Roman"/>
          <w:color w:val="000000"/>
          <w:sz w:val="28"/>
          <w:szCs w:val="28"/>
        </w:rPr>
        <w:t>a</w:t>
      </w:r>
      <w:r w:rsidRPr="0020139D">
        <w:rPr>
          <w:rFonts w:ascii="Times New Roman" w:eastAsia="Helvetica" w:hAnsi="Times New Roman"/>
          <w:color w:val="000000"/>
          <w:sz w:val="28"/>
          <w:szCs w:val="28"/>
          <w:lang w:val="ru-RU"/>
        </w:rPr>
        <w:t>-</w:t>
      </w:r>
      <w:r>
        <w:rPr>
          <w:rFonts w:ascii="Times New Roman" w:eastAsia="Helvetica" w:hAnsi="Times New Roman"/>
          <w:color w:val="000000"/>
          <w:sz w:val="28"/>
          <w:szCs w:val="28"/>
        </w:rPr>
        <w:t>moll</w:t>
      </w:r>
      <w:r>
        <w:rPr>
          <w:rFonts w:ascii="Times New Roman" w:eastAsia="Helvetica" w:hAnsi="Times New Roman"/>
          <w:color w:val="000000"/>
          <w:sz w:val="28"/>
          <w:szCs w:val="28"/>
          <w:lang w:val="ru-RU"/>
        </w:rPr>
        <w:t xml:space="preserve"> соч. 276 № 12</w:t>
      </w:r>
    </w:p>
    <w:p w14:paraId="535C97A7" w14:textId="77777777" w:rsidR="00944920" w:rsidRDefault="00944920" w:rsidP="009E756A">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Лак  Т.                    Этюды соч. 172 № 4,5 </w:t>
      </w:r>
    </w:p>
    <w:p w14:paraId="2232CBFE" w14:textId="77777777" w:rsidR="00991BEB" w:rsidRPr="00991BEB" w:rsidRDefault="00991BEB" w:rsidP="009E756A">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Лекуппэ Ф.            Этюд </w:t>
      </w:r>
      <w:r>
        <w:rPr>
          <w:rFonts w:ascii="Times New Roman" w:eastAsia="Helvetica" w:hAnsi="Times New Roman"/>
          <w:color w:val="000000"/>
          <w:sz w:val="28"/>
          <w:szCs w:val="28"/>
        </w:rPr>
        <w:t>D</w:t>
      </w:r>
      <w:r w:rsidRPr="00991BEB">
        <w:rPr>
          <w:rFonts w:ascii="Times New Roman" w:eastAsia="Helvetica" w:hAnsi="Times New Roman"/>
          <w:color w:val="000000"/>
          <w:sz w:val="28"/>
          <w:szCs w:val="28"/>
          <w:lang w:val="ru-RU"/>
        </w:rPr>
        <w:t>-</w:t>
      </w:r>
      <w:r>
        <w:rPr>
          <w:rFonts w:ascii="Times New Roman" w:eastAsia="Helvetica" w:hAnsi="Times New Roman"/>
          <w:color w:val="000000"/>
          <w:sz w:val="28"/>
          <w:szCs w:val="28"/>
        </w:rPr>
        <w:t>dur</w:t>
      </w:r>
      <w:r w:rsidRPr="00991BEB">
        <w:rPr>
          <w:rFonts w:ascii="Times New Roman" w:eastAsia="Helvetica" w:hAnsi="Times New Roman"/>
          <w:color w:val="000000"/>
          <w:sz w:val="28"/>
          <w:szCs w:val="28"/>
          <w:lang w:val="ru-RU"/>
        </w:rPr>
        <w:t xml:space="preserve"> </w:t>
      </w:r>
      <w:r>
        <w:rPr>
          <w:rFonts w:ascii="Times New Roman" w:eastAsia="Helvetica" w:hAnsi="Times New Roman"/>
          <w:color w:val="000000"/>
          <w:sz w:val="28"/>
          <w:szCs w:val="28"/>
          <w:lang w:val="ru-RU"/>
        </w:rPr>
        <w:t xml:space="preserve">соч. 24 № 14 </w:t>
      </w:r>
    </w:p>
    <w:p w14:paraId="11C89F7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Этюды соч.66 и соч.136</w:t>
      </w:r>
    </w:p>
    <w:p w14:paraId="5899BFE4" w14:textId="77777777" w:rsidR="00944920" w:rsidRDefault="0094492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Парцхаладзе М.       В цирке </w:t>
      </w:r>
    </w:p>
    <w:p w14:paraId="1D6361C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Этюды соч.299 и соч.740</w:t>
      </w:r>
    </w:p>
    <w:p w14:paraId="08A9C703" w14:textId="77777777" w:rsidR="00944920" w:rsidRDefault="0094492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Шитте Л.                Этюд соч. 68 № 9</w:t>
      </w:r>
    </w:p>
    <w:p w14:paraId="744483C5" w14:textId="77777777" w:rsidR="000F03F1" w:rsidRDefault="000F03F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Шмит Г.                 Этюд соч.3. № 3</w:t>
      </w:r>
    </w:p>
    <w:p w14:paraId="038019ED" w14:textId="77777777" w:rsidR="00426660" w:rsidRDefault="00426660">
      <w:pPr>
        <w:pStyle w:val="15"/>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Произведения крупной формы</w:t>
      </w:r>
    </w:p>
    <w:p w14:paraId="646F483A" w14:textId="77777777" w:rsidR="00426660" w:rsidRPr="00361CF2" w:rsidRDefault="00426660" w:rsidP="00361CF2">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361CF2">
        <w:rPr>
          <w:rFonts w:ascii="Times New Roman" w:eastAsia="Geeza Pro" w:hAnsi="Times New Roman"/>
          <w:color w:val="000000"/>
          <w:sz w:val="28"/>
          <w:szCs w:val="28"/>
          <w:lang w:val="ru-RU"/>
        </w:rPr>
        <w:t>С</w:t>
      </w:r>
      <w:r>
        <w:rPr>
          <w:rFonts w:ascii="Times New Roman" w:eastAsia="Geeza Pro" w:hAnsi="Times New Roman"/>
          <w:color w:val="000000"/>
          <w:sz w:val="28"/>
          <w:szCs w:val="28"/>
          <w:lang w:val="ru-RU"/>
        </w:rPr>
        <w:t xml:space="preserve">онаты соч.49   </w:t>
      </w:r>
      <w:r w:rsidR="00361CF2">
        <w:rPr>
          <w:rFonts w:ascii="Times New Roman" w:eastAsia="Geeza Pro" w:hAnsi="Times New Roman"/>
          <w:color w:val="000000"/>
          <w:sz w:val="28"/>
          <w:szCs w:val="28"/>
        </w:rPr>
        <w:t>g</w:t>
      </w:r>
      <w:r w:rsidR="00361CF2" w:rsidRPr="00361CF2">
        <w:rPr>
          <w:rFonts w:ascii="Times New Roman" w:eastAsia="Geeza Pro" w:hAnsi="Times New Roman"/>
          <w:color w:val="000000"/>
          <w:sz w:val="28"/>
          <w:szCs w:val="28"/>
          <w:lang w:val="ru-RU"/>
        </w:rPr>
        <w:t>-</w:t>
      </w:r>
      <w:r w:rsidR="00361CF2">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и </w:t>
      </w:r>
      <w:r w:rsidR="00361CF2">
        <w:rPr>
          <w:rFonts w:ascii="Times New Roman" w:eastAsia="Geeza Pro" w:hAnsi="Times New Roman"/>
          <w:color w:val="000000"/>
          <w:sz w:val="28"/>
          <w:szCs w:val="28"/>
        </w:rPr>
        <w:t>G</w:t>
      </w:r>
      <w:r w:rsidR="00361CF2" w:rsidRPr="00361CF2">
        <w:rPr>
          <w:rFonts w:ascii="Times New Roman" w:eastAsia="Geeza Pro" w:hAnsi="Times New Roman"/>
          <w:color w:val="000000"/>
          <w:sz w:val="28"/>
          <w:szCs w:val="28"/>
          <w:lang w:val="ru-RU"/>
        </w:rPr>
        <w:t>-</w:t>
      </w:r>
      <w:r w:rsidR="00361CF2">
        <w:rPr>
          <w:rFonts w:ascii="Times New Roman" w:eastAsia="Geeza Pro" w:hAnsi="Times New Roman"/>
          <w:color w:val="000000"/>
          <w:sz w:val="28"/>
          <w:szCs w:val="28"/>
        </w:rPr>
        <w:t>dur</w:t>
      </w:r>
      <w:r w:rsidR="00361CF2">
        <w:rPr>
          <w:rFonts w:ascii="Times New Roman" w:eastAsia="Geeza Pro" w:hAnsi="Times New Roman"/>
          <w:color w:val="000000"/>
          <w:sz w:val="28"/>
          <w:szCs w:val="28"/>
          <w:lang w:val="ru-RU"/>
        </w:rPr>
        <w:t xml:space="preserve"> (</w:t>
      </w:r>
      <w:r w:rsidR="00361CF2">
        <w:rPr>
          <w:rFonts w:ascii="Times New Roman" w:eastAsia="Geeza Pro" w:hAnsi="Times New Roman"/>
          <w:color w:val="000000"/>
          <w:sz w:val="28"/>
          <w:szCs w:val="28"/>
        </w:rPr>
        <w:t>II</w:t>
      </w:r>
      <w:r w:rsidR="00361CF2">
        <w:rPr>
          <w:rFonts w:ascii="Times New Roman" w:eastAsia="Geeza Pro" w:hAnsi="Times New Roman"/>
          <w:color w:val="000000"/>
          <w:sz w:val="28"/>
          <w:szCs w:val="28"/>
          <w:lang w:val="ru-RU"/>
        </w:rPr>
        <w:t>часть)</w:t>
      </w:r>
    </w:p>
    <w:p w14:paraId="1C32BC94" w14:textId="77777777" w:rsidR="00426660" w:rsidRPr="00284D94"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w:t>
      </w:r>
      <w:r w:rsidR="00284D94">
        <w:rPr>
          <w:rFonts w:ascii="Times New Roman" w:eastAsia="Geeza Pro" w:hAnsi="Times New Roman"/>
          <w:color w:val="000000"/>
          <w:sz w:val="28"/>
          <w:szCs w:val="28"/>
          <w:lang w:val="ru-RU"/>
        </w:rPr>
        <w:t xml:space="preserve">Соната </w:t>
      </w:r>
      <w:r>
        <w:rPr>
          <w:rFonts w:ascii="Times New Roman" w:eastAsia="Geeza Pro" w:hAnsi="Times New Roman"/>
          <w:color w:val="000000"/>
          <w:sz w:val="28"/>
          <w:szCs w:val="28"/>
          <w:lang w:val="ru-RU"/>
        </w:rPr>
        <w:t xml:space="preserve"> </w:t>
      </w:r>
      <w:r w:rsidR="00284D94">
        <w:rPr>
          <w:rFonts w:ascii="Times New Roman" w:eastAsia="Geeza Pro" w:hAnsi="Times New Roman"/>
          <w:color w:val="000000"/>
          <w:sz w:val="28"/>
          <w:szCs w:val="28"/>
        </w:rPr>
        <w:t>D</w:t>
      </w:r>
      <w:r w:rsidR="00284D94" w:rsidRPr="00284D94">
        <w:rPr>
          <w:rFonts w:ascii="Times New Roman" w:eastAsia="Geeza Pro" w:hAnsi="Times New Roman"/>
          <w:color w:val="000000"/>
          <w:sz w:val="28"/>
          <w:szCs w:val="28"/>
          <w:lang w:val="ru-RU"/>
        </w:rPr>
        <w:t>-</w:t>
      </w:r>
      <w:r w:rsidR="00284D94">
        <w:rPr>
          <w:rFonts w:ascii="Times New Roman" w:eastAsia="Geeza Pro" w:hAnsi="Times New Roman"/>
          <w:color w:val="000000"/>
          <w:sz w:val="28"/>
          <w:szCs w:val="28"/>
        </w:rPr>
        <w:t>dur</w:t>
      </w:r>
      <w:r w:rsidR="00284D94">
        <w:rPr>
          <w:rFonts w:ascii="Times New Roman" w:eastAsia="Geeza Pro" w:hAnsi="Times New Roman"/>
          <w:color w:val="000000"/>
          <w:sz w:val="28"/>
          <w:szCs w:val="28"/>
          <w:lang w:val="ru-RU"/>
        </w:rPr>
        <w:t>.</w:t>
      </w:r>
    </w:p>
    <w:p w14:paraId="617935A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Грациоли Т.           Соната </w:t>
      </w:r>
      <w:r w:rsidR="00284D94">
        <w:rPr>
          <w:rFonts w:ascii="Times New Roman" w:eastAsia="Geeza Pro" w:hAnsi="Times New Roman"/>
          <w:color w:val="000000"/>
          <w:sz w:val="28"/>
          <w:szCs w:val="28"/>
        </w:rPr>
        <w:t>G</w:t>
      </w:r>
      <w:r w:rsidR="00284D94" w:rsidRPr="00284D94">
        <w:rPr>
          <w:rFonts w:ascii="Times New Roman" w:eastAsia="Geeza Pro" w:hAnsi="Times New Roman"/>
          <w:color w:val="000000"/>
          <w:sz w:val="28"/>
          <w:szCs w:val="28"/>
          <w:lang w:val="ru-RU"/>
        </w:rPr>
        <w:t>-</w:t>
      </w:r>
      <w:r w:rsidR="00284D94">
        <w:rPr>
          <w:rFonts w:ascii="Times New Roman" w:eastAsia="Geeza Pro" w:hAnsi="Times New Roman"/>
          <w:color w:val="000000"/>
          <w:sz w:val="28"/>
          <w:szCs w:val="28"/>
        </w:rPr>
        <w:t>dur</w:t>
      </w:r>
    </w:p>
    <w:p w14:paraId="020B66B7" w14:textId="77777777" w:rsidR="00F57673" w:rsidRPr="00F57673" w:rsidRDefault="00F5767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Дюссек Я.              Сонатина </w:t>
      </w:r>
      <w:r>
        <w:rPr>
          <w:rFonts w:ascii="Times New Roman" w:eastAsia="Geeza Pro" w:hAnsi="Times New Roman"/>
          <w:color w:val="000000"/>
          <w:sz w:val="28"/>
          <w:szCs w:val="28"/>
        </w:rPr>
        <w:t>G</w:t>
      </w:r>
      <w:r w:rsidRPr="00F57673">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0A702C50" w14:textId="77777777" w:rsidR="00F57673" w:rsidRPr="00F57673" w:rsidRDefault="00F5767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Легкие вариации на тему словац. нар п. соч. 51 №3</w:t>
      </w:r>
    </w:p>
    <w:p w14:paraId="0C60A487" w14:textId="77777777" w:rsidR="00426660" w:rsidRPr="000A4116"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Детская соната </w:t>
      </w:r>
      <w:r w:rsidR="000A4116">
        <w:rPr>
          <w:rFonts w:ascii="Times New Roman" w:eastAsia="Geeza Pro" w:hAnsi="Times New Roman"/>
          <w:color w:val="000000"/>
          <w:sz w:val="28"/>
          <w:szCs w:val="28"/>
        </w:rPr>
        <w:t>G</w:t>
      </w:r>
      <w:r w:rsidR="000A4116" w:rsidRPr="000A4116">
        <w:rPr>
          <w:rFonts w:ascii="Times New Roman" w:eastAsia="Geeza Pro" w:hAnsi="Times New Roman"/>
          <w:color w:val="000000"/>
          <w:sz w:val="28"/>
          <w:szCs w:val="28"/>
          <w:lang w:val="ru-RU"/>
        </w:rPr>
        <w:t>-</w:t>
      </w:r>
      <w:r w:rsidR="000A4116">
        <w:rPr>
          <w:rFonts w:ascii="Times New Roman" w:eastAsia="Geeza Pro" w:hAnsi="Times New Roman"/>
          <w:color w:val="000000"/>
          <w:sz w:val="28"/>
          <w:szCs w:val="28"/>
        </w:rPr>
        <w:t>dur</w:t>
      </w:r>
      <w:r>
        <w:rPr>
          <w:rFonts w:ascii="Times New Roman" w:eastAsia="Geeza Pro" w:hAnsi="Times New Roman"/>
          <w:color w:val="000000"/>
          <w:sz w:val="28"/>
          <w:szCs w:val="28"/>
          <w:lang w:val="ru-RU"/>
        </w:rPr>
        <w:t>, соч. 118</w:t>
      </w:r>
      <w:r w:rsidR="000A4116">
        <w:rPr>
          <w:rFonts w:ascii="Times New Roman" w:eastAsia="Geeza Pro" w:hAnsi="Times New Roman"/>
          <w:color w:val="000000"/>
          <w:sz w:val="28"/>
          <w:szCs w:val="28"/>
          <w:lang w:val="ru-RU"/>
        </w:rPr>
        <w:t xml:space="preserve">, Тема с вариациями </w:t>
      </w:r>
      <w:r w:rsidR="000A4116">
        <w:rPr>
          <w:rFonts w:ascii="Times New Roman" w:eastAsia="Geeza Pro" w:hAnsi="Times New Roman"/>
          <w:color w:val="000000"/>
          <w:sz w:val="28"/>
          <w:szCs w:val="28"/>
        </w:rPr>
        <w:t>e</w:t>
      </w:r>
      <w:r w:rsidR="000A4116" w:rsidRPr="000A4116">
        <w:rPr>
          <w:rFonts w:ascii="Times New Roman" w:eastAsia="Geeza Pro" w:hAnsi="Times New Roman"/>
          <w:color w:val="000000"/>
          <w:sz w:val="28"/>
          <w:szCs w:val="28"/>
          <w:lang w:val="ru-RU"/>
        </w:rPr>
        <w:t>-</w:t>
      </w:r>
      <w:r w:rsidR="000A4116">
        <w:rPr>
          <w:rFonts w:ascii="Times New Roman" w:eastAsia="Geeza Pro" w:hAnsi="Times New Roman"/>
          <w:color w:val="000000"/>
          <w:sz w:val="28"/>
          <w:szCs w:val="28"/>
        </w:rPr>
        <w:t>moll</w:t>
      </w:r>
    </w:p>
    <w:p w14:paraId="729480A2" w14:textId="77777777" w:rsidR="00426660" w:rsidRDefault="00426660">
      <w:pPr>
        <w:pStyle w:val="15"/>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14:paraId="4617C13D" w14:textId="77777777" w:rsidR="00426660" w:rsidRPr="001A68A1"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1A68A1">
        <w:rPr>
          <w:rFonts w:ascii="Times New Roman" w:eastAsia="Geeza Pro" w:hAnsi="Times New Roman"/>
          <w:color w:val="000000"/>
          <w:sz w:val="28"/>
          <w:szCs w:val="28"/>
          <w:lang w:val="ru-RU"/>
        </w:rPr>
        <w:t>Народная мелодия о</w:t>
      </w:r>
      <w:r w:rsidR="001A68A1">
        <w:rPr>
          <w:rFonts w:ascii="Times New Roman" w:eastAsia="Geeza Pro" w:hAnsi="Times New Roman"/>
          <w:color w:val="000000"/>
          <w:sz w:val="28"/>
          <w:szCs w:val="28"/>
        </w:rPr>
        <w:t>p</w:t>
      </w:r>
      <w:r w:rsidR="001A68A1">
        <w:rPr>
          <w:rFonts w:ascii="Times New Roman" w:eastAsia="Geeza Pro" w:hAnsi="Times New Roman"/>
          <w:color w:val="000000"/>
          <w:sz w:val="28"/>
          <w:szCs w:val="28"/>
          <w:lang w:val="ru-RU"/>
        </w:rPr>
        <w:t>.12</w:t>
      </w:r>
      <w:r w:rsidR="001A68A1" w:rsidRPr="001A68A1">
        <w:rPr>
          <w:rFonts w:ascii="Times New Roman" w:eastAsia="Geeza Pro" w:hAnsi="Times New Roman"/>
          <w:color w:val="000000"/>
          <w:sz w:val="28"/>
          <w:szCs w:val="28"/>
          <w:lang w:val="ru-RU"/>
        </w:rPr>
        <w:t xml:space="preserve"> </w:t>
      </w:r>
      <w:r w:rsidR="001A68A1">
        <w:rPr>
          <w:rFonts w:ascii="Times New Roman" w:eastAsia="Geeza Pro" w:hAnsi="Times New Roman"/>
          <w:color w:val="000000"/>
          <w:sz w:val="28"/>
          <w:szCs w:val="28"/>
          <w:lang w:val="ru-RU"/>
        </w:rPr>
        <w:t>№ 5</w:t>
      </w:r>
    </w:p>
    <w:p w14:paraId="185D13CF" w14:textId="77777777" w:rsidR="00426660" w:rsidRDefault="00743DB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Дварионас Б.        Вальс</w:t>
      </w:r>
    </w:p>
    <w:p w14:paraId="45CDAD16"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Новелла, соч.27</w:t>
      </w:r>
    </w:p>
    <w:p w14:paraId="7E760A5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Пахульский Г.       </w:t>
      </w:r>
      <w:r w:rsidR="00743DBB">
        <w:rPr>
          <w:rFonts w:ascii="Times New Roman" w:eastAsia="Geeza Pro" w:hAnsi="Times New Roman"/>
          <w:color w:val="000000"/>
          <w:sz w:val="28"/>
          <w:szCs w:val="28"/>
          <w:lang w:val="ru-RU"/>
        </w:rPr>
        <w:t>В мечтах соч. 23</w:t>
      </w:r>
    </w:p>
    <w:p w14:paraId="1178AF23" w14:textId="77777777" w:rsidR="00743DBB" w:rsidRPr="00743DBB" w:rsidRDefault="00743DB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Марш </w:t>
      </w:r>
      <w:r>
        <w:rPr>
          <w:rFonts w:ascii="Times New Roman" w:eastAsia="Geeza Pro" w:hAnsi="Times New Roman"/>
          <w:color w:val="000000"/>
          <w:sz w:val="28"/>
          <w:szCs w:val="28"/>
        </w:rPr>
        <w:t>op</w:t>
      </w:r>
      <w:r w:rsidRPr="00743DBB">
        <w:rPr>
          <w:rFonts w:ascii="Times New Roman" w:eastAsia="Geeza Pro" w:hAnsi="Times New Roman"/>
          <w:color w:val="000000"/>
          <w:sz w:val="28"/>
          <w:szCs w:val="28"/>
          <w:lang w:val="ru-RU"/>
        </w:rPr>
        <w:t>.65</w:t>
      </w:r>
      <w:r>
        <w:rPr>
          <w:rFonts w:ascii="Times New Roman" w:eastAsia="Geeza Pro" w:hAnsi="Times New Roman"/>
          <w:color w:val="000000"/>
          <w:sz w:val="28"/>
          <w:szCs w:val="28"/>
          <w:lang w:val="ru-RU"/>
        </w:rPr>
        <w:t>,</w:t>
      </w:r>
      <w:r w:rsidRPr="00743DBB">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Сказочка</w:t>
      </w:r>
    </w:p>
    <w:p w14:paraId="5DE39646" w14:textId="77777777" w:rsidR="00743DBB" w:rsidRDefault="00743DB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Свиридов Г.           Музыкальный ящик</w:t>
      </w:r>
    </w:p>
    <w:p w14:paraId="7F08DCF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"Детский альбом"</w:t>
      </w:r>
      <w:r w:rsidR="00743DBB" w:rsidRPr="00743DBB">
        <w:rPr>
          <w:rFonts w:ascii="Times New Roman" w:eastAsia="Geeza Pro" w:hAnsi="Times New Roman"/>
          <w:color w:val="000000"/>
          <w:sz w:val="28"/>
          <w:szCs w:val="28"/>
          <w:lang w:val="ru-RU"/>
        </w:rPr>
        <w:t xml:space="preserve"> </w:t>
      </w:r>
      <w:r w:rsidR="00743DBB">
        <w:rPr>
          <w:rFonts w:ascii="Times New Roman" w:eastAsia="Geeza Pro" w:hAnsi="Times New Roman"/>
          <w:color w:val="000000"/>
          <w:sz w:val="28"/>
          <w:szCs w:val="28"/>
          <w:lang w:val="ru-RU"/>
        </w:rPr>
        <w:t>Соч.39</w:t>
      </w:r>
    </w:p>
    <w:p w14:paraId="12129C6C" w14:textId="77777777"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"Времена года": Март, Апрель</w:t>
      </w:r>
      <w:r w:rsidR="00743DBB" w:rsidRPr="00743DBB">
        <w:rPr>
          <w:rFonts w:ascii="Times New Roman" w:eastAsia="Geeza Pro" w:hAnsi="Times New Roman"/>
          <w:color w:val="000000"/>
          <w:sz w:val="28"/>
          <w:szCs w:val="28"/>
          <w:lang w:val="ru-RU"/>
        </w:rPr>
        <w:t xml:space="preserve"> </w:t>
      </w:r>
      <w:r w:rsidR="00743DBB">
        <w:rPr>
          <w:rFonts w:ascii="Times New Roman" w:eastAsia="Geeza Pro" w:hAnsi="Times New Roman"/>
          <w:color w:val="000000"/>
          <w:sz w:val="28"/>
          <w:szCs w:val="28"/>
          <w:lang w:val="ru-RU"/>
        </w:rPr>
        <w:t>Соч.37</w:t>
      </w:r>
    </w:p>
    <w:p w14:paraId="6F078BDC" w14:textId="77777777" w:rsidR="00426660" w:rsidRDefault="00743DB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Дед Мороз, Охотничья песенка</w:t>
      </w:r>
    </w:p>
    <w:p w14:paraId="0F8D72B5"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40763FED" w14:textId="77777777" w:rsidR="00426660" w:rsidRPr="00263E98" w:rsidRDefault="00426660">
      <w:pPr>
        <w:keepNext/>
        <w:spacing w:line="360" w:lineRule="auto"/>
        <w:jc w:val="both"/>
        <w:rPr>
          <w:rFonts w:ascii="Times New Roman" w:eastAsia="Geeza Pro" w:hAnsi="Times New Roman"/>
          <w:b/>
          <w:color w:val="000000"/>
          <w:sz w:val="28"/>
          <w:szCs w:val="28"/>
          <w:lang w:val="ru-RU"/>
        </w:rPr>
      </w:pPr>
      <w:r w:rsidRPr="00263E98">
        <w:rPr>
          <w:rFonts w:ascii="Times New Roman" w:eastAsia="Geeza Pro" w:hAnsi="Times New Roman"/>
          <w:b/>
          <w:color w:val="000000"/>
          <w:sz w:val="28"/>
          <w:szCs w:val="28"/>
          <w:lang w:val="ru-RU"/>
        </w:rPr>
        <w:t>Примеры экзаменационных программ</w:t>
      </w:r>
    </w:p>
    <w:p w14:paraId="137F4D74" w14:textId="77777777" w:rsidR="00426660" w:rsidRPr="00263E98" w:rsidRDefault="00426660">
      <w:pPr>
        <w:keepNext/>
        <w:spacing w:line="360" w:lineRule="auto"/>
        <w:jc w:val="both"/>
        <w:rPr>
          <w:rFonts w:ascii="Times New Roman" w:eastAsia="ヒラギノ角ゴ Pro W3" w:hAnsi="Times New Roman"/>
          <w:i/>
          <w:color w:val="000000"/>
          <w:sz w:val="28"/>
          <w:szCs w:val="28"/>
          <w:lang w:val="ru-RU"/>
        </w:rPr>
      </w:pPr>
      <w:r w:rsidRPr="00263E98">
        <w:rPr>
          <w:rFonts w:ascii="Times New Roman" w:eastAsia="ヒラギノ角ゴ Pro W3" w:hAnsi="Times New Roman"/>
          <w:i/>
          <w:color w:val="000000"/>
          <w:sz w:val="28"/>
          <w:szCs w:val="28"/>
          <w:lang w:val="ru-RU"/>
        </w:rPr>
        <w:t>Вариант 1</w:t>
      </w:r>
    </w:p>
    <w:p w14:paraId="15CB1344" w14:textId="77777777" w:rsidR="00426660" w:rsidRPr="00743DBB" w:rsidRDefault="00426660">
      <w:pPr>
        <w:spacing w:line="360" w:lineRule="auto"/>
        <w:jc w:val="both"/>
        <w:rPr>
          <w:rFonts w:ascii="Times New Roman" w:eastAsia="Geeza Pro" w:hAnsi="Times New Roman"/>
          <w:color w:val="000000"/>
          <w:sz w:val="28"/>
          <w:szCs w:val="28"/>
          <w:lang w:val="ru-RU"/>
        </w:rPr>
      </w:pPr>
      <w:r w:rsidRPr="00263E98">
        <w:rPr>
          <w:rFonts w:ascii="Times New Roman" w:eastAsia="Geeza Pro" w:hAnsi="Times New Roman"/>
          <w:color w:val="000000"/>
          <w:sz w:val="28"/>
          <w:szCs w:val="28"/>
          <w:lang w:val="ru-RU"/>
        </w:rPr>
        <w:t xml:space="preserve">Бах И.С.          Маленькая прелюдия </w:t>
      </w:r>
      <w:r w:rsidR="00743DBB" w:rsidRPr="00263E98">
        <w:rPr>
          <w:rFonts w:ascii="Times New Roman" w:eastAsia="Geeza Pro" w:hAnsi="Times New Roman"/>
          <w:color w:val="000000"/>
          <w:sz w:val="28"/>
          <w:szCs w:val="28"/>
        </w:rPr>
        <w:t>a</w:t>
      </w:r>
      <w:r w:rsidR="00743DBB" w:rsidRPr="00263E98">
        <w:rPr>
          <w:rFonts w:ascii="Times New Roman" w:eastAsia="Geeza Pro" w:hAnsi="Times New Roman"/>
          <w:color w:val="000000"/>
          <w:sz w:val="28"/>
          <w:szCs w:val="28"/>
          <w:lang w:val="ru-RU"/>
        </w:rPr>
        <w:t>-</w:t>
      </w:r>
      <w:r w:rsidR="00743DBB" w:rsidRPr="00263E98">
        <w:rPr>
          <w:rFonts w:ascii="Times New Roman" w:eastAsia="Geeza Pro" w:hAnsi="Times New Roman"/>
          <w:color w:val="000000"/>
          <w:sz w:val="28"/>
          <w:szCs w:val="28"/>
        </w:rPr>
        <w:t>moll</w:t>
      </w:r>
    </w:p>
    <w:p w14:paraId="2AAECD0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Соч.299, этюд </w:t>
      </w:r>
      <w:r w:rsidR="00263E9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1</w:t>
      </w:r>
    </w:p>
    <w:p w14:paraId="0EFD5227" w14:textId="77777777" w:rsidR="00263E98" w:rsidRPr="00263E98" w:rsidRDefault="00263E9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Прокофьев С.   Марш</w:t>
      </w:r>
      <w:r w:rsidRPr="00263E9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op</w:t>
      </w:r>
      <w:r w:rsidRPr="00263E9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65 №10</w:t>
      </w:r>
    </w:p>
    <w:p w14:paraId="27456142"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14:paraId="2BB0F892" w14:textId="77777777" w:rsidR="00426660" w:rsidRPr="00876DEA" w:rsidRDefault="00876DE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Грациоли Г. Соната </w:t>
      </w:r>
      <w:r>
        <w:rPr>
          <w:rFonts w:ascii="Times New Roman" w:eastAsia="Geeza Pro" w:hAnsi="Times New Roman"/>
          <w:color w:val="000000"/>
          <w:sz w:val="28"/>
          <w:szCs w:val="28"/>
        </w:rPr>
        <w:t>G</w:t>
      </w:r>
      <w:r w:rsidRPr="00876DEA">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3F3CB97A" w14:textId="77777777" w:rsidR="00426660" w:rsidRDefault="00426660">
      <w:pPr>
        <w:tabs>
          <w:tab w:val="left" w:pos="170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w:t>
      </w:r>
      <w:r w:rsidR="003A3B34">
        <w:rPr>
          <w:rFonts w:ascii="Times New Roman" w:eastAsia="Geeza Pro" w:hAnsi="Times New Roman"/>
          <w:color w:val="000000"/>
          <w:sz w:val="28"/>
          <w:szCs w:val="28"/>
          <w:lang w:val="ru-RU"/>
        </w:rPr>
        <w:t>ерни К.           Ред. Гермера, э</w:t>
      </w:r>
      <w:r>
        <w:rPr>
          <w:rFonts w:ascii="Times New Roman" w:eastAsia="Geeza Pro" w:hAnsi="Times New Roman"/>
          <w:color w:val="000000"/>
          <w:sz w:val="28"/>
          <w:szCs w:val="28"/>
          <w:lang w:val="ru-RU"/>
        </w:rPr>
        <w:t xml:space="preserve">тюд </w:t>
      </w:r>
      <w:r w:rsidR="00263E9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27</w:t>
      </w:r>
    </w:p>
    <w:p w14:paraId="17A45F41" w14:textId="77777777" w:rsidR="00263E98" w:rsidRPr="00263E98" w:rsidRDefault="00263E98">
      <w:pPr>
        <w:tabs>
          <w:tab w:val="left" w:pos="170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«Камаринская»</w:t>
      </w:r>
    </w:p>
    <w:p w14:paraId="17E7039A"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14:paraId="1481ED43" w14:textId="77777777" w:rsidR="00263E98" w:rsidRPr="00814012" w:rsidRDefault="00263E9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Л.В.    Соната </w:t>
      </w:r>
      <w:r>
        <w:rPr>
          <w:rFonts w:ascii="Times New Roman" w:eastAsia="Geeza Pro" w:hAnsi="Times New Roman"/>
          <w:color w:val="000000"/>
          <w:sz w:val="28"/>
          <w:szCs w:val="28"/>
        </w:rPr>
        <w:t>G</w:t>
      </w:r>
      <w:r w:rsidRPr="00263E98">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5777CD4C" w14:textId="77777777" w:rsidR="00263E98" w:rsidRDefault="00263E9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«Подснежник»</w:t>
      </w:r>
    </w:p>
    <w:p w14:paraId="2A0BD206" w14:textId="77777777" w:rsidR="00876DEA" w:rsidRDefault="00876DE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«Новелла»</w:t>
      </w:r>
    </w:p>
    <w:p w14:paraId="2284FBDC" w14:textId="77777777" w:rsidR="00876DEA" w:rsidRPr="00263E98" w:rsidRDefault="00876DEA">
      <w:pPr>
        <w:spacing w:line="360" w:lineRule="auto"/>
        <w:jc w:val="both"/>
        <w:rPr>
          <w:rFonts w:ascii="Times New Roman" w:eastAsia="Geeza Pro" w:hAnsi="Times New Roman"/>
          <w:color w:val="000000"/>
          <w:sz w:val="28"/>
          <w:szCs w:val="28"/>
          <w:lang w:val="ru-RU"/>
        </w:rPr>
      </w:pPr>
    </w:p>
    <w:p w14:paraId="62BEEBEE"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5 класс</w:t>
      </w:r>
    </w:p>
    <w:p w14:paraId="516DEE77"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2,5 часа в неделю</w:t>
      </w:r>
    </w:p>
    <w:p w14:paraId="01621F61" w14:textId="77777777" w:rsidR="00426660" w:rsidRDefault="00295CA8">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sidR="00426660">
        <w:rPr>
          <w:rFonts w:ascii="Times New Roman" w:eastAsia="Geeza Pro" w:hAnsi="Times New Roman"/>
          <w:i/>
          <w:color w:val="000000"/>
          <w:sz w:val="28"/>
          <w:szCs w:val="28"/>
          <w:lang w:val="ru-RU"/>
        </w:rPr>
        <w:tab/>
      </w:r>
      <w:r w:rsidR="00426660">
        <w:rPr>
          <w:rFonts w:ascii="Times New Roman" w:eastAsia="Geeza Pro" w:hAnsi="Times New Roman"/>
          <w:i/>
          <w:color w:val="000000"/>
          <w:sz w:val="28"/>
          <w:szCs w:val="28"/>
          <w:lang w:val="ru-RU"/>
        </w:rPr>
        <w:tab/>
      </w:r>
      <w:r w:rsidR="00426660">
        <w:rPr>
          <w:rFonts w:ascii="Times New Roman" w:eastAsia="Geeza Pro" w:hAnsi="Times New Roman"/>
          <w:i/>
          <w:color w:val="000000"/>
          <w:sz w:val="28"/>
          <w:szCs w:val="28"/>
          <w:lang w:val="ru-RU"/>
        </w:rPr>
        <w:tab/>
        <w:t>не менее 5 часов в неделю</w:t>
      </w:r>
    </w:p>
    <w:p w14:paraId="2C5A7F0B"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14:paraId="26C88252"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на год:</w:t>
      </w:r>
    </w:p>
    <w:p w14:paraId="753C410A" w14:textId="77777777" w:rsidR="00426660" w:rsidRDefault="00876DEA">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- 2</w:t>
      </w:r>
      <w:r w:rsidR="00426660">
        <w:rPr>
          <w:rFonts w:ascii="Times New Roman" w:eastAsia="Geeza Pro" w:hAnsi="Times New Roman"/>
          <w:color w:val="000000"/>
          <w:sz w:val="28"/>
          <w:szCs w:val="28"/>
          <w:lang w:val="ru-RU"/>
        </w:rPr>
        <w:t xml:space="preserve"> полифонических произведения, </w:t>
      </w:r>
    </w:p>
    <w:p w14:paraId="23981C80"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- 2 крупные формы, </w:t>
      </w:r>
    </w:p>
    <w:p w14:paraId="1D8A201C" w14:textId="77777777" w:rsidR="00426660" w:rsidRDefault="009822B3">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- 4-6</w:t>
      </w:r>
      <w:r w:rsidR="00426660">
        <w:rPr>
          <w:rFonts w:ascii="Times New Roman" w:eastAsia="Geeza Pro" w:hAnsi="Times New Roman"/>
          <w:color w:val="000000"/>
          <w:sz w:val="28"/>
          <w:szCs w:val="28"/>
          <w:lang w:val="ru-RU"/>
        </w:rPr>
        <w:t xml:space="preserve"> этюдов, </w:t>
      </w:r>
    </w:p>
    <w:p w14:paraId="56FEA232"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- 3-4 пьесы. </w:t>
      </w:r>
    </w:p>
    <w:p w14:paraId="01A131B5"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Работа над навыками чтения с листа, игра ансамблей, работа</w:t>
      </w:r>
      <w:r>
        <w:rPr>
          <w:rFonts w:ascii="Times New Roman" w:eastAsia="ヒラギノ角ゴ Pro W3" w:hAnsi="Times New Roman"/>
          <w:color w:val="000000"/>
          <w:sz w:val="28"/>
          <w:szCs w:val="28"/>
          <w:lang w:val="ru-RU"/>
        </w:rPr>
        <w:t xml:space="preserve"> </w:t>
      </w:r>
      <w:r>
        <w:rPr>
          <w:rFonts w:ascii="Times New Roman" w:eastAsia="Geeza Pro" w:hAnsi="Times New Roman"/>
          <w:color w:val="000000"/>
          <w:sz w:val="28"/>
          <w:szCs w:val="28"/>
          <w:lang w:val="ru-RU"/>
        </w:rPr>
        <w:t>над гаммами.</w:t>
      </w:r>
    </w:p>
    <w:p w14:paraId="1FFCA28E"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На переводном экзамене учащиеся играют </w:t>
      </w:r>
      <w:r w:rsidR="00876DEA">
        <w:rPr>
          <w:rFonts w:ascii="Times New Roman" w:eastAsia="Geeza Pro" w:hAnsi="Times New Roman"/>
          <w:color w:val="000000"/>
          <w:sz w:val="28"/>
          <w:szCs w:val="28"/>
          <w:lang w:val="ru-RU"/>
        </w:rPr>
        <w:t>пьесу,</w:t>
      </w:r>
      <w:r>
        <w:rPr>
          <w:rFonts w:ascii="Times New Roman" w:eastAsia="Geeza Pro" w:hAnsi="Times New Roman"/>
          <w:color w:val="000000"/>
          <w:sz w:val="28"/>
          <w:szCs w:val="28"/>
          <w:lang w:val="ru-RU"/>
        </w:rPr>
        <w:t xml:space="preserve"> </w:t>
      </w:r>
      <w:r w:rsidR="00876DEA">
        <w:rPr>
          <w:rFonts w:ascii="Times New Roman" w:eastAsia="Geeza Pro" w:hAnsi="Times New Roman"/>
          <w:color w:val="000000"/>
          <w:sz w:val="28"/>
          <w:szCs w:val="28"/>
          <w:lang w:val="ru-RU"/>
        </w:rPr>
        <w:t>этюд</w:t>
      </w:r>
      <w:r>
        <w:rPr>
          <w:rFonts w:ascii="Times New Roman" w:eastAsia="Geeza Pro" w:hAnsi="Times New Roman"/>
          <w:color w:val="000000"/>
          <w:sz w:val="28"/>
          <w:szCs w:val="28"/>
          <w:lang w:val="ru-RU"/>
        </w:rPr>
        <w:t>, крупную форму (обязательно классическое сонатное аллегро).</w:t>
      </w:r>
    </w:p>
    <w:p w14:paraId="39F4E519" w14:textId="77777777" w:rsidR="00876DEA" w:rsidRDefault="00876DEA">
      <w:pPr>
        <w:spacing w:line="360" w:lineRule="auto"/>
        <w:ind w:firstLine="720"/>
        <w:jc w:val="both"/>
        <w:rPr>
          <w:rFonts w:ascii="Times New Roman" w:eastAsia="Geeza Pro" w:hAnsi="Times New Roman"/>
          <w:color w:val="000000"/>
          <w:sz w:val="28"/>
          <w:szCs w:val="28"/>
          <w:lang w:val="ru-RU"/>
        </w:rPr>
      </w:pPr>
    </w:p>
    <w:p w14:paraId="0305C850" w14:textId="77777777" w:rsidR="00876DEA" w:rsidRPr="004D56C1" w:rsidRDefault="00876DEA">
      <w:pPr>
        <w:spacing w:line="360" w:lineRule="auto"/>
        <w:ind w:firstLine="720"/>
        <w:jc w:val="both"/>
        <w:rPr>
          <w:rFonts w:ascii="Times New Roman" w:eastAsia="Geeza Pro" w:hAnsi="Times New Roman"/>
          <w:color w:val="000000"/>
          <w:sz w:val="28"/>
          <w:szCs w:val="28"/>
          <w:u w:val="single"/>
          <w:lang w:val="ru-RU"/>
        </w:rPr>
      </w:pPr>
      <w:r w:rsidRPr="00876DEA">
        <w:rPr>
          <w:rFonts w:ascii="Times New Roman" w:eastAsia="Geeza Pro" w:hAnsi="Times New Roman"/>
          <w:color w:val="000000"/>
          <w:sz w:val="28"/>
          <w:szCs w:val="28"/>
          <w:u w:val="single"/>
          <w:lang w:val="ru-RU"/>
        </w:rPr>
        <w:t>Требования к гаммам</w:t>
      </w:r>
      <w:r w:rsidRPr="004D56C1">
        <w:rPr>
          <w:rFonts w:ascii="Times New Roman" w:eastAsia="Geeza Pro" w:hAnsi="Times New Roman"/>
          <w:color w:val="000000"/>
          <w:sz w:val="28"/>
          <w:szCs w:val="28"/>
          <w:u w:val="single"/>
          <w:lang w:val="ru-RU"/>
        </w:rPr>
        <w:t>:</w:t>
      </w:r>
    </w:p>
    <w:p w14:paraId="0FE26727" w14:textId="77777777" w:rsidR="004B2783" w:rsidRDefault="00876DEA">
      <w:pPr>
        <w:spacing w:line="360" w:lineRule="auto"/>
        <w:ind w:firstLine="720"/>
        <w:jc w:val="both"/>
        <w:rPr>
          <w:rFonts w:ascii="Times New Roman" w:eastAsia="Geeza Pro" w:hAnsi="Times New Roman"/>
          <w:color w:val="000000"/>
          <w:sz w:val="28"/>
          <w:szCs w:val="28"/>
          <w:lang w:val="ru-RU"/>
        </w:rPr>
      </w:pPr>
      <w:r w:rsidRPr="00876DEA">
        <w:rPr>
          <w:rFonts w:ascii="Times New Roman" w:eastAsia="Geeza Pro" w:hAnsi="Times New Roman"/>
          <w:color w:val="000000"/>
          <w:sz w:val="28"/>
          <w:szCs w:val="28"/>
        </w:rPr>
        <w:t>I</w:t>
      </w:r>
      <w:r w:rsidRPr="00876DEA">
        <w:rPr>
          <w:rFonts w:ascii="Times New Roman" w:eastAsia="Geeza Pro" w:hAnsi="Times New Roman"/>
          <w:color w:val="000000"/>
          <w:sz w:val="28"/>
          <w:szCs w:val="28"/>
          <w:lang w:val="ru-RU"/>
        </w:rPr>
        <w:t xml:space="preserve"> – </w:t>
      </w:r>
      <w:r>
        <w:rPr>
          <w:rFonts w:ascii="Times New Roman" w:eastAsia="Geeza Pro" w:hAnsi="Times New Roman"/>
          <w:color w:val="000000"/>
          <w:sz w:val="28"/>
          <w:szCs w:val="28"/>
          <w:lang w:val="ru-RU"/>
        </w:rPr>
        <w:t>полугодие</w:t>
      </w:r>
      <w:r w:rsidRPr="00876DEA">
        <w:rPr>
          <w:rFonts w:ascii="Times New Roman" w:eastAsia="Geeza Pro" w:hAnsi="Times New Roman"/>
          <w:color w:val="000000"/>
          <w:sz w:val="28"/>
          <w:szCs w:val="28"/>
          <w:lang w:val="ru-RU"/>
        </w:rPr>
        <w:t xml:space="preserve"> — </w:t>
      </w:r>
      <w:r>
        <w:rPr>
          <w:rFonts w:ascii="Times New Roman" w:eastAsia="Geeza Pro" w:hAnsi="Times New Roman"/>
          <w:color w:val="000000"/>
          <w:sz w:val="28"/>
          <w:szCs w:val="28"/>
        </w:rPr>
        <w:t>H</w:t>
      </w:r>
      <w:r w:rsidRPr="00876DEA">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876DEA">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в четыре октавы в прямом движении, </w:t>
      </w:r>
      <w:r>
        <w:rPr>
          <w:rFonts w:ascii="Times New Roman" w:eastAsia="Geeza Pro" w:hAnsi="Times New Roman"/>
          <w:color w:val="000000"/>
          <w:sz w:val="28"/>
          <w:szCs w:val="28"/>
        </w:rPr>
        <w:t>h</w:t>
      </w:r>
      <w:r w:rsidRPr="00876DEA">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три вида в четыре октавы в прямом движении, натуральный минор а противоположном движении. Арпеджио — короткие</w:t>
      </w:r>
      <w:r w:rsidR="004B2783">
        <w:rPr>
          <w:rFonts w:ascii="Times New Roman" w:eastAsia="Geeza Pro" w:hAnsi="Times New Roman"/>
          <w:color w:val="000000"/>
          <w:sz w:val="28"/>
          <w:szCs w:val="28"/>
          <w:lang w:val="ru-RU"/>
        </w:rPr>
        <w:t>, д</w:t>
      </w:r>
      <w:r>
        <w:rPr>
          <w:rFonts w:ascii="Times New Roman" w:eastAsia="Geeza Pro" w:hAnsi="Times New Roman"/>
          <w:color w:val="000000"/>
          <w:sz w:val="28"/>
          <w:szCs w:val="28"/>
          <w:lang w:val="ru-RU"/>
        </w:rPr>
        <w:t>линные</w:t>
      </w:r>
      <w:r w:rsidR="004B2783">
        <w:rPr>
          <w:rFonts w:ascii="Times New Roman" w:eastAsia="Geeza Pro" w:hAnsi="Times New Roman"/>
          <w:color w:val="000000"/>
          <w:sz w:val="28"/>
          <w:szCs w:val="28"/>
          <w:lang w:val="ru-RU"/>
        </w:rPr>
        <w:t xml:space="preserve"> д</w:t>
      </w:r>
      <w:r>
        <w:rPr>
          <w:rFonts w:ascii="Times New Roman" w:eastAsia="Geeza Pro" w:hAnsi="Times New Roman"/>
          <w:color w:val="000000"/>
          <w:sz w:val="28"/>
          <w:szCs w:val="28"/>
          <w:lang w:val="ru-RU"/>
        </w:rPr>
        <w:t>вумя руками</w:t>
      </w:r>
      <w:r w:rsidR="004B2783">
        <w:rPr>
          <w:rFonts w:ascii="Times New Roman" w:eastAsia="Geeza Pro" w:hAnsi="Times New Roman"/>
          <w:color w:val="000000"/>
          <w:sz w:val="28"/>
          <w:szCs w:val="28"/>
          <w:lang w:val="ru-RU"/>
        </w:rPr>
        <w:t>. Д</w:t>
      </w:r>
      <w:r w:rsidR="004B2783">
        <w:rPr>
          <w:rFonts w:ascii="Times New Roman" w:eastAsia="Geeza Pro" w:hAnsi="Times New Roman"/>
          <w:color w:val="000000"/>
          <w:sz w:val="28"/>
          <w:szCs w:val="28"/>
          <w:vertAlign w:val="subscript"/>
          <w:lang w:val="ru-RU"/>
        </w:rPr>
        <w:t xml:space="preserve">7 — </w:t>
      </w:r>
      <w:r w:rsidR="004B2783">
        <w:rPr>
          <w:rFonts w:ascii="Times New Roman" w:eastAsia="Geeza Pro" w:hAnsi="Times New Roman"/>
          <w:color w:val="000000"/>
          <w:sz w:val="28"/>
          <w:szCs w:val="28"/>
          <w:lang w:val="ru-RU"/>
        </w:rPr>
        <w:t>в прямом движении.</w:t>
      </w:r>
    </w:p>
    <w:p w14:paraId="7B9BFE96" w14:textId="77777777" w:rsidR="004B2783" w:rsidRDefault="004B2783">
      <w:pPr>
        <w:spacing w:line="360" w:lineRule="auto"/>
        <w:ind w:firstLine="720"/>
        <w:jc w:val="both"/>
        <w:rPr>
          <w:rFonts w:ascii="Times New Roman" w:eastAsia="Geeza Pro" w:hAnsi="Times New Roman"/>
          <w:color w:val="000000"/>
          <w:sz w:val="28"/>
          <w:szCs w:val="28"/>
          <w:u w:val="single"/>
          <w:lang w:val="ru-RU"/>
        </w:rPr>
      </w:pP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u w:val="single"/>
          <w:lang w:val="ru-RU"/>
        </w:rPr>
        <w:t>Чтение с листа</w:t>
      </w:r>
      <w:r w:rsidRPr="004B2783">
        <w:rPr>
          <w:rFonts w:ascii="Times New Roman" w:eastAsia="Geeza Pro" w:hAnsi="Times New Roman"/>
          <w:color w:val="000000"/>
          <w:sz w:val="28"/>
          <w:szCs w:val="28"/>
          <w:u w:val="single"/>
          <w:lang w:val="ru-RU"/>
        </w:rPr>
        <w:t>:</w:t>
      </w:r>
    </w:p>
    <w:p w14:paraId="2A82B2E9" w14:textId="77777777" w:rsidR="00876DEA" w:rsidRPr="00876DEA" w:rsidRDefault="004B2783">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несложные пьесы в умеренном темпе до трёх знаков с аккомпанементом. </w:t>
      </w:r>
    </w:p>
    <w:p w14:paraId="73165634" w14:textId="77777777" w:rsidR="00426660" w:rsidRPr="00876DEA" w:rsidRDefault="00426660" w:rsidP="00751307">
      <w:pPr>
        <w:jc w:val="both"/>
        <w:rPr>
          <w:rFonts w:ascii="Times New Roman" w:eastAsia="ヒラギノ角ゴ Pro W3" w:hAnsi="Times New Roman"/>
          <w:color w:val="000000"/>
          <w:sz w:val="16"/>
          <w:szCs w:val="16"/>
          <w:lang w:val="ru-RU"/>
        </w:rPr>
      </w:pPr>
    </w:p>
    <w:p w14:paraId="3AF6069F"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0B68D3D0" w14:textId="77777777" w:rsidR="00426660" w:rsidRDefault="00426660">
      <w:pPr>
        <w:pStyle w:val="15"/>
        <w:numPr>
          <w:ilvl w:val="0"/>
          <w:numId w:val="11"/>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14:paraId="4F928211" w14:textId="77777777" w:rsidR="00426660" w:rsidRDefault="00426660">
      <w:pPr>
        <w:tabs>
          <w:tab w:val="left" w:pos="1985"/>
          <w:tab w:val="left" w:pos="2268"/>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Двухголосные инвенции (</w:t>
      </w:r>
      <w:r w:rsidR="009822B3">
        <w:rPr>
          <w:rFonts w:ascii="Times New Roman" w:eastAsia="Geeza Pro" w:hAnsi="Times New Roman"/>
          <w:color w:val="000000"/>
          <w:sz w:val="28"/>
          <w:szCs w:val="28"/>
        </w:rPr>
        <w:t>C</w:t>
      </w:r>
      <w:r w:rsidR="009822B3" w:rsidRPr="009822B3">
        <w:rPr>
          <w:rFonts w:ascii="Times New Roman" w:eastAsia="Geeza Pro" w:hAnsi="Times New Roman"/>
          <w:color w:val="000000"/>
          <w:sz w:val="28"/>
          <w:szCs w:val="28"/>
          <w:lang w:val="ru-RU"/>
        </w:rPr>
        <w:t>-</w:t>
      </w:r>
      <w:r w:rsidR="009822B3">
        <w:rPr>
          <w:rFonts w:ascii="Times New Roman" w:eastAsia="Geeza Pro" w:hAnsi="Times New Roman"/>
          <w:color w:val="000000"/>
          <w:sz w:val="28"/>
          <w:szCs w:val="28"/>
        </w:rPr>
        <w:t>dur</w:t>
      </w:r>
      <w:r w:rsidR="009822B3">
        <w:rPr>
          <w:rFonts w:ascii="Times New Roman" w:eastAsia="Geeza Pro" w:hAnsi="Times New Roman"/>
          <w:color w:val="000000"/>
          <w:sz w:val="28"/>
          <w:szCs w:val="28"/>
          <w:lang w:val="ru-RU"/>
        </w:rPr>
        <w:t>,</w:t>
      </w:r>
      <w:r w:rsidR="009822B3" w:rsidRPr="009822B3">
        <w:rPr>
          <w:rFonts w:ascii="Times New Roman" w:eastAsia="Geeza Pro" w:hAnsi="Times New Roman"/>
          <w:color w:val="000000"/>
          <w:sz w:val="28"/>
          <w:szCs w:val="28"/>
          <w:lang w:val="ru-RU"/>
        </w:rPr>
        <w:t xml:space="preserve"> </w:t>
      </w:r>
      <w:r w:rsidR="009822B3">
        <w:rPr>
          <w:rFonts w:ascii="Times New Roman" w:eastAsia="Geeza Pro" w:hAnsi="Times New Roman"/>
          <w:color w:val="000000"/>
          <w:sz w:val="28"/>
          <w:szCs w:val="28"/>
        </w:rPr>
        <w:t>d</w:t>
      </w:r>
      <w:r w:rsidR="009822B3" w:rsidRPr="009822B3">
        <w:rPr>
          <w:rFonts w:ascii="Times New Roman" w:eastAsia="Geeza Pro" w:hAnsi="Times New Roman"/>
          <w:color w:val="000000"/>
          <w:sz w:val="28"/>
          <w:szCs w:val="28"/>
          <w:lang w:val="ru-RU"/>
        </w:rPr>
        <w:t>-</w:t>
      </w:r>
      <w:r w:rsidR="009822B3">
        <w:rPr>
          <w:rFonts w:ascii="Times New Roman" w:eastAsia="Geeza Pro" w:hAnsi="Times New Roman"/>
          <w:color w:val="000000"/>
          <w:sz w:val="28"/>
          <w:szCs w:val="28"/>
        </w:rPr>
        <w:t>moll</w:t>
      </w:r>
      <w:r w:rsidR="009822B3">
        <w:rPr>
          <w:rFonts w:ascii="Times New Roman" w:eastAsia="Geeza Pro" w:hAnsi="Times New Roman"/>
          <w:color w:val="000000"/>
          <w:sz w:val="28"/>
          <w:szCs w:val="28"/>
          <w:lang w:val="ru-RU"/>
        </w:rPr>
        <w:t xml:space="preserve">, </w:t>
      </w:r>
      <w:r w:rsidR="009822B3">
        <w:rPr>
          <w:rFonts w:ascii="Times New Roman" w:eastAsia="Geeza Pro" w:hAnsi="Times New Roman"/>
          <w:color w:val="000000"/>
          <w:sz w:val="28"/>
          <w:szCs w:val="28"/>
        </w:rPr>
        <w:t>a</w:t>
      </w:r>
      <w:r w:rsidR="009822B3" w:rsidRPr="009822B3">
        <w:rPr>
          <w:rFonts w:ascii="Times New Roman" w:eastAsia="Geeza Pro" w:hAnsi="Times New Roman"/>
          <w:color w:val="000000"/>
          <w:sz w:val="28"/>
          <w:szCs w:val="28"/>
          <w:lang w:val="ru-RU"/>
        </w:rPr>
        <w:t>-</w:t>
      </w:r>
      <w:r w:rsidR="009822B3">
        <w:rPr>
          <w:rFonts w:ascii="Times New Roman" w:eastAsia="Geeza Pro" w:hAnsi="Times New Roman"/>
          <w:color w:val="000000"/>
          <w:sz w:val="28"/>
          <w:szCs w:val="28"/>
        </w:rPr>
        <w:t>moll</w:t>
      </w:r>
      <w:r w:rsidR="009822B3">
        <w:rPr>
          <w:rFonts w:ascii="Times New Roman" w:eastAsia="Geeza Pro" w:hAnsi="Times New Roman"/>
          <w:color w:val="000000"/>
          <w:sz w:val="28"/>
          <w:szCs w:val="28"/>
          <w:lang w:val="ru-RU"/>
        </w:rPr>
        <w:t>,</w:t>
      </w:r>
      <w:r w:rsidR="009822B3" w:rsidRPr="009822B3">
        <w:rPr>
          <w:rFonts w:ascii="Times New Roman" w:eastAsia="Geeza Pro" w:hAnsi="Times New Roman"/>
          <w:color w:val="000000"/>
          <w:sz w:val="28"/>
          <w:szCs w:val="28"/>
          <w:lang w:val="ru-RU"/>
        </w:rPr>
        <w:t xml:space="preserve"> </w:t>
      </w:r>
      <w:r w:rsidR="009822B3">
        <w:rPr>
          <w:rFonts w:ascii="Times New Roman" w:eastAsia="Geeza Pro" w:hAnsi="Times New Roman"/>
          <w:color w:val="000000"/>
          <w:sz w:val="28"/>
          <w:szCs w:val="28"/>
        </w:rPr>
        <w:t>B</w:t>
      </w:r>
      <w:r w:rsidR="009822B3" w:rsidRPr="009822B3">
        <w:rPr>
          <w:rFonts w:ascii="Times New Roman" w:eastAsia="Geeza Pro" w:hAnsi="Times New Roman"/>
          <w:color w:val="000000"/>
          <w:sz w:val="28"/>
          <w:szCs w:val="28"/>
          <w:lang w:val="ru-RU"/>
        </w:rPr>
        <w:t>-</w:t>
      </w:r>
      <w:r w:rsidR="009822B3">
        <w:rPr>
          <w:rFonts w:ascii="Times New Roman" w:eastAsia="Geeza Pro" w:hAnsi="Times New Roman"/>
          <w:color w:val="000000"/>
          <w:sz w:val="28"/>
          <w:szCs w:val="28"/>
        </w:rPr>
        <w:t>dur</w:t>
      </w:r>
      <w:r>
        <w:rPr>
          <w:rFonts w:ascii="Times New Roman" w:eastAsia="Geeza Pro" w:hAnsi="Times New Roman"/>
          <w:color w:val="000000"/>
          <w:sz w:val="28"/>
          <w:szCs w:val="28"/>
          <w:lang w:val="ru-RU"/>
        </w:rPr>
        <w:t>)</w:t>
      </w:r>
    </w:p>
    <w:p w14:paraId="4294A629" w14:textId="77777777" w:rsidR="00426660" w:rsidRDefault="00426660">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Трехголосные  инвенции </w:t>
      </w:r>
    </w:p>
    <w:p w14:paraId="5BB74085" w14:textId="77777777" w:rsidR="00426660" w:rsidRDefault="00426660">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Французские сюиты</w:t>
      </w:r>
    </w:p>
    <w:p w14:paraId="20330F0D" w14:textId="77777777" w:rsidR="009822B3" w:rsidRDefault="00426660" w:rsidP="009822B3">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Маленькая прелюдия </w:t>
      </w:r>
      <w:r w:rsidR="009822B3">
        <w:rPr>
          <w:rFonts w:ascii="Times New Roman" w:eastAsia="Geeza Pro" w:hAnsi="Times New Roman"/>
          <w:color w:val="000000"/>
          <w:sz w:val="28"/>
          <w:szCs w:val="28"/>
        </w:rPr>
        <w:t>E</w:t>
      </w:r>
      <w:r w:rsidR="009822B3" w:rsidRPr="009822B3">
        <w:rPr>
          <w:rFonts w:ascii="Times New Roman" w:eastAsia="Geeza Pro" w:hAnsi="Times New Roman"/>
          <w:color w:val="000000"/>
          <w:sz w:val="28"/>
          <w:szCs w:val="28"/>
          <w:lang w:val="ru-RU"/>
        </w:rPr>
        <w:t>-</w:t>
      </w:r>
      <w:r w:rsidR="009822B3">
        <w:rPr>
          <w:rFonts w:ascii="Times New Roman" w:eastAsia="Geeza Pro" w:hAnsi="Times New Roman"/>
          <w:color w:val="000000"/>
          <w:sz w:val="28"/>
          <w:szCs w:val="28"/>
        </w:rPr>
        <w:t>dur</w:t>
      </w:r>
    </w:p>
    <w:p w14:paraId="61D52C4E" w14:textId="77777777" w:rsidR="009822B3" w:rsidRPr="009822B3" w:rsidRDefault="009822B3" w:rsidP="009822B3">
      <w:pPr>
        <w:tabs>
          <w:tab w:val="left" w:pos="1985"/>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Кирнбергер И.      «Полонез»</w:t>
      </w:r>
    </w:p>
    <w:p w14:paraId="4A118A39" w14:textId="77777777" w:rsidR="00426660" w:rsidRPr="00814012" w:rsidRDefault="00426660" w:rsidP="00A10A4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Гендель Г.               </w:t>
      </w:r>
      <w:r w:rsidR="00A10A4B">
        <w:rPr>
          <w:rFonts w:ascii="Times New Roman" w:eastAsia="Geeza Pro" w:hAnsi="Times New Roman"/>
          <w:color w:val="000000"/>
          <w:sz w:val="28"/>
          <w:szCs w:val="28"/>
          <w:lang w:val="ru-RU"/>
        </w:rPr>
        <w:t xml:space="preserve">Прелюдия </w:t>
      </w:r>
      <w:r w:rsidR="00A10A4B">
        <w:rPr>
          <w:rFonts w:ascii="Times New Roman" w:eastAsia="Geeza Pro" w:hAnsi="Times New Roman"/>
          <w:color w:val="000000"/>
          <w:sz w:val="28"/>
          <w:szCs w:val="28"/>
        </w:rPr>
        <w:t>G</w:t>
      </w:r>
      <w:r w:rsidR="00A10A4B" w:rsidRPr="00814012">
        <w:rPr>
          <w:rFonts w:ascii="Times New Roman" w:eastAsia="Geeza Pro" w:hAnsi="Times New Roman"/>
          <w:color w:val="000000"/>
          <w:sz w:val="28"/>
          <w:szCs w:val="28"/>
          <w:lang w:val="ru-RU"/>
        </w:rPr>
        <w:t>-</w:t>
      </w:r>
      <w:r w:rsidR="00A10A4B">
        <w:rPr>
          <w:rFonts w:ascii="Times New Roman" w:eastAsia="Geeza Pro" w:hAnsi="Times New Roman"/>
          <w:color w:val="000000"/>
          <w:sz w:val="28"/>
          <w:szCs w:val="28"/>
        </w:rPr>
        <w:t>dur</w:t>
      </w:r>
      <w:r w:rsidR="00A10A4B" w:rsidRPr="00814012">
        <w:rPr>
          <w:rFonts w:ascii="Times New Roman" w:eastAsia="Geeza Pro" w:hAnsi="Times New Roman"/>
          <w:color w:val="000000"/>
          <w:sz w:val="28"/>
          <w:szCs w:val="28"/>
          <w:lang w:val="ru-RU"/>
        </w:rPr>
        <w:t xml:space="preserve"> </w:t>
      </w:r>
    </w:p>
    <w:p w14:paraId="1DF0770A" w14:textId="77777777" w:rsidR="00A10A4B" w:rsidRPr="00A10A4B" w:rsidRDefault="00A10A4B" w:rsidP="00A10A4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Гендель Г.              «Аллеманда» из сюиты </w:t>
      </w:r>
      <w:r>
        <w:rPr>
          <w:rFonts w:ascii="Times New Roman" w:eastAsia="Geeza Pro" w:hAnsi="Times New Roman"/>
          <w:color w:val="000000"/>
          <w:sz w:val="28"/>
          <w:szCs w:val="28"/>
        </w:rPr>
        <w:t>G</w:t>
      </w:r>
      <w:r w:rsidRPr="00A10A4B">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2D13754E" w14:textId="77777777"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Лядов А.                 </w:t>
      </w:r>
      <w:r w:rsidR="00A10A4B">
        <w:rPr>
          <w:rFonts w:ascii="Times New Roman" w:eastAsia="Geeza Pro" w:hAnsi="Times New Roman"/>
          <w:color w:val="000000"/>
          <w:sz w:val="28"/>
          <w:szCs w:val="28"/>
          <w:lang w:val="ru-RU"/>
        </w:rPr>
        <w:t xml:space="preserve">«Канон в старинном стиле» </w:t>
      </w:r>
      <w:r w:rsidR="00A10A4B">
        <w:rPr>
          <w:rFonts w:ascii="Times New Roman" w:eastAsia="Geeza Pro" w:hAnsi="Times New Roman"/>
          <w:color w:val="000000"/>
          <w:sz w:val="28"/>
          <w:szCs w:val="28"/>
        </w:rPr>
        <w:t>G</w:t>
      </w:r>
      <w:r w:rsidR="00A10A4B" w:rsidRPr="00A10A4B">
        <w:rPr>
          <w:rFonts w:ascii="Times New Roman" w:eastAsia="Geeza Pro" w:hAnsi="Times New Roman"/>
          <w:color w:val="000000"/>
          <w:sz w:val="28"/>
          <w:szCs w:val="28"/>
          <w:lang w:val="ru-RU"/>
        </w:rPr>
        <w:t xml:space="preserve">- </w:t>
      </w:r>
      <w:r w:rsidR="00A10A4B">
        <w:rPr>
          <w:rFonts w:ascii="Times New Roman" w:eastAsia="Geeza Pro" w:hAnsi="Times New Roman"/>
          <w:color w:val="000000"/>
          <w:sz w:val="28"/>
          <w:szCs w:val="28"/>
        </w:rPr>
        <w:t>dur</w:t>
      </w:r>
      <w:r w:rsidR="00A10A4B" w:rsidRPr="00A10A4B">
        <w:rPr>
          <w:rFonts w:ascii="Times New Roman" w:eastAsia="Geeza Pro" w:hAnsi="Times New Roman"/>
          <w:color w:val="000000"/>
          <w:sz w:val="28"/>
          <w:szCs w:val="28"/>
          <w:lang w:val="ru-RU"/>
        </w:rPr>
        <w:t xml:space="preserve"> </w:t>
      </w:r>
      <w:r w:rsidR="00A10A4B">
        <w:rPr>
          <w:rFonts w:ascii="Times New Roman" w:eastAsia="Geeza Pro" w:hAnsi="Times New Roman"/>
          <w:color w:val="000000"/>
          <w:sz w:val="28"/>
          <w:szCs w:val="28"/>
          <w:lang w:val="ru-RU"/>
        </w:rPr>
        <w:t>соч.34</w:t>
      </w:r>
    </w:p>
    <w:p w14:paraId="5E87ED6D" w14:textId="77777777" w:rsidR="00A10A4B" w:rsidRDefault="00A10A4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Майкапар С.          «Прелюдия и фугетта» срч. 43 №2</w:t>
      </w:r>
    </w:p>
    <w:p w14:paraId="1FAC625D" w14:textId="77777777" w:rsidR="00A10A4B" w:rsidRPr="00A10A4B" w:rsidRDefault="00A10A4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Пахульский Г.         Двухголосная фуга</w:t>
      </w:r>
      <w:r w:rsidRPr="00814012">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D</w:t>
      </w:r>
      <w:r w:rsidRPr="00A10A4B">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3346559D" w14:textId="77777777" w:rsidR="00426660" w:rsidRDefault="00426660">
      <w:pPr>
        <w:pStyle w:val="15"/>
        <w:numPr>
          <w:ilvl w:val="0"/>
          <w:numId w:val="11"/>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2C4F3AFB" w14:textId="77777777" w:rsidR="00622F14" w:rsidRPr="00622F14" w:rsidRDefault="00622F14" w:rsidP="00622F14">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Беренс Г.            Этюд </w:t>
      </w:r>
      <w:r>
        <w:rPr>
          <w:rFonts w:ascii="Times New Roman" w:eastAsia="Helvetica" w:hAnsi="Times New Roman"/>
          <w:color w:val="000000"/>
          <w:sz w:val="28"/>
          <w:szCs w:val="28"/>
        </w:rPr>
        <w:t>G</w:t>
      </w:r>
      <w:r w:rsidRPr="00622F14">
        <w:rPr>
          <w:rFonts w:ascii="Times New Roman" w:eastAsia="Helvetica" w:hAnsi="Times New Roman"/>
          <w:color w:val="000000"/>
          <w:sz w:val="28"/>
          <w:szCs w:val="28"/>
          <w:lang w:val="ru-RU"/>
        </w:rPr>
        <w:t>-</w:t>
      </w:r>
      <w:r>
        <w:rPr>
          <w:rFonts w:ascii="Times New Roman" w:eastAsia="Helvetica" w:hAnsi="Times New Roman"/>
          <w:color w:val="000000"/>
          <w:sz w:val="28"/>
          <w:szCs w:val="28"/>
        </w:rPr>
        <w:t>dur</w:t>
      </w:r>
    </w:p>
    <w:p w14:paraId="76968BF1" w14:textId="77777777" w:rsidR="00A10A4B" w:rsidRDefault="00622F14" w:rsidP="00622F14">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Бертини Г.          Этюды </w:t>
      </w:r>
      <w:r>
        <w:rPr>
          <w:rFonts w:ascii="Times New Roman" w:eastAsia="Helvetica" w:hAnsi="Times New Roman"/>
          <w:color w:val="000000"/>
          <w:sz w:val="28"/>
          <w:szCs w:val="28"/>
        </w:rPr>
        <w:t>op</w:t>
      </w:r>
      <w:r>
        <w:rPr>
          <w:rFonts w:ascii="Times New Roman" w:eastAsia="Helvetica" w:hAnsi="Times New Roman"/>
          <w:color w:val="000000"/>
          <w:sz w:val="28"/>
          <w:szCs w:val="28"/>
          <w:lang w:val="ru-RU"/>
        </w:rPr>
        <w:t>.</w:t>
      </w:r>
      <w:r w:rsidRPr="00622F14">
        <w:rPr>
          <w:rFonts w:ascii="Times New Roman" w:eastAsia="Helvetica" w:hAnsi="Times New Roman"/>
          <w:color w:val="000000"/>
          <w:sz w:val="28"/>
          <w:szCs w:val="28"/>
          <w:lang w:val="ru-RU"/>
        </w:rPr>
        <w:t xml:space="preserve"> 29</w:t>
      </w:r>
      <w:r>
        <w:rPr>
          <w:rFonts w:ascii="Times New Roman" w:eastAsia="Helvetica" w:hAnsi="Times New Roman"/>
          <w:color w:val="000000"/>
          <w:sz w:val="28"/>
          <w:szCs w:val="28"/>
          <w:lang w:val="ru-RU"/>
        </w:rPr>
        <w:t xml:space="preserve"> № 8, 12,18</w:t>
      </w:r>
    </w:p>
    <w:p w14:paraId="088397D0" w14:textId="77777777" w:rsidR="00622F14" w:rsidRPr="00622F14" w:rsidRDefault="00622F14" w:rsidP="00622F14">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Бертини Г.          Этюд </w:t>
      </w:r>
      <w:r>
        <w:rPr>
          <w:rFonts w:ascii="Times New Roman" w:eastAsia="Helvetica" w:hAnsi="Times New Roman"/>
          <w:color w:val="000000"/>
          <w:sz w:val="28"/>
          <w:szCs w:val="28"/>
        </w:rPr>
        <w:t>op</w:t>
      </w:r>
      <w:r>
        <w:rPr>
          <w:rFonts w:ascii="Times New Roman" w:eastAsia="Helvetica" w:hAnsi="Times New Roman"/>
          <w:color w:val="000000"/>
          <w:sz w:val="28"/>
          <w:szCs w:val="28"/>
          <w:lang w:val="ru-RU"/>
        </w:rPr>
        <w:t>.32 № 26</w:t>
      </w:r>
    </w:p>
    <w:p w14:paraId="3B63B265" w14:textId="77777777" w:rsidR="00622F14" w:rsidRPr="00090F27" w:rsidRDefault="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Геллер С.            Этюд </w:t>
      </w:r>
      <w:r w:rsidRPr="00622F1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sidRPr="00622F14">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7ABFB07E" w14:textId="77777777" w:rsidR="00622F14" w:rsidRPr="00622F14" w:rsidRDefault="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Дювернуа  Ж.      Этюд </w:t>
      </w:r>
      <w:r>
        <w:rPr>
          <w:rFonts w:ascii="Times New Roman" w:eastAsia="Geeza Pro" w:hAnsi="Times New Roman"/>
          <w:color w:val="000000"/>
          <w:sz w:val="28"/>
          <w:szCs w:val="28"/>
        </w:rPr>
        <w:t>G</w:t>
      </w:r>
      <w:r w:rsidRPr="00090F27">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090F27">
        <w:rPr>
          <w:rFonts w:ascii="Times New Roman" w:eastAsia="Geeza Pro" w:hAnsi="Times New Roman"/>
          <w:color w:val="000000"/>
          <w:sz w:val="28"/>
          <w:szCs w:val="28"/>
          <w:lang w:val="ru-RU"/>
        </w:rPr>
        <w:t xml:space="preserve"> </w:t>
      </w:r>
    </w:p>
    <w:p w14:paraId="26E2CFE1" w14:textId="77777777" w:rsidR="00426660" w:rsidRDefault="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Лешгорн А.         </w:t>
      </w:r>
      <w:r w:rsidR="00426660">
        <w:rPr>
          <w:rFonts w:ascii="Times New Roman" w:eastAsia="Geeza Pro" w:hAnsi="Times New Roman"/>
          <w:color w:val="000000"/>
          <w:sz w:val="28"/>
          <w:szCs w:val="28"/>
          <w:lang w:val="ru-RU"/>
        </w:rPr>
        <w:t>Этюды соч.66, соч.136</w:t>
      </w:r>
    </w:p>
    <w:p w14:paraId="664DB930" w14:textId="77777777" w:rsidR="00426660" w:rsidRDefault="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Этюды соч.299, соч.740</w:t>
      </w:r>
    </w:p>
    <w:p w14:paraId="4EC64718" w14:textId="77777777" w:rsidR="00426660" w:rsidRPr="00622F14" w:rsidRDefault="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Шитте Л.            Этюды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.68 № 7,11</w:t>
      </w:r>
    </w:p>
    <w:p w14:paraId="27A249B3" w14:textId="77777777" w:rsidR="00426660" w:rsidRDefault="00426660">
      <w:pPr>
        <w:pStyle w:val="15"/>
        <w:numPr>
          <w:ilvl w:val="0"/>
          <w:numId w:val="11"/>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Произведения крупной формы</w:t>
      </w:r>
    </w:p>
    <w:p w14:paraId="17F213AC" w14:textId="77777777" w:rsidR="00622F14" w:rsidRPr="00622F14" w:rsidRDefault="006715CA" w:rsidP="00622F14">
      <w:pPr>
        <w:pStyle w:val="ae"/>
        <w:spacing w:line="360" w:lineRule="auto"/>
        <w:ind w:left="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622F14" w:rsidRPr="00622F14">
        <w:rPr>
          <w:rFonts w:ascii="Times New Roman" w:eastAsia="Geeza Pro" w:hAnsi="Times New Roman"/>
          <w:color w:val="000000"/>
          <w:sz w:val="28"/>
          <w:szCs w:val="28"/>
          <w:lang w:val="ru-RU"/>
        </w:rPr>
        <w:t>Сонаты №№ 1, 5, 19, 20</w:t>
      </w:r>
    </w:p>
    <w:p w14:paraId="3CE97770" w14:textId="77777777" w:rsidR="00426660" w:rsidRDefault="006715C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Глинка М.            </w:t>
      </w:r>
      <w:r w:rsidR="00426660">
        <w:rPr>
          <w:rFonts w:ascii="Times New Roman" w:eastAsia="Geeza Pro" w:hAnsi="Times New Roman"/>
          <w:color w:val="000000"/>
          <w:sz w:val="28"/>
          <w:szCs w:val="28"/>
          <w:lang w:val="ru-RU"/>
        </w:rPr>
        <w:t>Вариации на тему "Среди долины ровныя"</w:t>
      </w:r>
    </w:p>
    <w:p w14:paraId="6397E83D" w14:textId="77777777" w:rsidR="00426660" w:rsidRPr="006715CA" w:rsidRDefault="006715CA" w:rsidP="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Дюссек Я.            Соната №6 </w:t>
      </w:r>
      <w:r>
        <w:rPr>
          <w:rFonts w:ascii="Times New Roman" w:eastAsia="Geeza Pro" w:hAnsi="Times New Roman"/>
          <w:color w:val="000000"/>
          <w:sz w:val="28"/>
          <w:szCs w:val="28"/>
        </w:rPr>
        <w:t>Es</w:t>
      </w:r>
      <w:r w:rsidRPr="006715CA">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814012">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ч.</w:t>
      </w:r>
      <w:r w:rsidRPr="00814012">
        <w:rPr>
          <w:rFonts w:ascii="Times New Roman" w:eastAsia="Geeza Pro" w:hAnsi="Times New Roman"/>
          <w:color w:val="000000"/>
          <w:sz w:val="28"/>
          <w:szCs w:val="28"/>
          <w:lang w:val="ru-RU"/>
        </w:rPr>
        <w:t>)</w:t>
      </w:r>
    </w:p>
    <w:p w14:paraId="55B5633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w:t>
      </w:r>
      <w:r w:rsidR="00622F14">
        <w:rPr>
          <w:rFonts w:ascii="Times New Roman" w:eastAsia="Geeza Pro" w:hAnsi="Times New Roman"/>
          <w:color w:val="000000"/>
          <w:sz w:val="28"/>
          <w:szCs w:val="28"/>
          <w:lang w:val="ru-RU"/>
        </w:rPr>
        <w:t xml:space="preserve">         </w:t>
      </w:r>
      <w:r w:rsidR="003A3B34">
        <w:rPr>
          <w:rFonts w:ascii="Times New Roman" w:eastAsia="Geeza Pro" w:hAnsi="Times New Roman"/>
          <w:color w:val="000000"/>
          <w:sz w:val="28"/>
          <w:szCs w:val="28"/>
          <w:lang w:val="ru-RU"/>
        </w:rPr>
        <w:t xml:space="preserve">Сонатина </w:t>
      </w:r>
      <w:r w:rsidR="00622F14">
        <w:rPr>
          <w:rFonts w:ascii="Times New Roman" w:eastAsia="Geeza Pro" w:hAnsi="Times New Roman"/>
          <w:color w:val="000000"/>
          <w:sz w:val="28"/>
          <w:szCs w:val="28"/>
        </w:rPr>
        <w:t>D</w:t>
      </w:r>
      <w:r w:rsidR="00622F14" w:rsidRPr="00622F14">
        <w:rPr>
          <w:rFonts w:ascii="Times New Roman" w:eastAsia="Geeza Pro" w:hAnsi="Times New Roman"/>
          <w:color w:val="000000"/>
          <w:sz w:val="28"/>
          <w:szCs w:val="28"/>
          <w:lang w:val="ru-RU"/>
        </w:rPr>
        <w:t>-</w:t>
      </w:r>
      <w:r w:rsidR="00622F14">
        <w:rPr>
          <w:rFonts w:ascii="Times New Roman" w:eastAsia="Geeza Pro" w:hAnsi="Times New Roman"/>
          <w:color w:val="000000"/>
          <w:sz w:val="28"/>
          <w:szCs w:val="28"/>
        </w:rPr>
        <w:t>dur</w:t>
      </w:r>
      <w:r w:rsidR="00622F14" w:rsidRPr="00622F14">
        <w:rPr>
          <w:rFonts w:ascii="Times New Roman" w:eastAsia="Geeza Pro" w:hAnsi="Times New Roman"/>
          <w:color w:val="000000"/>
          <w:sz w:val="28"/>
          <w:szCs w:val="28"/>
          <w:lang w:val="ru-RU"/>
        </w:rPr>
        <w:t xml:space="preserve"> </w:t>
      </w:r>
      <w:r w:rsidR="00622F14">
        <w:rPr>
          <w:rFonts w:ascii="Times New Roman" w:eastAsia="Geeza Pro" w:hAnsi="Times New Roman"/>
          <w:color w:val="000000"/>
          <w:sz w:val="28"/>
          <w:szCs w:val="28"/>
          <w:lang w:val="ru-RU"/>
        </w:rPr>
        <w:t>соч. 38</w:t>
      </w:r>
    </w:p>
    <w:p w14:paraId="2AAC4D3D" w14:textId="77777777" w:rsidR="00426660" w:rsidRDefault="00622F14" w:rsidP="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3A3B34">
        <w:rPr>
          <w:rFonts w:ascii="Times New Roman" w:eastAsia="Geeza Pro" w:hAnsi="Times New Roman"/>
          <w:color w:val="000000"/>
          <w:sz w:val="28"/>
          <w:szCs w:val="28"/>
          <w:lang w:val="ru-RU"/>
        </w:rPr>
        <w:t xml:space="preserve">Сонатина </w:t>
      </w:r>
      <w:r>
        <w:rPr>
          <w:rFonts w:ascii="Times New Roman" w:eastAsia="Geeza Pro" w:hAnsi="Times New Roman"/>
          <w:color w:val="000000"/>
          <w:sz w:val="28"/>
          <w:szCs w:val="28"/>
        </w:rPr>
        <w:t>Es</w:t>
      </w:r>
      <w:r>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622F1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соч.37</w:t>
      </w:r>
    </w:p>
    <w:p w14:paraId="2F1BD43C" w14:textId="77777777" w:rsidR="006715CA" w:rsidRDefault="006715CA" w:rsidP="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«Лёгкие вариации» на тему укр. нар. п.</w:t>
      </w:r>
    </w:p>
    <w:p w14:paraId="59A9C8AE" w14:textId="77777777" w:rsidR="006715CA" w:rsidRDefault="00622F14" w:rsidP="006715C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w:t>
      </w:r>
      <w:r w:rsidR="006715CA">
        <w:rPr>
          <w:rFonts w:ascii="Times New Roman" w:eastAsia="Geeza Pro" w:hAnsi="Times New Roman"/>
          <w:color w:val="000000"/>
          <w:sz w:val="28"/>
          <w:szCs w:val="28"/>
          <w:lang w:val="ru-RU"/>
        </w:rPr>
        <w:t xml:space="preserve">Соната  </w:t>
      </w:r>
      <w:r w:rsidR="006715CA">
        <w:rPr>
          <w:rFonts w:ascii="Times New Roman" w:eastAsia="Geeza Pro" w:hAnsi="Times New Roman"/>
          <w:color w:val="000000"/>
          <w:sz w:val="28"/>
          <w:szCs w:val="28"/>
        </w:rPr>
        <w:t>C</w:t>
      </w:r>
      <w:r w:rsidR="006715CA" w:rsidRPr="006715CA">
        <w:rPr>
          <w:rFonts w:ascii="Times New Roman" w:eastAsia="Geeza Pro" w:hAnsi="Times New Roman"/>
          <w:color w:val="000000"/>
          <w:sz w:val="28"/>
          <w:szCs w:val="28"/>
          <w:lang w:val="ru-RU"/>
        </w:rPr>
        <w:t>-</w:t>
      </w:r>
      <w:r w:rsidR="006715CA">
        <w:rPr>
          <w:rFonts w:ascii="Times New Roman" w:eastAsia="Geeza Pro" w:hAnsi="Times New Roman"/>
          <w:color w:val="000000"/>
          <w:sz w:val="28"/>
          <w:szCs w:val="28"/>
        </w:rPr>
        <w:t>dur</w:t>
      </w:r>
      <w:r w:rsidR="006715CA" w:rsidRPr="006715CA">
        <w:rPr>
          <w:rFonts w:ascii="Times New Roman" w:eastAsia="Geeza Pro" w:hAnsi="Times New Roman"/>
          <w:color w:val="000000"/>
          <w:sz w:val="28"/>
          <w:szCs w:val="28"/>
          <w:lang w:val="ru-RU"/>
        </w:rPr>
        <w:t xml:space="preserve"> </w:t>
      </w:r>
      <w:r w:rsidR="006715CA">
        <w:rPr>
          <w:rFonts w:ascii="Times New Roman" w:eastAsia="Geeza Pro" w:hAnsi="Times New Roman"/>
          <w:color w:val="000000"/>
          <w:sz w:val="28"/>
          <w:szCs w:val="28"/>
          <w:lang w:val="ru-RU"/>
        </w:rPr>
        <w:t>№ 6</w:t>
      </w:r>
    </w:p>
    <w:p w14:paraId="61848E9B" w14:textId="77777777" w:rsidR="006715CA" w:rsidRDefault="006715CA" w:rsidP="006715C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Соната для юношества </w:t>
      </w:r>
      <w:r>
        <w:rPr>
          <w:rFonts w:ascii="Times New Roman" w:eastAsia="Geeza Pro" w:hAnsi="Times New Roman"/>
          <w:color w:val="000000"/>
          <w:sz w:val="28"/>
          <w:szCs w:val="28"/>
        </w:rPr>
        <w:t>G</w:t>
      </w:r>
      <w:r w:rsidRPr="006715CA">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соч. 118 (</w:t>
      </w:r>
      <w:r>
        <w:rPr>
          <w:rFonts w:ascii="Times New Roman" w:eastAsia="Geeza Pro" w:hAnsi="Times New Roman"/>
          <w:color w:val="000000"/>
          <w:sz w:val="28"/>
          <w:szCs w:val="28"/>
        </w:rPr>
        <w:t>III</w:t>
      </w:r>
      <w:r w:rsidRPr="006715CA">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и</w:t>
      </w:r>
      <w:r w:rsidRPr="006715CA">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IV</w:t>
      </w:r>
      <w:r>
        <w:rPr>
          <w:rFonts w:ascii="Times New Roman" w:eastAsia="Geeza Pro" w:hAnsi="Times New Roman"/>
          <w:color w:val="000000"/>
          <w:sz w:val="28"/>
          <w:szCs w:val="28"/>
          <w:lang w:val="ru-RU"/>
        </w:rPr>
        <w:t xml:space="preserve"> части)</w:t>
      </w:r>
    </w:p>
    <w:p w14:paraId="355FB084" w14:textId="77777777" w:rsidR="006715CA" w:rsidRDefault="006715CA" w:rsidP="006715C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Чимароза  Д.       Соната </w:t>
      </w:r>
      <w:r>
        <w:rPr>
          <w:rFonts w:ascii="Times New Roman" w:eastAsia="Geeza Pro" w:hAnsi="Times New Roman"/>
          <w:color w:val="000000"/>
          <w:sz w:val="28"/>
          <w:szCs w:val="28"/>
        </w:rPr>
        <w:t>Es</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33039A7C" w14:textId="77777777" w:rsidR="006715CA" w:rsidRPr="006715CA" w:rsidRDefault="006715CA" w:rsidP="006715CA">
      <w:pPr>
        <w:spacing w:line="360" w:lineRule="auto"/>
        <w:jc w:val="both"/>
        <w:rPr>
          <w:rFonts w:ascii="Times New Roman" w:eastAsia="Geeza Pro" w:hAnsi="Times New Roman"/>
          <w:color w:val="000000"/>
          <w:sz w:val="28"/>
          <w:szCs w:val="28"/>
          <w:lang w:val="ru-RU"/>
        </w:rPr>
      </w:pPr>
    </w:p>
    <w:p w14:paraId="2C4A5B6B" w14:textId="77777777" w:rsidR="00426660" w:rsidRPr="006715CA" w:rsidRDefault="006715CA" w:rsidP="006715CA">
      <w:pPr>
        <w:spacing w:line="360" w:lineRule="auto"/>
        <w:jc w:val="both"/>
        <w:rPr>
          <w:rFonts w:ascii="Times New Roman" w:eastAsia="Geeza Pro" w:hAnsi="Times New Roman"/>
          <w:b/>
          <w:i/>
          <w:color w:val="000000"/>
          <w:sz w:val="28"/>
          <w:szCs w:val="28"/>
          <w:lang w:val="ru-RU"/>
        </w:rPr>
      </w:pPr>
      <w:r w:rsidRPr="006715CA">
        <w:rPr>
          <w:rFonts w:ascii="Times New Roman" w:eastAsia="Geeza Pro" w:hAnsi="Times New Roman"/>
          <w:b/>
          <w:i/>
          <w:color w:val="000000"/>
          <w:sz w:val="28"/>
          <w:szCs w:val="28"/>
          <w:lang w:val="ru-RU"/>
        </w:rPr>
        <w:t>4.Пьесы</w:t>
      </w:r>
    </w:p>
    <w:p w14:paraId="3BA1DF94" w14:textId="77777777" w:rsidR="006715CA" w:rsidRDefault="006715CA" w:rsidP="006715CA">
      <w:pPr>
        <w:spacing w:line="360" w:lineRule="auto"/>
        <w:ind w:left="2160" w:hanging="230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Беркович И.      «Украинская песня» </w:t>
      </w:r>
    </w:p>
    <w:p w14:paraId="4C0B0416" w14:textId="77777777" w:rsidR="003F2199" w:rsidRDefault="003F2199" w:rsidP="006715CA">
      <w:pPr>
        <w:spacing w:line="360" w:lineRule="auto"/>
        <w:ind w:left="2160" w:hanging="230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Глинка М.       «Прощальный вальс» </w:t>
      </w:r>
    </w:p>
    <w:p w14:paraId="5DA8993B" w14:textId="77777777" w:rsidR="00426660" w:rsidRDefault="006715CA" w:rsidP="006715CA">
      <w:pPr>
        <w:spacing w:line="360" w:lineRule="auto"/>
        <w:ind w:left="2160" w:hanging="230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 Р.           «Романс»</w:t>
      </w:r>
    </w:p>
    <w:p w14:paraId="280B5316" w14:textId="77777777" w:rsidR="006715CA" w:rsidRDefault="006715CA" w:rsidP="006715CA">
      <w:pPr>
        <w:spacing w:line="360" w:lineRule="auto"/>
        <w:ind w:left="2160" w:hanging="230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«Вальс» соч. 38</w:t>
      </w:r>
    </w:p>
    <w:p w14:paraId="557F46FC" w14:textId="77777777" w:rsidR="006715CA" w:rsidRDefault="006715CA" w:rsidP="006715CA">
      <w:pPr>
        <w:spacing w:line="360" w:lineRule="auto"/>
        <w:ind w:left="2160" w:hanging="230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«Поэтические картинки» соч.3</w:t>
      </w:r>
    </w:p>
    <w:p w14:paraId="0ED32324" w14:textId="77777777" w:rsidR="003F2199" w:rsidRDefault="003F2199" w:rsidP="003F2199">
      <w:pPr>
        <w:spacing w:line="360" w:lineRule="auto"/>
        <w:ind w:left="-14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Казелла А.        «Болеро»</w:t>
      </w:r>
    </w:p>
    <w:p w14:paraId="54F7DDA4" w14:textId="77777777" w:rsidR="003F2199" w:rsidRDefault="003F2199" w:rsidP="003F2199">
      <w:pPr>
        <w:spacing w:line="360" w:lineRule="auto"/>
        <w:ind w:left="-14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Калинников В.    «Грустная песенка» </w:t>
      </w:r>
    </w:p>
    <w:p w14:paraId="43FEB3F2" w14:textId="77777777" w:rsidR="003F2199" w:rsidRDefault="003F2199" w:rsidP="003F2199">
      <w:pPr>
        <w:spacing w:line="360" w:lineRule="auto"/>
        <w:ind w:left="-14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Майкапар С.     «Токкатина» соч.8 </w:t>
      </w:r>
    </w:p>
    <w:p w14:paraId="1D4A1CD0" w14:textId="77777777" w:rsidR="003F2199" w:rsidRDefault="003F2199" w:rsidP="003F2199">
      <w:pPr>
        <w:spacing w:line="360" w:lineRule="auto"/>
        <w:ind w:left="-14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Пахульский Г.    «Прелюд» </w:t>
      </w:r>
      <w:r>
        <w:rPr>
          <w:rFonts w:ascii="Times New Roman" w:eastAsia="Geeza Pro" w:hAnsi="Times New Roman"/>
          <w:color w:val="000000"/>
          <w:sz w:val="28"/>
          <w:szCs w:val="28"/>
        </w:rPr>
        <w:t>c</w:t>
      </w:r>
      <w:r w:rsidRPr="003F2199">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w:t>
      </w:r>
    </w:p>
    <w:p w14:paraId="3F401F7E" w14:textId="77777777" w:rsidR="00426660" w:rsidRDefault="003F2199" w:rsidP="003F2199">
      <w:pPr>
        <w:spacing w:line="360" w:lineRule="auto"/>
        <w:ind w:left="-14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«Утро» соч. 65</w:t>
      </w:r>
    </w:p>
    <w:p w14:paraId="1A050D00" w14:textId="77777777" w:rsidR="003F2199" w:rsidRDefault="003F2199" w:rsidP="003F2199">
      <w:pPr>
        <w:spacing w:line="360" w:lineRule="auto"/>
        <w:ind w:left="-14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«Мимолётности» соч.22 (по выбору)</w:t>
      </w:r>
    </w:p>
    <w:p w14:paraId="4ED085E0" w14:textId="77777777" w:rsidR="00426660" w:rsidRDefault="003F219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Раков Н.          «Скерцино»</w:t>
      </w:r>
    </w:p>
    <w:p w14:paraId="30ACCA27" w14:textId="77777777" w:rsidR="003F2199" w:rsidRPr="00814012" w:rsidRDefault="00426660" w:rsidP="003F2199">
      <w:pPr>
        <w:spacing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lang w:val="ru-RU"/>
        </w:rPr>
        <w:t>Шуб</w:t>
      </w:r>
      <w:r w:rsidR="003F2199">
        <w:rPr>
          <w:rFonts w:ascii="Times New Roman" w:eastAsia="Geeza Pro" w:hAnsi="Times New Roman"/>
          <w:color w:val="000000"/>
          <w:sz w:val="28"/>
          <w:szCs w:val="28"/>
          <w:lang w:val="ru-RU"/>
        </w:rPr>
        <w:t xml:space="preserve">ерт Ф.         </w:t>
      </w:r>
      <w:r w:rsidR="003A3B34">
        <w:rPr>
          <w:rFonts w:ascii="Times New Roman" w:eastAsia="Geeza Pro" w:hAnsi="Times New Roman"/>
          <w:color w:val="000000"/>
          <w:sz w:val="28"/>
          <w:szCs w:val="28"/>
          <w:lang w:val="ru-RU"/>
        </w:rPr>
        <w:t>Скерцо</w:t>
      </w:r>
      <w:r w:rsidR="003A3B34" w:rsidRPr="00814012">
        <w:rPr>
          <w:rFonts w:ascii="Times New Roman" w:eastAsia="Geeza Pro" w:hAnsi="Times New Roman"/>
          <w:color w:val="000000"/>
          <w:sz w:val="28"/>
          <w:szCs w:val="28"/>
        </w:rPr>
        <w:t xml:space="preserve"> </w:t>
      </w:r>
      <w:r w:rsidR="003F2199">
        <w:rPr>
          <w:rFonts w:ascii="Times New Roman" w:eastAsia="Geeza Pro" w:hAnsi="Times New Roman"/>
          <w:color w:val="000000"/>
          <w:sz w:val="28"/>
          <w:szCs w:val="28"/>
        </w:rPr>
        <w:t>B</w:t>
      </w:r>
      <w:r w:rsidR="003F2199" w:rsidRPr="00814012">
        <w:rPr>
          <w:rFonts w:ascii="Times New Roman" w:eastAsia="Geeza Pro" w:hAnsi="Times New Roman"/>
          <w:color w:val="000000"/>
          <w:sz w:val="28"/>
          <w:szCs w:val="28"/>
        </w:rPr>
        <w:t>-</w:t>
      </w:r>
      <w:r w:rsidR="003F2199">
        <w:rPr>
          <w:rFonts w:ascii="Times New Roman" w:eastAsia="Geeza Pro" w:hAnsi="Times New Roman"/>
          <w:color w:val="000000"/>
          <w:sz w:val="28"/>
          <w:szCs w:val="28"/>
        </w:rPr>
        <w:t>dur</w:t>
      </w:r>
      <w:r w:rsidRPr="00814012">
        <w:rPr>
          <w:rFonts w:ascii="Times New Roman" w:eastAsia="Geeza Pro" w:hAnsi="Times New Roman"/>
          <w:color w:val="000000"/>
          <w:sz w:val="28"/>
          <w:szCs w:val="28"/>
        </w:rPr>
        <w:t xml:space="preserve">, </w:t>
      </w:r>
    </w:p>
    <w:p w14:paraId="6FD40398" w14:textId="77777777" w:rsidR="00426660" w:rsidRPr="003F2199" w:rsidRDefault="003F2199" w:rsidP="003F2199">
      <w:pPr>
        <w:spacing w:line="360" w:lineRule="auto"/>
        <w:jc w:val="both"/>
        <w:rPr>
          <w:rFonts w:ascii="Times New Roman" w:eastAsia="Geeza Pro" w:hAnsi="Times New Roman"/>
          <w:color w:val="000000"/>
          <w:sz w:val="28"/>
          <w:szCs w:val="28"/>
        </w:rPr>
      </w:pPr>
      <w:r w:rsidRPr="003F2199">
        <w:rPr>
          <w:rFonts w:ascii="Times New Roman" w:eastAsia="Geeza Pro" w:hAnsi="Times New Roman"/>
          <w:color w:val="000000"/>
          <w:sz w:val="28"/>
          <w:szCs w:val="28"/>
        </w:rPr>
        <w:t xml:space="preserve">                        </w:t>
      </w:r>
      <w:r w:rsidR="003A3B34">
        <w:rPr>
          <w:rFonts w:ascii="Times New Roman" w:eastAsia="Geeza Pro" w:hAnsi="Times New Roman"/>
          <w:color w:val="000000"/>
          <w:sz w:val="28"/>
          <w:szCs w:val="28"/>
          <w:lang w:val="ru-RU"/>
        </w:rPr>
        <w:t>экспромты</w:t>
      </w:r>
      <w:r w:rsidR="003A3B34" w:rsidRPr="003F2199">
        <w:rPr>
          <w:rFonts w:ascii="Times New Roman" w:eastAsia="Geeza Pro" w:hAnsi="Times New Roman"/>
          <w:color w:val="000000"/>
          <w:sz w:val="28"/>
          <w:szCs w:val="28"/>
        </w:rPr>
        <w:t xml:space="preserve"> </w:t>
      </w:r>
      <w:r w:rsidR="003A3B34">
        <w:rPr>
          <w:rFonts w:ascii="Times New Roman" w:eastAsia="Geeza Pro" w:hAnsi="Times New Roman"/>
          <w:color w:val="000000"/>
          <w:sz w:val="28"/>
          <w:szCs w:val="28"/>
          <w:lang w:val="ru-RU"/>
        </w:rPr>
        <w:t>соч</w:t>
      </w:r>
      <w:r w:rsidR="003A3B34" w:rsidRPr="003F2199">
        <w:rPr>
          <w:rFonts w:ascii="Times New Roman" w:eastAsia="Geeza Pro" w:hAnsi="Times New Roman"/>
          <w:color w:val="000000"/>
          <w:sz w:val="28"/>
          <w:szCs w:val="28"/>
        </w:rPr>
        <w:t xml:space="preserve">.90: </w:t>
      </w:r>
      <w:r>
        <w:rPr>
          <w:rFonts w:ascii="Times New Roman" w:eastAsia="Geeza Pro" w:hAnsi="Times New Roman"/>
          <w:color w:val="000000"/>
          <w:sz w:val="28"/>
          <w:szCs w:val="28"/>
        </w:rPr>
        <w:t>Es</w:t>
      </w:r>
      <w:r w:rsidRPr="003F2199">
        <w:rPr>
          <w:rFonts w:ascii="Times New Roman" w:eastAsia="Geeza Pro" w:hAnsi="Times New Roman"/>
          <w:color w:val="000000"/>
          <w:sz w:val="28"/>
          <w:szCs w:val="28"/>
        </w:rPr>
        <w:t>-</w:t>
      </w:r>
      <w:r>
        <w:rPr>
          <w:rFonts w:ascii="Times New Roman" w:eastAsia="Geeza Pro" w:hAnsi="Times New Roman"/>
          <w:color w:val="000000"/>
          <w:sz w:val="28"/>
          <w:szCs w:val="28"/>
        </w:rPr>
        <w:t>dur</w:t>
      </w:r>
      <w:r w:rsidR="00426660" w:rsidRPr="003F2199">
        <w:rPr>
          <w:rFonts w:ascii="Times New Roman" w:eastAsia="Geeza Pro" w:hAnsi="Times New Roman"/>
          <w:color w:val="000000"/>
          <w:sz w:val="28"/>
          <w:szCs w:val="28"/>
        </w:rPr>
        <w:t>,</w:t>
      </w:r>
      <w:r w:rsidRPr="003F2199">
        <w:rPr>
          <w:rFonts w:ascii="Times New Roman" w:eastAsia="Geeza Pro" w:hAnsi="Times New Roman"/>
          <w:color w:val="000000"/>
          <w:sz w:val="28"/>
          <w:szCs w:val="28"/>
        </w:rPr>
        <w:t xml:space="preserve"> </w:t>
      </w:r>
      <w:r>
        <w:rPr>
          <w:rFonts w:ascii="Times New Roman" w:eastAsia="Geeza Pro" w:hAnsi="Times New Roman"/>
          <w:color w:val="000000"/>
          <w:sz w:val="28"/>
          <w:szCs w:val="28"/>
        </w:rPr>
        <w:t>As-dur</w:t>
      </w:r>
    </w:p>
    <w:p w14:paraId="339ADEB9" w14:textId="77777777" w:rsidR="003F2199" w:rsidRPr="003F2199" w:rsidRDefault="003F2199" w:rsidP="003F2199">
      <w:pPr>
        <w:spacing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lang w:val="ru-RU"/>
        </w:rPr>
        <w:t>Шопен</w:t>
      </w:r>
      <w:r w:rsidRPr="00814012">
        <w:rPr>
          <w:rFonts w:ascii="Times New Roman" w:eastAsia="Geeza Pro" w:hAnsi="Times New Roman"/>
          <w:color w:val="000000"/>
          <w:sz w:val="28"/>
          <w:szCs w:val="28"/>
        </w:rPr>
        <w:t xml:space="preserve"> </w:t>
      </w:r>
      <w:r>
        <w:rPr>
          <w:rFonts w:ascii="Times New Roman" w:eastAsia="Geeza Pro" w:hAnsi="Times New Roman"/>
          <w:color w:val="000000"/>
          <w:sz w:val="28"/>
          <w:szCs w:val="28"/>
          <w:lang w:val="ru-RU"/>
        </w:rPr>
        <w:t>Ф</w:t>
      </w:r>
      <w:r w:rsidRPr="00814012">
        <w:rPr>
          <w:rFonts w:ascii="Times New Roman" w:eastAsia="Geeza Pro" w:hAnsi="Times New Roman"/>
          <w:color w:val="000000"/>
          <w:sz w:val="28"/>
          <w:szCs w:val="28"/>
        </w:rPr>
        <w:t xml:space="preserve">.          </w:t>
      </w:r>
      <w:r w:rsidR="00426660">
        <w:rPr>
          <w:rFonts w:ascii="Times New Roman" w:eastAsia="Geeza Pro" w:hAnsi="Times New Roman"/>
          <w:color w:val="000000"/>
          <w:sz w:val="28"/>
          <w:szCs w:val="28"/>
          <w:lang w:val="ru-RU"/>
        </w:rPr>
        <w:t>Вальс</w:t>
      </w:r>
      <w:r w:rsidR="003A3B34" w:rsidRPr="003F2199">
        <w:rPr>
          <w:rFonts w:ascii="Times New Roman" w:eastAsia="Geeza Pro" w:hAnsi="Times New Roman"/>
          <w:color w:val="000000"/>
          <w:sz w:val="28"/>
          <w:szCs w:val="28"/>
        </w:rPr>
        <w:t xml:space="preserve"> </w:t>
      </w:r>
      <w:r>
        <w:rPr>
          <w:rFonts w:ascii="Times New Roman" w:eastAsia="Geeza Pro" w:hAnsi="Times New Roman"/>
          <w:color w:val="000000"/>
          <w:sz w:val="28"/>
          <w:szCs w:val="28"/>
        </w:rPr>
        <w:t>As</w:t>
      </w:r>
      <w:r w:rsidRPr="003F2199">
        <w:rPr>
          <w:rFonts w:ascii="Times New Roman" w:eastAsia="Geeza Pro" w:hAnsi="Times New Roman"/>
          <w:color w:val="000000"/>
          <w:sz w:val="28"/>
          <w:szCs w:val="28"/>
        </w:rPr>
        <w:t>-</w:t>
      </w:r>
      <w:r>
        <w:rPr>
          <w:rFonts w:ascii="Times New Roman" w:eastAsia="Geeza Pro" w:hAnsi="Times New Roman"/>
          <w:color w:val="000000"/>
          <w:sz w:val="28"/>
          <w:szCs w:val="28"/>
        </w:rPr>
        <w:t>dur</w:t>
      </w:r>
      <w:r w:rsidR="00426660" w:rsidRPr="003F2199">
        <w:rPr>
          <w:rFonts w:ascii="Times New Roman" w:eastAsia="Geeza Pro" w:hAnsi="Times New Roman"/>
          <w:color w:val="000000"/>
          <w:sz w:val="28"/>
          <w:szCs w:val="28"/>
        </w:rPr>
        <w:t xml:space="preserve"> №9, </w:t>
      </w:r>
      <w:r>
        <w:rPr>
          <w:rFonts w:ascii="Times New Roman" w:eastAsia="Geeza Pro" w:hAnsi="Times New Roman"/>
          <w:color w:val="000000"/>
          <w:sz w:val="28"/>
          <w:szCs w:val="28"/>
        </w:rPr>
        <w:t>h-moll</w:t>
      </w:r>
      <w:r w:rsidR="00426660" w:rsidRPr="003F2199">
        <w:rPr>
          <w:rFonts w:ascii="Times New Roman" w:eastAsia="Geeza Pro" w:hAnsi="Times New Roman"/>
          <w:color w:val="000000"/>
          <w:sz w:val="28"/>
          <w:szCs w:val="28"/>
        </w:rPr>
        <w:t xml:space="preserve"> №10</w:t>
      </w:r>
    </w:p>
    <w:p w14:paraId="575F2676" w14:textId="77777777" w:rsidR="00426660" w:rsidRPr="00814012" w:rsidRDefault="003F2199" w:rsidP="003F2199">
      <w:pPr>
        <w:spacing w:line="360" w:lineRule="auto"/>
        <w:jc w:val="both"/>
        <w:rPr>
          <w:rFonts w:ascii="Times New Roman" w:eastAsia="Geeza Pro" w:hAnsi="Times New Roman"/>
          <w:color w:val="000000"/>
          <w:sz w:val="28"/>
          <w:szCs w:val="28"/>
          <w:lang w:val="ru-RU"/>
        </w:rPr>
      </w:pPr>
      <w:r w:rsidRPr="003F2199">
        <w:rPr>
          <w:rFonts w:ascii="Times New Roman" w:eastAsia="Geeza Pro" w:hAnsi="Times New Roman"/>
          <w:color w:val="000000"/>
          <w:sz w:val="28"/>
          <w:szCs w:val="28"/>
        </w:rPr>
        <w:t xml:space="preserve">                          </w:t>
      </w:r>
      <w:r w:rsidR="00426660">
        <w:rPr>
          <w:rFonts w:ascii="Times New Roman" w:eastAsia="Geeza Pro" w:hAnsi="Times New Roman"/>
          <w:color w:val="000000"/>
          <w:sz w:val="28"/>
          <w:szCs w:val="28"/>
          <w:lang w:val="ru-RU"/>
        </w:rPr>
        <w:t>Мазурки соч.7, соч.17</w:t>
      </w:r>
    </w:p>
    <w:p w14:paraId="7853731A" w14:textId="77777777" w:rsidR="003F2199" w:rsidRPr="003F2199" w:rsidRDefault="003F2199" w:rsidP="003F219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«Романс»</w:t>
      </w:r>
    </w:p>
    <w:p w14:paraId="34739E6A" w14:textId="77777777" w:rsidR="00426660" w:rsidRDefault="003F219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sidR="00426660">
        <w:rPr>
          <w:rFonts w:ascii="Times New Roman" w:eastAsia="Geeza Pro" w:hAnsi="Times New Roman"/>
          <w:color w:val="000000"/>
          <w:sz w:val="28"/>
          <w:szCs w:val="28"/>
          <w:lang w:val="ru-RU"/>
        </w:rPr>
        <w:t>Альбом для юношества</w:t>
      </w:r>
      <w:r w:rsidRPr="003F2199">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соч.68</w:t>
      </w:r>
    </w:p>
    <w:p w14:paraId="5291069F" w14:textId="77777777" w:rsidR="003F2199" w:rsidRDefault="003F219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«Баба-Яга»</w:t>
      </w:r>
    </w:p>
    <w:p w14:paraId="20B7F1DB"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4BC62E35" w14:textId="77777777"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14:paraId="0CE78451" w14:textId="77777777" w:rsidR="00426660" w:rsidRDefault="00426660">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14:paraId="28CBE1D5" w14:textId="77777777" w:rsidR="004B2783" w:rsidRDefault="004B2783" w:rsidP="004B278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«Лёгкие вариации» на тему укр. нар. п.</w:t>
      </w:r>
    </w:p>
    <w:p w14:paraId="30A36A0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B2783">
        <w:rPr>
          <w:rFonts w:ascii="Times New Roman" w:eastAsia="Geeza Pro" w:hAnsi="Times New Roman"/>
          <w:color w:val="000000"/>
          <w:sz w:val="28"/>
          <w:szCs w:val="28"/>
          <w:lang w:val="ru-RU"/>
        </w:rPr>
        <w:t xml:space="preserve">        Соч.299 , этюды №24</w:t>
      </w:r>
    </w:p>
    <w:p w14:paraId="0826F9CB" w14:textId="77777777" w:rsidR="004B2783" w:rsidRDefault="004B278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«Поэтическая картинка»</w:t>
      </w:r>
      <w:r w:rsidRPr="004B2783">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e</w:t>
      </w:r>
      <w:r w:rsidRPr="004D56C1">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5A498828" w14:textId="77777777" w:rsidR="004B2783" w:rsidRPr="004B2783" w:rsidRDefault="004B2783">
      <w:pPr>
        <w:spacing w:line="360" w:lineRule="auto"/>
        <w:jc w:val="both"/>
        <w:rPr>
          <w:rFonts w:ascii="Times New Roman" w:eastAsia="Geeza Pro" w:hAnsi="Times New Roman"/>
          <w:color w:val="000000"/>
          <w:sz w:val="28"/>
          <w:szCs w:val="28"/>
          <w:lang w:val="ru-RU"/>
        </w:rPr>
      </w:pPr>
    </w:p>
    <w:p w14:paraId="51F95533"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14:paraId="65466A3B" w14:textId="77777777" w:rsidR="00426660" w:rsidRPr="007264EC"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7264EC">
        <w:rPr>
          <w:rFonts w:ascii="Times New Roman" w:eastAsia="Geeza Pro" w:hAnsi="Times New Roman"/>
          <w:color w:val="000000"/>
          <w:sz w:val="28"/>
          <w:szCs w:val="28"/>
          <w:lang w:val="ru-RU"/>
        </w:rPr>
        <w:t xml:space="preserve">       Двухголосная</w:t>
      </w:r>
      <w:r w:rsidR="003A3B34">
        <w:rPr>
          <w:rFonts w:ascii="Times New Roman" w:eastAsia="Geeza Pro" w:hAnsi="Times New Roman"/>
          <w:color w:val="000000"/>
          <w:sz w:val="28"/>
          <w:szCs w:val="28"/>
          <w:lang w:val="ru-RU"/>
        </w:rPr>
        <w:t xml:space="preserve"> инвенция  </w:t>
      </w:r>
      <w:r w:rsidR="007264EC">
        <w:rPr>
          <w:rFonts w:ascii="Times New Roman" w:eastAsia="Geeza Pro" w:hAnsi="Times New Roman"/>
          <w:color w:val="000000"/>
          <w:sz w:val="28"/>
          <w:szCs w:val="28"/>
        </w:rPr>
        <w:t>c</w:t>
      </w:r>
      <w:r w:rsidR="007264EC" w:rsidRPr="007264EC">
        <w:rPr>
          <w:rFonts w:ascii="Times New Roman" w:eastAsia="Geeza Pro" w:hAnsi="Times New Roman"/>
          <w:color w:val="000000"/>
          <w:sz w:val="28"/>
          <w:szCs w:val="28"/>
          <w:lang w:val="ru-RU"/>
        </w:rPr>
        <w:t>-</w:t>
      </w:r>
      <w:r w:rsidR="007264EC">
        <w:rPr>
          <w:rFonts w:ascii="Times New Roman" w:eastAsia="Geeza Pro" w:hAnsi="Times New Roman"/>
          <w:color w:val="000000"/>
          <w:sz w:val="28"/>
          <w:szCs w:val="28"/>
        </w:rPr>
        <w:t>moll</w:t>
      </w:r>
    </w:p>
    <w:p w14:paraId="59663811" w14:textId="77777777" w:rsidR="007264EC" w:rsidRPr="00814012" w:rsidRDefault="007264E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Беренс Г.      Этюд </w:t>
      </w:r>
      <w:r>
        <w:rPr>
          <w:rFonts w:ascii="Times New Roman" w:eastAsia="Geeza Pro" w:hAnsi="Times New Roman"/>
          <w:color w:val="000000"/>
          <w:sz w:val="28"/>
          <w:szCs w:val="28"/>
        </w:rPr>
        <w:t>G</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4181CDD3" w14:textId="77777777" w:rsidR="00426660" w:rsidRDefault="007264E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Беркович И. «Вариации» на тему рус нар п. «Я на камушке сижу»</w:t>
      </w:r>
    </w:p>
    <w:p w14:paraId="2BC1F5D7"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lastRenderedPageBreak/>
        <w:t>Вариант 3</w:t>
      </w:r>
    </w:p>
    <w:p w14:paraId="4B00F8F2" w14:textId="77777777" w:rsidR="004B2783" w:rsidRDefault="004B2783" w:rsidP="004B278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Дюссек Я.      Соната №6 </w:t>
      </w:r>
      <w:r>
        <w:rPr>
          <w:rFonts w:ascii="Times New Roman" w:eastAsia="Geeza Pro" w:hAnsi="Times New Roman"/>
          <w:color w:val="000000"/>
          <w:sz w:val="28"/>
          <w:szCs w:val="28"/>
        </w:rPr>
        <w:t>Es</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7F5B2C75" w14:textId="77777777" w:rsidR="004B2783" w:rsidRDefault="004B2783" w:rsidP="004B278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Пахульский Г. «Прелюд»</w:t>
      </w:r>
    </w:p>
    <w:p w14:paraId="67C58ED2" w14:textId="77777777" w:rsidR="004B2783" w:rsidRPr="004B2783" w:rsidRDefault="004B2783" w:rsidP="004B278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«Баба-Яга»</w:t>
      </w:r>
    </w:p>
    <w:p w14:paraId="2104F41E"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5615F6F8"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6 класс</w:t>
      </w:r>
    </w:p>
    <w:p w14:paraId="23B05A4B"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2,5 часа в неделю</w:t>
      </w:r>
    </w:p>
    <w:p w14:paraId="3F84ACB0"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5 часов в неделю</w:t>
      </w:r>
    </w:p>
    <w:p w14:paraId="5FE1B3AD"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по специальности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14:paraId="70B6E895"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Учебный план на год: </w:t>
      </w:r>
      <w:r w:rsidR="000764B3">
        <w:rPr>
          <w:rFonts w:ascii="Times New Roman" w:eastAsia="Geeza Pro" w:hAnsi="Times New Roman"/>
          <w:color w:val="000000"/>
          <w:sz w:val="28"/>
          <w:szCs w:val="28"/>
          <w:lang w:val="ru-RU"/>
        </w:rPr>
        <w:t>два</w:t>
      </w:r>
      <w:r>
        <w:rPr>
          <w:rFonts w:ascii="Times New Roman" w:eastAsia="Geeza Pro" w:hAnsi="Times New Roman"/>
          <w:color w:val="000000"/>
          <w:sz w:val="28"/>
          <w:szCs w:val="28"/>
          <w:lang w:val="ru-RU"/>
        </w:rPr>
        <w:t xml:space="preserve"> зачета</w:t>
      </w:r>
      <w:r w:rsidR="000764B3">
        <w:rPr>
          <w:rFonts w:ascii="Times New Roman" w:eastAsia="Geeza Pro" w:hAnsi="Times New Roman"/>
          <w:color w:val="000000"/>
          <w:sz w:val="28"/>
          <w:szCs w:val="28"/>
          <w:lang w:val="ru-RU"/>
        </w:rPr>
        <w:t>, академический концерт</w:t>
      </w:r>
      <w:r>
        <w:rPr>
          <w:rFonts w:ascii="Times New Roman" w:eastAsia="Geeza Pro" w:hAnsi="Times New Roman"/>
          <w:color w:val="000000"/>
          <w:sz w:val="28"/>
          <w:szCs w:val="28"/>
          <w:lang w:val="ru-RU"/>
        </w:rPr>
        <w:t xml:space="preserve"> и переводной экзамен.</w:t>
      </w:r>
    </w:p>
    <w:p w14:paraId="34059C2F"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течение года учащийся должен пройти развернутую романтическую пьесу. Также желательно пройти с учеником в 6-м классе концерт (Баха, Гайдна, Моцарта, Бетховена, Мендельсона, Грига и др.)</w:t>
      </w:r>
    </w:p>
    <w:p w14:paraId="56457AE2" w14:textId="77777777" w:rsidR="000764B3" w:rsidRPr="000764B3" w:rsidRDefault="000764B3">
      <w:pPr>
        <w:spacing w:line="360" w:lineRule="auto"/>
        <w:ind w:firstLine="720"/>
        <w:jc w:val="both"/>
        <w:rPr>
          <w:rFonts w:ascii="Times New Roman" w:eastAsia="Geeza Pro" w:hAnsi="Times New Roman"/>
          <w:color w:val="000000"/>
          <w:sz w:val="28"/>
          <w:szCs w:val="28"/>
          <w:u w:val="single"/>
          <w:lang w:val="ru-RU"/>
        </w:rPr>
      </w:pPr>
      <w:r w:rsidRPr="000764B3">
        <w:rPr>
          <w:rFonts w:ascii="Times New Roman" w:eastAsia="Geeza Pro" w:hAnsi="Times New Roman"/>
          <w:color w:val="000000"/>
          <w:sz w:val="28"/>
          <w:szCs w:val="28"/>
          <w:u w:val="single"/>
          <w:lang w:val="ru-RU"/>
        </w:rPr>
        <w:t>Требования к</w:t>
      </w:r>
      <w:r w:rsidR="00426660" w:rsidRPr="000764B3">
        <w:rPr>
          <w:rFonts w:ascii="Times New Roman" w:eastAsia="Geeza Pro" w:hAnsi="Times New Roman"/>
          <w:color w:val="000000"/>
          <w:sz w:val="28"/>
          <w:szCs w:val="28"/>
          <w:u w:val="single"/>
          <w:lang w:val="ru-RU"/>
        </w:rPr>
        <w:t xml:space="preserve"> гаммам</w:t>
      </w:r>
      <w:r w:rsidRPr="000764B3">
        <w:rPr>
          <w:rFonts w:ascii="Times New Roman" w:eastAsia="Geeza Pro" w:hAnsi="Times New Roman"/>
          <w:color w:val="000000"/>
          <w:sz w:val="28"/>
          <w:szCs w:val="28"/>
          <w:u w:val="single"/>
          <w:lang w:val="ru-RU"/>
        </w:rPr>
        <w:t>:</w:t>
      </w:r>
    </w:p>
    <w:p w14:paraId="428818B4" w14:textId="77777777" w:rsidR="000764B3" w:rsidRPr="004D56C1" w:rsidRDefault="000764B3">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rPr>
        <w:t>I</w:t>
      </w:r>
      <w:r w:rsidRPr="004D56C1">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полугодие</w:t>
      </w:r>
      <w:r w:rsidRPr="004D56C1">
        <w:rPr>
          <w:rFonts w:ascii="Times New Roman" w:eastAsia="Geeza Pro" w:hAnsi="Times New Roman"/>
          <w:color w:val="000000"/>
          <w:sz w:val="28"/>
          <w:szCs w:val="28"/>
          <w:lang w:val="ru-RU"/>
        </w:rPr>
        <w:t xml:space="preserve"> — </w:t>
      </w:r>
      <w:r>
        <w:rPr>
          <w:rFonts w:ascii="Times New Roman" w:eastAsia="Geeza Pro" w:hAnsi="Times New Roman"/>
          <w:color w:val="000000"/>
          <w:sz w:val="28"/>
          <w:szCs w:val="28"/>
        </w:rPr>
        <w:t>B</w:t>
      </w:r>
      <w:r w:rsidRPr="004D56C1">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4D56C1">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Es</w:t>
      </w:r>
      <w:r w:rsidRPr="004D56C1">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4D56C1">
        <w:rPr>
          <w:rFonts w:ascii="Times New Roman" w:eastAsia="Geeza Pro" w:hAnsi="Times New Roman"/>
          <w:color w:val="000000"/>
          <w:sz w:val="28"/>
          <w:szCs w:val="28"/>
          <w:lang w:val="ru-RU"/>
        </w:rPr>
        <w:t xml:space="preserve">, </w:t>
      </w:r>
    </w:p>
    <w:p w14:paraId="7A287ABE" w14:textId="77777777" w:rsidR="000764B3" w:rsidRDefault="000764B3">
      <w:pPr>
        <w:spacing w:line="360" w:lineRule="auto"/>
        <w:ind w:firstLine="720"/>
        <w:jc w:val="both"/>
        <w:rPr>
          <w:rFonts w:ascii="Times New Roman" w:eastAsia="Geeza Pro" w:hAnsi="Times New Roman"/>
          <w:color w:val="000000"/>
          <w:sz w:val="28"/>
          <w:szCs w:val="28"/>
        </w:rPr>
      </w:pPr>
      <w:r>
        <w:rPr>
          <w:rFonts w:ascii="Times New Roman" w:eastAsia="Geeza Pro" w:hAnsi="Times New Roman"/>
          <w:color w:val="000000"/>
          <w:sz w:val="28"/>
          <w:szCs w:val="28"/>
        </w:rPr>
        <w:t>II</w:t>
      </w:r>
      <w:r w:rsidRPr="000764B3">
        <w:rPr>
          <w:rFonts w:ascii="Times New Roman" w:eastAsia="Geeza Pro" w:hAnsi="Times New Roman"/>
          <w:color w:val="000000"/>
          <w:sz w:val="28"/>
          <w:szCs w:val="28"/>
        </w:rPr>
        <w:t>-</w:t>
      </w:r>
      <w:r>
        <w:rPr>
          <w:rFonts w:ascii="Times New Roman" w:eastAsia="Geeza Pro" w:hAnsi="Times New Roman"/>
          <w:color w:val="000000"/>
          <w:sz w:val="28"/>
          <w:szCs w:val="28"/>
          <w:lang w:val="ru-RU"/>
        </w:rPr>
        <w:t>полугодие</w:t>
      </w:r>
      <w:r w:rsidRPr="000764B3">
        <w:rPr>
          <w:rFonts w:ascii="Times New Roman" w:eastAsia="Geeza Pro" w:hAnsi="Times New Roman"/>
          <w:color w:val="000000"/>
          <w:sz w:val="28"/>
          <w:szCs w:val="28"/>
        </w:rPr>
        <w:t xml:space="preserve"> — </w:t>
      </w:r>
      <w:r>
        <w:rPr>
          <w:rFonts w:ascii="Times New Roman" w:eastAsia="Geeza Pro" w:hAnsi="Times New Roman"/>
          <w:color w:val="000000"/>
          <w:sz w:val="28"/>
          <w:szCs w:val="28"/>
        </w:rPr>
        <w:t>As-dur</w:t>
      </w:r>
      <w:r w:rsidRPr="000764B3">
        <w:rPr>
          <w:rFonts w:ascii="Times New Roman" w:eastAsia="Geeza Pro" w:hAnsi="Times New Roman"/>
          <w:color w:val="000000"/>
          <w:sz w:val="28"/>
          <w:szCs w:val="28"/>
        </w:rPr>
        <w:t xml:space="preserve">, </w:t>
      </w:r>
      <w:r>
        <w:rPr>
          <w:rFonts w:ascii="Times New Roman" w:eastAsia="Geeza Pro" w:hAnsi="Times New Roman"/>
          <w:color w:val="000000"/>
          <w:sz w:val="28"/>
          <w:szCs w:val="28"/>
        </w:rPr>
        <w:t>Des-dur</w:t>
      </w:r>
      <w:r w:rsidRPr="000764B3">
        <w:rPr>
          <w:rFonts w:ascii="Times New Roman" w:eastAsia="Geeza Pro" w:hAnsi="Times New Roman"/>
          <w:color w:val="000000"/>
          <w:sz w:val="28"/>
          <w:szCs w:val="28"/>
        </w:rPr>
        <w:t>,</w:t>
      </w:r>
      <w:r>
        <w:rPr>
          <w:rFonts w:ascii="Times New Roman" w:eastAsia="Geeza Pro" w:hAnsi="Times New Roman"/>
          <w:color w:val="000000"/>
          <w:sz w:val="28"/>
          <w:szCs w:val="28"/>
        </w:rPr>
        <w:t xml:space="preserve"> Ges-dur</w:t>
      </w:r>
      <w:r w:rsidR="00426660" w:rsidRPr="000764B3">
        <w:rPr>
          <w:rFonts w:ascii="Times New Roman" w:eastAsia="Geeza Pro" w:hAnsi="Times New Roman"/>
          <w:color w:val="000000"/>
          <w:sz w:val="28"/>
          <w:szCs w:val="28"/>
        </w:rPr>
        <w:t xml:space="preserve"> </w:t>
      </w:r>
    </w:p>
    <w:p w14:paraId="7DF9C48E" w14:textId="77777777" w:rsidR="000764B3" w:rsidRDefault="000764B3">
      <w:pPr>
        <w:spacing w:line="360" w:lineRule="auto"/>
        <w:ind w:firstLine="720"/>
        <w:jc w:val="both"/>
        <w:rPr>
          <w:rFonts w:ascii="Times New Roman" w:eastAsia="Geeza Pro" w:hAnsi="Times New Roman"/>
          <w:color w:val="000000"/>
          <w:sz w:val="28"/>
          <w:szCs w:val="28"/>
          <w:vertAlign w:val="subscript"/>
          <w:lang w:val="ru-RU"/>
        </w:rPr>
      </w:pPr>
      <w:r>
        <w:rPr>
          <w:rFonts w:ascii="Times New Roman" w:eastAsia="Geeza Pro" w:hAnsi="Times New Roman"/>
          <w:color w:val="000000"/>
          <w:sz w:val="28"/>
          <w:szCs w:val="28"/>
          <w:lang w:val="ru-RU"/>
        </w:rPr>
        <w:t>Аккорды по 3-4 звука. Арпеджио короткие, длинные, Д</w:t>
      </w:r>
      <w:r>
        <w:rPr>
          <w:rFonts w:ascii="Times New Roman" w:eastAsia="Geeza Pro" w:hAnsi="Times New Roman"/>
          <w:color w:val="000000"/>
          <w:sz w:val="28"/>
          <w:szCs w:val="28"/>
          <w:vertAlign w:val="subscript"/>
          <w:lang w:val="ru-RU"/>
        </w:rPr>
        <w:t>7.</w:t>
      </w:r>
    </w:p>
    <w:p w14:paraId="71F66D66" w14:textId="77777777" w:rsidR="000764B3" w:rsidRDefault="000764B3">
      <w:pPr>
        <w:spacing w:line="360" w:lineRule="auto"/>
        <w:ind w:firstLine="720"/>
        <w:jc w:val="both"/>
        <w:rPr>
          <w:rFonts w:ascii="Times New Roman" w:eastAsia="Geeza Pro" w:hAnsi="Times New Roman"/>
          <w:color w:val="000000"/>
          <w:sz w:val="28"/>
          <w:szCs w:val="28"/>
          <w:u w:val="single"/>
          <w:lang w:val="ru-RU"/>
        </w:rPr>
      </w:pPr>
      <w:r w:rsidRPr="000764B3">
        <w:rPr>
          <w:rFonts w:ascii="Times New Roman" w:eastAsia="Geeza Pro" w:hAnsi="Times New Roman"/>
          <w:color w:val="000000"/>
          <w:sz w:val="28"/>
          <w:szCs w:val="28"/>
          <w:u w:val="single"/>
          <w:lang w:val="ru-RU"/>
        </w:rPr>
        <w:t>Чтение с листа</w:t>
      </w:r>
      <w:r w:rsidRPr="004D56C1">
        <w:rPr>
          <w:rFonts w:ascii="Times New Roman" w:eastAsia="Geeza Pro" w:hAnsi="Times New Roman"/>
          <w:color w:val="000000"/>
          <w:sz w:val="28"/>
          <w:szCs w:val="28"/>
          <w:u w:val="single"/>
          <w:lang w:val="ru-RU"/>
        </w:rPr>
        <w:t>:</w:t>
      </w:r>
      <w:r>
        <w:rPr>
          <w:rFonts w:ascii="Times New Roman" w:eastAsia="Geeza Pro" w:hAnsi="Times New Roman"/>
          <w:color w:val="000000"/>
          <w:sz w:val="28"/>
          <w:szCs w:val="28"/>
          <w:u w:val="single"/>
          <w:lang w:val="ru-RU"/>
        </w:rPr>
        <w:t xml:space="preserve"> </w:t>
      </w:r>
    </w:p>
    <w:p w14:paraId="15CFDEF7" w14:textId="77777777" w:rsidR="000764B3" w:rsidRPr="004D56C1" w:rsidRDefault="000764B3">
      <w:pPr>
        <w:spacing w:line="360" w:lineRule="auto"/>
        <w:ind w:firstLine="720"/>
        <w:jc w:val="both"/>
        <w:rPr>
          <w:rFonts w:ascii="Times New Roman" w:eastAsia="Geeza Pro" w:hAnsi="Times New Roman"/>
          <w:color w:val="000000"/>
          <w:sz w:val="28"/>
          <w:szCs w:val="28"/>
          <w:lang w:val="ru-RU"/>
        </w:rPr>
      </w:pPr>
      <w:r w:rsidRPr="000764B3">
        <w:rPr>
          <w:rFonts w:ascii="Times New Roman" w:eastAsia="Geeza Pro" w:hAnsi="Times New Roman"/>
          <w:color w:val="000000"/>
          <w:sz w:val="28"/>
          <w:szCs w:val="28"/>
          <w:lang w:val="ru-RU"/>
        </w:rPr>
        <w:t>Чтение пьес, пройденных в начальных классах</w:t>
      </w:r>
      <w:r>
        <w:rPr>
          <w:rFonts w:ascii="Times New Roman" w:eastAsia="Geeza Pro" w:hAnsi="Times New Roman"/>
          <w:color w:val="000000"/>
          <w:sz w:val="28"/>
          <w:szCs w:val="28"/>
          <w:lang w:val="ru-RU"/>
        </w:rPr>
        <w:t>, пьес до 3-х знаков(2-3 класс)</w:t>
      </w:r>
      <w:r w:rsidRPr="000764B3">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чтение с листа аккомнанемента несложных песен.</w:t>
      </w:r>
    </w:p>
    <w:p w14:paraId="62A95569" w14:textId="77777777" w:rsidR="000764B3" w:rsidRPr="004D56C1" w:rsidRDefault="000764B3">
      <w:pPr>
        <w:spacing w:line="360" w:lineRule="auto"/>
        <w:ind w:firstLine="720"/>
        <w:jc w:val="both"/>
        <w:rPr>
          <w:rFonts w:ascii="Times New Roman" w:eastAsia="Geeza Pro" w:hAnsi="Times New Roman"/>
          <w:color w:val="000000"/>
          <w:sz w:val="28"/>
          <w:szCs w:val="28"/>
          <w:lang w:val="ru-RU"/>
        </w:rPr>
      </w:pPr>
    </w:p>
    <w:p w14:paraId="153E9961" w14:textId="77777777" w:rsidR="000764B3" w:rsidRPr="000764B3" w:rsidRDefault="000764B3">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За год необходимо изучить</w:t>
      </w:r>
      <w:r w:rsidRPr="000764B3">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p>
    <w:p w14:paraId="1D8ED7DC"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полифонии, </w:t>
      </w:r>
    </w:p>
    <w:p w14:paraId="0BFBE08D"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крупные формы, </w:t>
      </w:r>
    </w:p>
    <w:p w14:paraId="58E23B97"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EF31B3">
        <w:rPr>
          <w:rFonts w:ascii="Times New Roman" w:eastAsia="Geeza Pro" w:hAnsi="Times New Roman"/>
          <w:color w:val="000000"/>
          <w:sz w:val="28"/>
          <w:szCs w:val="28"/>
          <w:lang w:val="ru-RU"/>
        </w:rPr>
        <w:t>4-5</w:t>
      </w:r>
      <w:r>
        <w:rPr>
          <w:rFonts w:ascii="Times New Roman" w:eastAsia="Geeza Pro" w:hAnsi="Times New Roman"/>
          <w:color w:val="000000"/>
          <w:sz w:val="28"/>
          <w:szCs w:val="28"/>
          <w:lang w:val="ru-RU"/>
        </w:rPr>
        <w:t xml:space="preserve"> этюдов, </w:t>
      </w:r>
    </w:p>
    <w:p w14:paraId="7A14FCCC" w14:textId="77777777" w:rsidR="00426660" w:rsidRDefault="00EF31B3">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- 2-3</w:t>
      </w:r>
      <w:r w:rsidR="00426660">
        <w:rPr>
          <w:rFonts w:ascii="Times New Roman" w:eastAsia="Geeza Pro" w:hAnsi="Times New Roman"/>
          <w:color w:val="000000"/>
          <w:sz w:val="28"/>
          <w:szCs w:val="28"/>
          <w:lang w:val="ru-RU"/>
        </w:rPr>
        <w:t xml:space="preserve"> пьесы.</w:t>
      </w:r>
    </w:p>
    <w:p w14:paraId="1233225C" w14:textId="77777777" w:rsidR="00426660" w:rsidRPr="00D94615"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к переводному экзамену: крупная форма (классическая, романтическая), </w:t>
      </w:r>
      <w:r w:rsidR="00D94615">
        <w:rPr>
          <w:rFonts w:ascii="Times New Roman" w:eastAsia="Geeza Pro" w:hAnsi="Times New Roman"/>
          <w:color w:val="000000"/>
          <w:sz w:val="28"/>
          <w:szCs w:val="28"/>
          <w:lang w:val="ru-RU"/>
        </w:rPr>
        <w:t>этюд</w:t>
      </w:r>
      <w:r>
        <w:rPr>
          <w:rFonts w:ascii="Times New Roman" w:eastAsia="Geeza Pro" w:hAnsi="Times New Roman"/>
          <w:color w:val="000000"/>
          <w:sz w:val="28"/>
          <w:szCs w:val="28"/>
          <w:lang w:val="ru-RU"/>
        </w:rPr>
        <w:t xml:space="preserve"> (может </w:t>
      </w:r>
      <w:r w:rsidR="00D94615">
        <w:rPr>
          <w:rFonts w:ascii="Times New Roman" w:eastAsia="Geeza Pro" w:hAnsi="Times New Roman"/>
          <w:color w:val="000000"/>
          <w:sz w:val="28"/>
          <w:szCs w:val="28"/>
          <w:lang w:val="ru-RU"/>
        </w:rPr>
        <w:t>быть заменен виртуозной пьесой), пьеса. В 6-7 классах на переводном экзамене может быть исполнена полифония.</w:t>
      </w:r>
    </w:p>
    <w:p w14:paraId="4EB9EDD3"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4DE59FA7"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7D2AA800" w14:textId="77777777" w:rsidR="00426660" w:rsidRDefault="00426660">
      <w:pPr>
        <w:pStyle w:val="15"/>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lastRenderedPageBreak/>
        <w:t>Полифонические произведения</w:t>
      </w:r>
    </w:p>
    <w:p w14:paraId="687BFC23" w14:textId="77777777" w:rsidR="00426660" w:rsidRDefault="00EF31B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Трехголосные инвенции</w:t>
      </w:r>
    </w:p>
    <w:p w14:paraId="7784B988" w14:textId="77777777" w:rsidR="00426660" w:rsidRDefault="003A3B34" w:rsidP="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EF31B3">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Французские сюиты, </w:t>
      </w:r>
    </w:p>
    <w:p w14:paraId="39CE890C" w14:textId="77777777" w:rsidR="00426660" w:rsidRDefault="00EF31B3" w:rsidP="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3A3B34">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Английские сюиты (отдельные части)</w:t>
      </w:r>
    </w:p>
    <w:p w14:paraId="436C67E7" w14:textId="77777777" w:rsidR="00426660" w:rsidRDefault="00EF31B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«Фугетта» №3</w:t>
      </w:r>
    </w:p>
    <w:p w14:paraId="30DADAE4" w14:textId="77777777" w:rsidR="00EF31B3" w:rsidRDefault="00EF31B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Кирнбеогер И.   «Прелюдия и фуга»</w:t>
      </w:r>
    </w:p>
    <w:p w14:paraId="570C2BBA" w14:textId="77777777" w:rsidR="00EF31B3" w:rsidRDefault="00EF31B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Куперен Л.       «Чакона»</w:t>
      </w:r>
    </w:p>
    <w:p w14:paraId="08F662AE" w14:textId="77777777" w:rsidR="00EF31B3" w:rsidRDefault="00EF31B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Фишер И.       «Прелюдия и фуга»№ 3</w:t>
      </w:r>
    </w:p>
    <w:p w14:paraId="6F345419" w14:textId="77777777" w:rsidR="00426660" w:rsidRDefault="00426660">
      <w:pPr>
        <w:pStyle w:val="15"/>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458B2756" w14:textId="77777777" w:rsidR="00426660" w:rsidRDefault="00EF31B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Беренс Г.     </w:t>
      </w:r>
      <w:r w:rsidR="00D44003">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Этюд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 88 № 11</w:t>
      </w:r>
    </w:p>
    <w:p w14:paraId="0670E995" w14:textId="77777777" w:rsidR="00EF31B3" w:rsidRPr="00EF31B3" w:rsidRDefault="00EF31B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Беотини А.     Этюд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.32 № 30</w:t>
      </w:r>
    </w:p>
    <w:p w14:paraId="34BDBCB7" w14:textId="77777777" w:rsidR="00426660" w:rsidRPr="00814012" w:rsidRDefault="00D44003">
      <w:pPr>
        <w:spacing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lang w:val="ru-RU"/>
        </w:rPr>
        <w:t>Крамер</w:t>
      </w:r>
      <w:r w:rsidRPr="00814012">
        <w:rPr>
          <w:rFonts w:ascii="Times New Roman" w:eastAsia="Geeza Pro" w:hAnsi="Times New Roman"/>
          <w:color w:val="000000"/>
          <w:sz w:val="28"/>
          <w:szCs w:val="28"/>
        </w:rPr>
        <w:t xml:space="preserve"> </w:t>
      </w:r>
      <w:r>
        <w:rPr>
          <w:rFonts w:ascii="Times New Roman" w:eastAsia="Geeza Pro" w:hAnsi="Times New Roman"/>
          <w:color w:val="000000"/>
          <w:sz w:val="28"/>
          <w:szCs w:val="28"/>
          <w:lang w:val="ru-RU"/>
        </w:rPr>
        <w:t>И</w:t>
      </w:r>
      <w:r w:rsidRPr="00814012">
        <w:rPr>
          <w:rFonts w:ascii="Times New Roman" w:eastAsia="Geeza Pro" w:hAnsi="Times New Roman"/>
          <w:color w:val="000000"/>
          <w:sz w:val="28"/>
          <w:szCs w:val="28"/>
        </w:rPr>
        <w:t xml:space="preserve">.      </w:t>
      </w:r>
      <w:r w:rsidR="00EF31B3">
        <w:rPr>
          <w:rFonts w:ascii="Times New Roman" w:eastAsia="Geeza Pro" w:hAnsi="Times New Roman"/>
          <w:color w:val="000000"/>
          <w:sz w:val="28"/>
          <w:szCs w:val="28"/>
          <w:lang w:val="ru-RU"/>
        </w:rPr>
        <w:t>Этюды</w:t>
      </w:r>
      <w:r w:rsidR="00EF31B3" w:rsidRPr="00814012">
        <w:rPr>
          <w:rFonts w:ascii="Times New Roman" w:eastAsia="Geeza Pro" w:hAnsi="Times New Roman"/>
          <w:color w:val="000000"/>
          <w:sz w:val="28"/>
          <w:szCs w:val="28"/>
        </w:rPr>
        <w:t xml:space="preserve"> </w:t>
      </w:r>
      <w:r w:rsidR="00EF31B3">
        <w:rPr>
          <w:rFonts w:ascii="Times New Roman" w:eastAsia="Geeza Pro" w:hAnsi="Times New Roman"/>
          <w:color w:val="000000"/>
          <w:sz w:val="28"/>
          <w:szCs w:val="28"/>
        </w:rPr>
        <w:t>c</w:t>
      </w:r>
      <w:r w:rsidR="00EF31B3" w:rsidRPr="00814012">
        <w:rPr>
          <w:rFonts w:ascii="Times New Roman" w:eastAsia="Geeza Pro" w:hAnsi="Times New Roman"/>
          <w:color w:val="000000"/>
          <w:sz w:val="28"/>
          <w:szCs w:val="28"/>
        </w:rPr>
        <w:t>-</w:t>
      </w:r>
      <w:r w:rsidR="00EF31B3">
        <w:rPr>
          <w:rFonts w:ascii="Times New Roman" w:eastAsia="Geeza Pro" w:hAnsi="Times New Roman"/>
          <w:color w:val="000000"/>
          <w:sz w:val="28"/>
          <w:szCs w:val="28"/>
        </w:rPr>
        <w:t>moll</w:t>
      </w:r>
      <w:r w:rsidR="00EF31B3" w:rsidRPr="00814012">
        <w:rPr>
          <w:rFonts w:ascii="Times New Roman" w:eastAsia="Geeza Pro" w:hAnsi="Times New Roman"/>
          <w:color w:val="000000"/>
          <w:sz w:val="28"/>
          <w:szCs w:val="28"/>
        </w:rPr>
        <w:t xml:space="preserve">, </w:t>
      </w:r>
      <w:r w:rsidR="00EF31B3">
        <w:rPr>
          <w:rFonts w:ascii="Times New Roman" w:eastAsia="Geeza Pro" w:hAnsi="Times New Roman"/>
          <w:color w:val="000000"/>
          <w:sz w:val="28"/>
          <w:szCs w:val="28"/>
        </w:rPr>
        <w:t>B</w:t>
      </w:r>
      <w:r w:rsidR="00EF31B3" w:rsidRPr="00814012">
        <w:rPr>
          <w:rFonts w:ascii="Times New Roman" w:eastAsia="Geeza Pro" w:hAnsi="Times New Roman"/>
          <w:color w:val="000000"/>
          <w:sz w:val="28"/>
          <w:szCs w:val="28"/>
        </w:rPr>
        <w:t>-</w:t>
      </w:r>
      <w:r w:rsidR="00EF31B3">
        <w:rPr>
          <w:rFonts w:ascii="Times New Roman" w:eastAsia="Geeza Pro" w:hAnsi="Times New Roman"/>
          <w:color w:val="000000"/>
          <w:sz w:val="28"/>
          <w:szCs w:val="28"/>
        </w:rPr>
        <w:t>dur</w:t>
      </w:r>
      <w:r w:rsidR="00EF31B3" w:rsidRPr="00814012">
        <w:rPr>
          <w:rFonts w:ascii="Times New Roman" w:eastAsia="Geeza Pro" w:hAnsi="Times New Roman"/>
          <w:color w:val="000000"/>
          <w:sz w:val="28"/>
          <w:szCs w:val="28"/>
        </w:rPr>
        <w:t>,</w:t>
      </w:r>
      <w:r w:rsidR="00426660" w:rsidRPr="00814012">
        <w:rPr>
          <w:rFonts w:ascii="Times New Roman" w:eastAsia="Geeza Pro" w:hAnsi="Times New Roman"/>
          <w:color w:val="000000"/>
          <w:sz w:val="28"/>
          <w:szCs w:val="28"/>
        </w:rPr>
        <w:t xml:space="preserve"> </w:t>
      </w:r>
      <w:r w:rsidR="00EF31B3">
        <w:rPr>
          <w:rFonts w:ascii="Times New Roman" w:eastAsia="Geeza Pro" w:hAnsi="Times New Roman"/>
          <w:color w:val="000000"/>
          <w:sz w:val="28"/>
          <w:szCs w:val="28"/>
        </w:rPr>
        <w:t>a</w:t>
      </w:r>
      <w:r w:rsidR="00EF31B3" w:rsidRPr="00814012">
        <w:rPr>
          <w:rFonts w:ascii="Times New Roman" w:eastAsia="Geeza Pro" w:hAnsi="Times New Roman"/>
          <w:color w:val="000000"/>
          <w:sz w:val="28"/>
          <w:szCs w:val="28"/>
        </w:rPr>
        <w:t>-</w:t>
      </w:r>
      <w:r w:rsidR="00EF31B3">
        <w:rPr>
          <w:rFonts w:ascii="Times New Roman" w:eastAsia="Geeza Pro" w:hAnsi="Times New Roman"/>
          <w:color w:val="000000"/>
          <w:sz w:val="28"/>
          <w:szCs w:val="28"/>
        </w:rPr>
        <w:t>moll</w:t>
      </w:r>
      <w:r w:rsidR="00426660" w:rsidRPr="00814012">
        <w:rPr>
          <w:rFonts w:ascii="Times New Roman" w:eastAsia="Geeza Pro" w:hAnsi="Times New Roman"/>
          <w:color w:val="000000"/>
          <w:sz w:val="28"/>
          <w:szCs w:val="28"/>
        </w:rPr>
        <w:t xml:space="preserve">         </w:t>
      </w:r>
    </w:p>
    <w:p w14:paraId="6DFD8C2C" w14:textId="77777777" w:rsidR="00426660" w:rsidRPr="00814012" w:rsidRDefault="00D44003">
      <w:pPr>
        <w:spacing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lang w:val="ru-RU"/>
        </w:rPr>
        <w:t>Лешгорн</w:t>
      </w:r>
      <w:r w:rsidRPr="00D44003">
        <w:rPr>
          <w:rFonts w:ascii="Times New Roman" w:eastAsia="Geeza Pro" w:hAnsi="Times New Roman"/>
          <w:color w:val="000000"/>
          <w:sz w:val="28"/>
          <w:szCs w:val="28"/>
        </w:rPr>
        <w:t xml:space="preserve"> </w:t>
      </w:r>
      <w:r>
        <w:rPr>
          <w:rFonts w:ascii="Times New Roman" w:eastAsia="Geeza Pro" w:hAnsi="Times New Roman"/>
          <w:color w:val="000000"/>
          <w:sz w:val="28"/>
          <w:szCs w:val="28"/>
          <w:lang w:val="ru-RU"/>
        </w:rPr>
        <w:t>А</w:t>
      </w:r>
      <w:r w:rsidRPr="00D44003">
        <w:rPr>
          <w:rFonts w:ascii="Times New Roman" w:eastAsia="Geeza Pro" w:hAnsi="Times New Roman"/>
          <w:color w:val="000000"/>
          <w:sz w:val="28"/>
          <w:szCs w:val="28"/>
        </w:rPr>
        <w:t xml:space="preserve">.    </w:t>
      </w:r>
      <w:r w:rsidR="00C028B4">
        <w:rPr>
          <w:rFonts w:ascii="Times New Roman" w:eastAsia="Geeza Pro" w:hAnsi="Times New Roman"/>
          <w:color w:val="000000"/>
          <w:sz w:val="28"/>
          <w:szCs w:val="28"/>
          <w:lang w:val="ru-RU"/>
        </w:rPr>
        <w:t>Этюды</w:t>
      </w:r>
      <w:r w:rsidR="00C028B4" w:rsidRPr="00814012">
        <w:rPr>
          <w:rFonts w:ascii="Times New Roman" w:eastAsia="Geeza Pro" w:hAnsi="Times New Roman"/>
          <w:color w:val="000000"/>
          <w:sz w:val="28"/>
          <w:szCs w:val="28"/>
        </w:rPr>
        <w:t xml:space="preserve"> </w:t>
      </w:r>
      <w:r w:rsidR="00C028B4">
        <w:rPr>
          <w:rFonts w:ascii="Times New Roman" w:eastAsia="Geeza Pro" w:hAnsi="Times New Roman"/>
          <w:color w:val="000000"/>
          <w:sz w:val="28"/>
          <w:szCs w:val="28"/>
        </w:rPr>
        <w:t>op</w:t>
      </w:r>
      <w:r w:rsidR="00C028B4" w:rsidRPr="00814012">
        <w:rPr>
          <w:rFonts w:ascii="Times New Roman" w:eastAsia="Geeza Pro" w:hAnsi="Times New Roman"/>
          <w:color w:val="000000"/>
          <w:sz w:val="28"/>
          <w:szCs w:val="28"/>
        </w:rPr>
        <w:t>.66 № 11, 14, 17</w:t>
      </w:r>
    </w:p>
    <w:p w14:paraId="32F77011" w14:textId="77777777" w:rsidR="00D44003" w:rsidRDefault="00C028B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w:t>
      </w:r>
      <w:r w:rsidRPr="00814012">
        <w:rPr>
          <w:rFonts w:ascii="Times New Roman" w:eastAsia="Geeza Pro" w:hAnsi="Times New Roman"/>
          <w:color w:val="000000"/>
          <w:sz w:val="28"/>
          <w:szCs w:val="28"/>
        </w:rPr>
        <w:t xml:space="preserve"> </w:t>
      </w:r>
      <w:r>
        <w:rPr>
          <w:rFonts w:ascii="Times New Roman" w:eastAsia="Geeza Pro" w:hAnsi="Times New Roman"/>
          <w:color w:val="000000"/>
          <w:sz w:val="28"/>
          <w:szCs w:val="28"/>
          <w:lang w:val="ru-RU"/>
        </w:rPr>
        <w:t>К</w:t>
      </w:r>
      <w:r w:rsidRPr="00814012">
        <w:rPr>
          <w:rFonts w:ascii="Times New Roman" w:eastAsia="Geeza Pro" w:hAnsi="Times New Roman"/>
          <w:color w:val="000000"/>
          <w:sz w:val="28"/>
          <w:szCs w:val="28"/>
        </w:rPr>
        <w:t xml:space="preserve">.    </w:t>
      </w:r>
      <w:r w:rsidR="00D44003" w:rsidRPr="00814012">
        <w:rPr>
          <w:rFonts w:ascii="Times New Roman" w:eastAsia="Geeza Pro" w:hAnsi="Times New Roman"/>
          <w:color w:val="000000"/>
          <w:sz w:val="28"/>
          <w:szCs w:val="28"/>
        </w:rPr>
        <w:t xml:space="preserve">    </w:t>
      </w:r>
      <w:r w:rsidR="00426660">
        <w:rPr>
          <w:rFonts w:ascii="Times New Roman" w:eastAsia="Geeza Pro" w:hAnsi="Times New Roman"/>
          <w:color w:val="000000"/>
          <w:sz w:val="28"/>
          <w:szCs w:val="28"/>
          <w:lang w:val="ru-RU"/>
        </w:rPr>
        <w:t>Этюды соч.299 и соч.740</w:t>
      </w:r>
    </w:p>
    <w:p w14:paraId="59930E39" w14:textId="77777777" w:rsidR="00D44003" w:rsidRPr="00D44003" w:rsidRDefault="00D4400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Шитте Л.       Этюды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 xml:space="preserve">.75 №5,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 68 № 23</w:t>
      </w:r>
    </w:p>
    <w:p w14:paraId="79957692" w14:textId="77777777" w:rsidR="00426660" w:rsidRDefault="00426660">
      <w:pPr>
        <w:pStyle w:val="15"/>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Произведения крупной формы</w:t>
      </w:r>
    </w:p>
    <w:p w14:paraId="75F2C562" w14:textId="77777777" w:rsidR="00426660" w:rsidRDefault="00D44003" w:rsidP="00D4400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426660">
        <w:rPr>
          <w:rFonts w:ascii="Times New Roman" w:eastAsia="Geeza Pro" w:hAnsi="Times New Roman"/>
          <w:color w:val="000000"/>
          <w:sz w:val="28"/>
          <w:szCs w:val="28"/>
          <w:lang w:val="ru-RU"/>
        </w:rPr>
        <w:t xml:space="preserve">    Сонаты №№ 1, 5, 6, 8, 9, 10 (отдельные части)</w:t>
      </w:r>
    </w:p>
    <w:p w14:paraId="7D8B34A9" w14:textId="77777777"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p>
    <w:p w14:paraId="60704588" w14:textId="77777777" w:rsidR="00426660" w:rsidRPr="00D44003" w:rsidRDefault="00426660" w:rsidP="00D4400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w:t>
      </w:r>
      <w:r w:rsidR="00D44003">
        <w:rPr>
          <w:rFonts w:ascii="Times New Roman" w:eastAsia="Geeza Pro" w:hAnsi="Times New Roman"/>
          <w:color w:val="000000"/>
          <w:sz w:val="28"/>
          <w:szCs w:val="28"/>
          <w:lang w:val="ru-RU"/>
        </w:rPr>
        <w:t xml:space="preserve"> Й.         Легкая Соната </w:t>
      </w:r>
      <w:r w:rsidR="00D44003">
        <w:rPr>
          <w:rFonts w:ascii="Times New Roman" w:eastAsia="Geeza Pro" w:hAnsi="Times New Roman"/>
          <w:color w:val="000000"/>
          <w:sz w:val="28"/>
          <w:szCs w:val="28"/>
        </w:rPr>
        <w:t>G</w:t>
      </w:r>
      <w:r w:rsidR="00D44003" w:rsidRPr="00D44003">
        <w:rPr>
          <w:rFonts w:ascii="Times New Roman" w:eastAsia="Geeza Pro" w:hAnsi="Times New Roman"/>
          <w:color w:val="000000"/>
          <w:sz w:val="28"/>
          <w:szCs w:val="28"/>
          <w:lang w:val="ru-RU"/>
        </w:rPr>
        <w:t>-</w:t>
      </w:r>
      <w:r w:rsidR="00D44003">
        <w:rPr>
          <w:rFonts w:ascii="Times New Roman" w:eastAsia="Geeza Pro" w:hAnsi="Times New Roman"/>
          <w:color w:val="000000"/>
          <w:sz w:val="28"/>
          <w:szCs w:val="28"/>
        </w:rPr>
        <w:t>dur</w:t>
      </w:r>
      <w:r w:rsidR="00D44003" w:rsidRPr="00D44003">
        <w:rPr>
          <w:rFonts w:ascii="Times New Roman" w:eastAsia="Geeza Pro" w:hAnsi="Times New Roman"/>
          <w:color w:val="000000"/>
          <w:sz w:val="28"/>
          <w:szCs w:val="28"/>
          <w:lang w:val="ru-RU"/>
        </w:rPr>
        <w:t xml:space="preserve"> </w:t>
      </w:r>
      <w:r w:rsidR="00D44003">
        <w:rPr>
          <w:rFonts w:ascii="Times New Roman" w:eastAsia="Geeza Pro" w:hAnsi="Times New Roman"/>
          <w:color w:val="000000"/>
          <w:sz w:val="28"/>
          <w:szCs w:val="28"/>
          <w:lang w:val="ru-RU"/>
        </w:rPr>
        <w:t>(</w:t>
      </w:r>
      <w:r w:rsidR="00D44003">
        <w:rPr>
          <w:rFonts w:ascii="Times New Roman" w:eastAsia="Geeza Pro" w:hAnsi="Times New Roman"/>
          <w:color w:val="000000"/>
          <w:sz w:val="28"/>
          <w:szCs w:val="28"/>
        </w:rPr>
        <w:t>I</w:t>
      </w:r>
      <w:r w:rsidR="00D44003">
        <w:rPr>
          <w:rFonts w:ascii="Times New Roman" w:eastAsia="Geeza Pro" w:hAnsi="Times New Roman"/>
          <w:color w:val="000000"/>
          <w:sz w:val="28"/>
          <w:szCs w:val="28"/>
          <w:lang w:val="ru-RU"/>
        </w:rPr>
        <w:t>ч.)</w:t>
      </w:r>
    </w:p>
    <w:p w14:paraId="4E286246" w14:textId="77777777" w:rsidR="00426660" w:rsidRDefault="00D44003" w:rsidP="00D4400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Сонатина</w:t>
      </w:r>
      <w:r w:rsidRPr="00D44003">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Es</w:t>
      </w:r>
      <w:r w:rsidRPr="00D44003">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dur</w:t>
      </w:r>
      <w:r w:rsidRPr="00D44003">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op</w:t>
      </w:r>
      <w:r w:rsidRPr="00D44003">
        <w:rPr>
          <w:rFonts w:ascii="Times New Roman" w:eastAsia="Geeza Pro" w:hAnsi="Times New Roman"/>
          <w:color w:val="000000"/>
          <w:sz w:val="28"/>
          <w:szCs w:val="28"/>
          <w:lang w:val="ru-RU"/>
        </w:rPr>
        <w:t>.37 № 1 (</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ч.</w:t>
      </w:r>
      <w:r w:rsidRPr="00D44003">
        <w:rPr>
          <w:rFonts w:ascii="Times New Roman" w:eastAsia="Geeza Pro" w:hAnsi="Times New Roman"/>
          <w:color w:val="000000"/>
          <w:sz w:val="28"/>
          <w:szCs w:val="28"/>
          <w:lang w:val="ru-RU"/>
        </w:rPr>
        <w:t>)</w:t>
      </w:r>
    </w:p>
    <w:p w14:paraId="7E4EF889" w14:textId="77777777" w:rsidR="001E4E86" w:rsidRPr="00814012" w:rsidRDefault="00D44003" w:rsidP="00D4400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Сонатина </w:t>
      </w:r>
      <w:r>
        <w:rPr>
          <w:rFonts w:ascii="Times New Roman" w:eastAsia="Geeza Pro" w:hAnsi="Times New Roman"/>
          <w:color w:val="000000"/>
          <w:sz w:val="28"/>
          <w:szCs w:val="28"/>
        </w:rPr>
        <w:t>B</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 xml:space="preserve">. 38 № 2  </w:t>
      </w:r>
    </w:p>
    <w:p w14:paraId="36A18932" w14:textId="77777777" w:rsidR="001E4E86" w:rsidRDefault="001E4E86" w:rsidP="00D4400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Кулау Ф.       Сонатина </w:t>
      </w:r>
      <w:r>
        <w:rPr>
          <w:rFonts w:ascii="Times New Roman" w:eastAsia="Geeza Pro" w:hAnsi="Times New Roman"/>
          <w:color w:val="000000"/>
          <w:sz w:val="28"/>
          <w:szCs w:val="28"/>
        </w:rPr>
        <w:t>G</w:t>
      </w:r>
      <w:r w:rsidRPr="001E4E86">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 20 № 2 (</w:t>
      </w:r>
      <w:r>
        <w:rPr>
          <w:rFonts w:ascii="Times New Roman" w:eastAsia="Geeza Pro" w:hAnsi="Times New Roman"/>
          <w:color w:val="000000"/>
          <w:sz w:val="28"/>
          <w:szCs w:val="28"/>
        </w:rPr>
        <w:t>III</w:t>
      </w:r>
      <w:r>
        <w:rPr>
          <w:rFonts w:ascii="Times New Roman" w:eastAsia="Geeza Pro" w:hAnsi="Times New Roman"/>
          <w:color w:val="000000"/>
          <w:sz w:val="28"/>
          <w:szCs w:val="28"/>
          <w:lang w:val="ru-RU"/>
        </w:rPr>
        <w:t>ч.)</w:t>
      </w:r>
      <w:r w:rsidR="00D44003">
        <w:rPr>
          <w:rFonts w:ascii="Times New Roman" w:eastAsia="Geeza Pro" w:hAnsi="Times New Roman"/>
          <w:color w:val="000000"/>
          <w:sz w:val="28"/>
          <w:szCs w:val="28"/>
          <w:lang w:val="ru-RU"/>
        </w:rPr>
        <w:t xml:space="preserve"> </w:t>
      </w:r>
    </w:p>
    <w:p w14:paraId="6E190C84" w14:textId="77777777" w:rsidR="00D44003" w:rsidRPr="001E4E86" w:rsidRDefault="001E4E86" w:rsidP="00D44003">
      <w:pPr>
        <w:spacing w:line="360" w:lineRule="auto"/>
        <w:jc w:val="both"/>
        <w:rPr>
          <w:rFonts w:ascii="Times New Roman" w:eastAsia="Geeza Pro" w:hAnsi="Times New Roman"/>
          <w:color w:val="000000"/>
          <w:sz w:val="28"/>
          <w:szCs w:val="28"/>
          <w:lang w:val="ru-RU"/>
        </w:rPr>
      </w:pPr>
      <w:r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Сонатина</w:t>
      </w:r>
      <w:r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sidRPr="001E4E86">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op</w:t>
      </w:r>
      <w:r w:rsidRPr="001E4E86">
        <w:rPr>
          <w:rFonts w:ascii="Times New Roman" w:eastAsia="Geeza Pro" w:hAnsi="Times New Roman"/>
          <w:color w:val="000000"/>
          <w:sz w:val="28"/>
          <w:szCs w:val="28"/>
          <w:lang w:val="ru-RU"/>
        </w:rPr>
        <w:t>.88 № 1 (</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ч.</w:t>
      </w:r>
      <w:r w:rsidRPr="001E4E86">
        <w:rPr>
          <w:rFonts w:ascii="Times New Roman" w:eastAsia="Geeza Pro" w:hAnsi="Times New Roman"/>
          <w:color w:val="000000"/>
          <w:sz w:val="28"/>
          <w:szCs w:val="28"/>
          <w:lang w:val="ru-RU"/>
        </w:rPr>
        <w:t>)</w:t>
      </w:r>
      <w:r w:rsidR="00D44003" w:rsidRPr="001E4E86">
        <w:rPr>
          <w:rFonts w:ascii="Times New Roman" w:eastAsia="Geeza Pro" w:hAnsi="Times New Roman"/>
          <w:color w:val="000000"/>
          <w:sz w:val="28"/>
          <w:szCs w:val="28"/>
          <w:lang w:val="ru-RU"/>
        </w:rPr>
        <w:t xml:space="preserve">                      </w:t>
      </w:r>
    </w:p>
    <w:p w14:paraId="52021D7C" w14:textId="77777777" w:rsidR="001E4E86" w:rsidRPr="001E4E86" w:rsidRDefault="001E4E86" w:rsidP="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w:t>
      </w:r>
      <w:r w:rsidR="00D44003">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Сонаты</w:t>
      </w:r>
      <w:r w:rsidR="00426660" w:rsidRPr="001E4E86">
        <w:rPr>
          <w:rFonts w:ascii="Times New Roman" w:eastAsia="Geeza Pro" w:hAnsi="Times New Roman"/>
          <w:color w:val="000000"/>
          <w:sz w:val="28"/>
          <w:szCs w:val="28"/>
          <w:lang w:val="ru-RU"/>
        </w:rPr>
        <w:t xml:space="preserve">:  </w:t>
      </w:r>
      <w:r w:rsidR="00D44003">
        <w:rPr>
          <w:rFonts w:ascii="Times New Roman" w:eastAsia="Geeza Pro" w:hAnsi="Times New Roman"/>
          <w:color w:val="000000"/>
          <w:sz w:val="28"/>
          <w:szCs w:val="28"/>
          <w:lang w:val="ru-RU"/>
        </w:rPr>
        <w:t>С</w:t>
      </w:r>
      <w:r w:rsidR="00D44003" w:rsidRPr="001E4E86">
        <w:rPr>
          <w:rFonts w:ascii="Times New Roman" w:eastAsia="Geeza Pro" w:hAnsi="Times New Roman"/>
          <w:color w:val="000000"/>
          <w:sz w:val="28"/>
          <w:szCs w:val="28"/>
          <w:lang w:val="ru-RU"/>
        </w:rPr>
        <w:t>-</w:t>
      </w:r>
      <w:r w:rsidR="00D44003">
        <w:rPr>
          <w:rFonts w:ascii="Times New Roman" w:eastAsia="Geeza Pro" w:hAnsi="Times New Roman"/>
          <w:color w:val="000000"/>
          <w:sz w:val="28"/>
          <w:szCs w:val="28"/>
        </w:rPr>
        <w:t>dur</w:t>
      </w:r>
      <w:r w:rsidR="00135184" w:rsidRPr="001E4E86">
        <w:rPr>
          <w:rFonts w:ascii="Times New Roman" w:eastAsia="Geeza Pro" w:hAnsi="Times New Roman"/>
          <w:color w:val="000000"/>
          <w:sz w:val="28"/>
          <w:szCs w:val="28"/>
          <w:lang w:val="ru-RU"/>
        </w:rPr>
        <w:t xml:space="preserve">, </w:t>
      </w:r>
      <w:r w:rsidR="00D44003">
        <w:rPr>
          <w:rFonts w:ascii="Times New Roman" w:eastAsia="Geeza Pro" w:hAnsi="Times New Roman"/>
          <w:color w:val="000000"/>
          <w:sz w:val="28"/>
          <w:szCs w:val="28"/>
        </w:rPr>
        <w:t>F</w:t>
      </w:r>
      <w:r w:rsidR="00D44003" w:rsidRPr="001E4E86">
        <w:rPr>
          <w:rFonts w:ascii="Times New Roman" w:eastAsia="Geeza Pro" w:hAnsi="Times New Roman"/>
          <w:color w:val="000000"/>
          <w:sz w:val="28"/>
          <w:szCs w:val="28"/>
          <w:lang w:val="ru-RU"/>
        </w:rPr>
        <w:t>-</w:t>
      </w:r>
      <w:r w:rsidR="00D44003">
        <w:rPr>
          <w:rFonts w:ascii="Times New Roman" w:eastAsia="Geeza Pro" w:hAnsi="Times New Roman"/>
          <w:color w:val="000000"/>
          <w:sz w:val="28"/>
          <w:szCs w:val="28"/>
        </w:rPr>
        <w:t>dur</w:t>
      </w:r>
      <w:r w:rsidR="00135184"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D</w:t>
      </w:r>
      <w:r w:rsidRPr="001E4E86">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00135184"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B</w:t>
      </w:r>
      <w:r w:rsidRPr="001E4E86">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Es</w:t>
      </w:r>
      <w:r w:rsidRPr="001E4E86">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III</w:t>
      </w:r>
      <w:r>
        <w:rPr>
          <w:rFonts w:ascii="Times New Roman" w:eastAsia="Geeza Pro" w:hAnsi="Times New Roman"/>
          <w:color w:val="000000"/>
          <w:sz w:val="28"/>
          <w:szCs w:val="28"/>
          <w:lang w:val="ru-RU"/>
        </w:rPr>
        <w:t>ч</w:t>
      </w:r>
      <w:r w:rsidRPr="001E4E86">
        <w:rPr>
          <w:rFonts w:ascii="Times New Roman" w:eastAsia="Geeza Pro" w:hAnsi="Times New Roman"/>
          <w:color w:val="000000"/>
          <w:sz w:val="28"/>
          <w:szCs w:val="28"/>
          <w:lang w:val="ru-RU"/>
        </w:rPr>
        <w:t>.</w:t>
      </w:r>
    </w:p>
    <w:p w14:paraId="36320FDD" w14:textId="77777777" w:rsidR="001E4E86" w:rsidRPr="00814012" w:rsidRDefault="001E4E86" w:rsidP="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Концерт № </w:t>
      </w:r>
      <w:r w:rsidR="00426660">
        <w:rPr>
          <w:rFonts w:ascii="Times New Roman" w:eastAsia="Geeza Pro" w:hAnsi="Times New Roman"/>
          <w:color w:val="000000"/>
          <w:sz w:val="28"/>
          <w:szCs w:val="28"/>
          <w:lang w:val="ru-RU"/>
        </w:rPr>
        <w:t>17</w:t>
      </w:r>
    </w:p>
    <w:p w14:paraId="399767C1" w14:textId="77777777" w:rsidR="001E4E86" w:rsidRDefault="001E4E86" w:rsidP="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Чимароза Д.    Соната </w:t>
      </w:r>
      <w:r>
        <w:rPr>
          <w:rFonts w:ascii="Times New Roman" w:eastAsia="Geeza Pro" w:hAnsi="Times New Roman"/>
          <w:color w:val="000000"/>
          <w:sz w:val="28"/>
          <w:szCs w:val="28"/>
        </w:rPr>
        <w:t>A</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0074221F" w14:textId="77777777" w:rsidR="001E4E86" w:rsidRDefault="001E4E86" w:rsidP="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Шпиндлер Ф.  Сонатины </w:t>
      </w:r>
      <w:r>
        <w:rPr>
          <w:rFonts w:ascii="Times New Roman" w:eastAsia="Geeza Pro" w:hAnsi="Times New Roman"/>
          <w:color w:val="000000"/>
          <w:sz w:val="28"/>
          <w:szCs w:val="28"/>
        </w:rPr>
        <w:t>G</w:t>
      </w:r>
      <w:r w:rsidRPr="001E4E86">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814012">
        <w:rPr>
          <w:rFonts w:ascii="Times New Roman" w:eastAsia="Geeza Pro" w:hAnsi="Times New Roman"/>
          <w:color w:val="000000"/>
          <w:sz w:val="28"/>
          <w:szCs w:val="28"/>
          <w:lang w:val="ru-RU"/>
        </w:rPr>
        <w:t xml:space="preserve"> </w:t>
      </w:r>
    </w:p>
    <w:p w14:paraId="024DABEC" w14:textId="77777777"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p>
    <w:p w14:paraId="78C93A19" w14:textId="77777777" w:rsidR="00426660" w:rsidRDefault="00426660">
      <w:pPr>
        <w:pStyle w:val="15"/>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14:paraId="5AC6D3B7" w14:textId="77777777" w:rsidR="00426660" w:rsidRDefault="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«Баратель»</w:t>
      </w:r>
    </w:p>
    <w:p w14:paraId="18B5041A" w14:textId="77777777" w:rsidR="001E4E86" w:rsidRDefault="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Гаврили В.     «Генерал идёт»</w:t>
      </w:r>
    </w:p>
    <w:p w14:paraId="736B0D25" w14:textId="77777777" w:rsidR="001E4E86" w:rsidRDefault="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Глазунов А.    «Мазурка»</w:t>
      </w:r>
    </w:p>
    <w:p w14:paraId="6CE42B04" w14:textId="77777777" w:rsidR="001E4E86" w:rsidRDefault="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 М.     «Тарантелла»</w:t>
      </w:r>
    </w:p>
    <w:p w14:paraId="08532BEC" w14:textId="77777777" w:rsidR="001E4E86" w:rsidRDefault="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 Р.        «Прелюд»</w:t>
      </w:r>
    </w:p>
    <w:p w14:paraId="79C8ACC3" w14:textId="77777777" w:rsidR="00426660" w:rsidRPr="001E4E86" w:rsidRDefault="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Поэтическая картинка </w:t>
      </w:r>
      <w:r>
        <w:rPr>
          <w:rFonts w:ascii="Times New Roman" w:eastAsia="Geeza Pro" w:hAnsi="Times New Roman"/>
          <w:color w:val="000000"/>
          <w:sz w:val="28"/>
          <w:szCs w:val="28"/>
        </w:rPr>
        <w:t>e</w:t>
      </w:r>
      <w:r w:rsidRPr="004C5237">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22989F3D" w14:textId="77777777" w:rsidR="00426660"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Дебюсси К.   «Маленький негритёнок»</w:t>
      </w:r>
    </w:p>
    <w:p w14:paraId="5421BE4D" w14:textId="77777777" w:rsidR="004C5237"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Коровицын В. «Полонез», «Чардаш», «Тарантелла»</w:t>
      </w:r>
    </w:p>
    <w:p w14:paraId="2D8E7354" w14:textId="77777777" w:rsidR="004C5237"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Лядов Л.         «Маленький вальс»</w:t>
      </w:r>
    </w:p>
    <w:p w14:paraId="4CEB31CF" w14:textId="77777777" w:rsidR="00426660"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Мендельсон Ф.  </w:t>
      </w:r>
      <w:r w:rsidR="00426660">
        <w:rPr>
          <w:rFonts w:ascii="Times New Roman" w:eastAsia="Geeza Pro" w:hAnsi="Times New Roman"/>
          <w:color w:val="000000"/>
          <w:sz w:val="28"/>
          <w:szCs w:val="28"/>
          <w:lang w:val="ru-RU"/>
        </w:rPr>
        <w:t>Песни без слов (по выбору)</w:t>
      </w:r>
    </w:p>
    <w:p w14:paraId="75E2B94C" w14:textId="77777777" w:rsidR="004C5237"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Мусоргский М.  «Слеза»</w:t>
      </w:r>
    </w:p>
    <w:p w14:paraId="15EB966B" w14:textId="77777777" w:rsidR="00426660"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«Тарантелла»</w:t>
      </w:r>
    </w:p>
    <w:p w14:paraId="09F63974" w14:textId="77777777" w:rsidR="004C5237"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Регер М.         «Листок из альбома» соч.44 № 1</w:t>
      </w:r>
    </w:p>
    <w:p w14:paraId="4606BB8E" w14:textId="77777777" w:rsidR="004C5237"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Скултэ А.        «Ариетта»</w:t>
      </w:r>
    </w:p>
    <w:p w14:paraId="0B561B11" w14:textId="77777777" w:rsidR="004C5237"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Хачатурян А.    «Подражание народному»</w:t>
      </w:r>
    </w:p>
    <w:p w14:paraId="015924E9" w14:textId="77777777" w:rsidR="00426660"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Чайковский П.  </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«Песенка без слов», «Подснежник», «Песнь жаворонкова»</w:t>
      </w:r>
    </w:p>
    <w:p w14:paraId="53E9A7EE" w14:textId="77777777" w:rsidR="004C5237"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«Вальс-шутка»</w:t>
      </w:r>
    </w:p>
    <w:p w14:paraId="45DC3286" w14:textId="77777777" w:rsidR="00426660" w:rsidRPr="004C5237" w:rsidRDefault="004C5237" w:rsidP="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Шуберт Ф.          </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«Музыкальный момент» </w:t>
      </w:r>
      <w:r>
        <w:rPr>
          <w:rFonts w:ascii="Times New Roman" w:eastAsia="Geeza Pro" w:hAnsi="Times New Roman"/>
          <w:color w:val="000000"/>
          <w:sz w:val="28"/>
          <w:szCs w:val="28"/>
        </w:rPr>
        <w:t>f</w:t>
      </w:r>
      <w:r w:rsidRPr="004C5237">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«Скерцо» </w:t>
      </w:r>
    </w:p>
    <w:p w14:paraId="2B8B148D"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11A01ED8" w14:textId="77777777" w:rsidR="00426660" w:rsidRDefault="00426660">
      <w:pPr>
        <w:keepNext/>
        <w:spacing w:line="360" w:lineRule="auto"/>
        <w:jc w:val="both"/>
        <w:rPr>
          <w:rFonts w:ascii="Times New Roman" w:eastAsia="Geeza Pro" w:hAnsi="Times New Roman"/>
          <w:b/>
          <w:color w:val="000000"/>
          <w:sz w:val="28"/>
          <w:szCs w:val="28"/>
          <w:lang w:val="ru-RU"/>
        </w:rPr>
      </w:pPr>
      <w:r w:rsidRPr="00814012">
        <w:rPr>
          <w:rFonts w:ascii="Times New Roman" w:eastAsia="Geeza Pro" w:hAnsi="Times New Roman"/>
          <w:b/>
          <w:color w:val="000000"/>
          <w:sz w:val="28"/>
          <w:szCs w:val="28"/>
          <w:lang w:val="ru-RU"/>
        </w:rPr>
        <w:t>Примеры экзаменационных программ</w:t>
      </w:r>
    </w:p>
    <w:p w14:paraId="46CC1218"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14:paraId="1DDF0374" w14:textId="77777777" w:rsidR="00D94615" w:rsidRDefault="00D94615">
      <w:pPr>
        <w:spacing w:line="360" w:lineRule="auto"/>
        <w:jc w:val="both"/>
        <w:rPr>
          <w:rFonts w:ascii="Times New Roman" w:eastAsia="ヒラギノ角ゴ Pro W3" w:hAnsi="Times New Roman"/>
          <w:i/>
          <w:color w:val="000000"/>
          <w:sz w:val="28"/>
          <w:szCs w:val="28"/>
          <w:lang w:val="ru-RU"/>
        </w:rPr>
      </w:pPr>
      <w:r>
        <w:rPr>
          <w:rFonts w:ascii="Times New Roman" w:eastAsia="Geeza Pro" w:hAnsi="Times New Roman"/>
          <w:color w:val="000000"/>
          <w:sz w:val="28"/>
          <w:szCs w:val="28"/>
          <w:lang w:val="ru-RU"/>
        </w:rPr>
        <w:t>Клементи М.       Сонатина В-</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 38 №2</w:t>
      </w:r>
    </w:p>
    <w:p w14:paraId="0F943FBA" w14:textId="77777777" w:rsidR="00426660" w:rsidRDefault="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FB35C1">
        <w:rPr>
          <w:rFonts w:ascii="Times New Roman" w:eastAsia="Geeza Pro" w:hAnsi="Times New Roman"/>
          <w:color w:val="000000"/>
          <w:sz w:val="28"/>
          <w:szCs w:val="28"/>
          <w:lang w:val="ru-RU"/>
        </w:rPr>
        <w:t xml:space="preserve">Двухголосная </w:t>
      </w:r>
      <w:r w:rsidR="00426660">
        <w:rPr>
          <w:rFonts w:ascii="Times New Roman" w:eastAsia="Geeza Pro" w:hAnsi="Times New Roman"/>
          <w:color w:val="000000"/>
          <w:sz w:val="28"/>
          <w:szCs w:val="28"/>
          <w:lang w:val="ru-RU"/>
        </w:rPr>
        <w:t xml:space="preserve"> инвенция </w:t>
      </w:r>
      <w:r w:rsidR="00FB35C1">
        <w:rPr>
          <w:rFonts w:ascii="Times New Roman" w:eastAsia="Geeza Pro" w:hAnsi="Times New Roman"/>
          <w:color w:val="000000"/>
          <w:sz w:val="28"/>
          <w:szCs w:val="28"/>
        </w:rPr>
        <w:t>a</w:t>
      </w:r>
      <w:r w:rsidR="00FB35C1" w:rsidRPr="00AC3ECC">
        <w:rPr>
          <w:rFonts w:ascii="Times New Roman" w:eastAsia="Geeza Pro" w:hAnsi="Times New Roman"/>
          <w:color w:val="000000"/>
          <w:sz w:val="28"/>
          <w:szCs w:val="28"/>
          <w:lang w:val="ru-RU"/>
        </w:rPr>
        <w:t>-</w:t>
      </w:r>
      <w:r w:rsidR="00FB35C1">
        <w:rPr>
          <w:rFonts w:ascii="Times New Roman" w:eastAsia="Geeza Pro" w:hAnsi="Times New Roman"/>
          <w:color w:val="000000"/>
          <w:sz w:val="28"/>
          <w:szCs w:val="28"/>
        </w:rPr>
        <w:t>moll</w:t>
      </w:r>
    </w:p>
    <w:p w14:paraId="455D7A18" w14:textId="77777777" w:rsidR="00D94615" w:rsidRPr="00D94615" w:rsidRDefault="00D9461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Гаврилин В.       «Генерал  идёт»</w:t>
      </w:r>
    </w:p>
    <w:p w14:paraId="2E21B50D"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14:paraId="5E2B6E64" w14:textId="77777777" w:rsidR="00426660" w:rsidRPr="00814012" w:rsidRDefault="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Трёхголосная</w:t>
      </w:r>
      <w:r w:rsidRPr="00814012">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инвенция </w:t>
      </w:r>
      <w:r>
        <w:rPr>
          <w:rFonts w:ascii="Times New Roman" w:eastAsia="Geeza Pro" w:hAnsi="Times New Roman"/>
          <w:color w:val="000000"/>
          <w:sz w:val="28"/>
          <w:szCs w:val="28"/>
        </w:rPr>
        <w:t>h</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4336D4C9" w14:textId="77777777" w:rsidR="00426660" w:rsidRDefault="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Этюды №№1, 37</w:t>
      </w:r>
      <w:r w:rsidRPr="00AC3EC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 740</w:t>
      </w:r>
    </w:p>
    <w:p w14:paraId="298DF06C" w14:textId="77777777" w:rsidR="00AC3ECC" w:rsidRPr="00AC3ECC" w:rsidRDefault="00AC3ECC">
      <w:pPr>
        <w:spacing w:line="360" w:lineRule="auto"/>
        <w:jc w:val="both"/>
        <w:rPr>
          <w:rFonts w:ascii="Times New Roman" w:eastAsia="ヒラギノ角ゴ Pro W3" w:hAnsi="Times New Roman"/>
          <w:color w:val="000000"/>
          <w:sz w:val="28"/>
          <w:szCs w:val="28"/>
          <w:lang w:val="ru-RU"/>
        </w:rPr>
      </w:pPr>
      <w:r w:rsidRPr="00AC3ECC">
        <w:rPr>
          <w:rFonts w:ascii="Times New Roman" w:eastAsia="ヒラギノ角ゴ Pro W3" w:hAnsi="Times New Roman"/>
          <w:color w:val="000000"/>
          <w:sz w:val="28"/>
          <w:szCs w:val="28"/>
          <w:lang w:val="ru-RU"/>
        </w:rPr>
        <w:t>Бетховен Л</w:t>
      </w:r>
      <w:r>
        <w:rPr>
          <w:rFonts w:ascii="Times New Roman" w:eastAsia="ヒラギノ角ゴ Pro W3" w:hAnsi="Times New Roman"/>
          <w:color w:val="000000"/>
          <w:sz w:val="28"/>
          <w:szCs w:val="28"/>
          <w:lang w:val="ru-RU"/>
        </w:rPr>
        <w:t xml:space="preserve">.       Соната №1 </w:t>
      </w:r>
    </w:p>
    <w:p w14:paraId="454D2B10"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14:paraId="3C79D7C2" w14:textId="77777777" w:rsidR="00426660" w:rsidRPr="00AC3ECC" w:rsidRDefault="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135184">
        <w:rPr>
          <w:rFonts w:ascii="Times New Roman" w:eastAsia="Geeza Pro" w:hAnsi="Times New Roman"/>
          <w:color w:val="000000"/>
          <w:sz w:val="28"/>
          <w:szCs w:val="28"/>
          <w:lang w:val="ru-RU"/>
        </w:rPr>
        <w:t xml:space="preserve">ХТК 1-й том, Прелюдия и фуга </w:t>
      </w:r>
      <w:r>
        <w:rPr>
          <w:rFonts w:ascii="Times New Roman" w:eastAsia="Geeza Pro" w:hAnsi="Times New Roman"/>
          <w:color w:val="000000"/>
          <w:sz w:val="28"/>
          <w:szCs w:val="28"/>
        </w:rPr>
        <w:t>D</w:t>
      </w:r>
      <w:r w:rsidRPr="00AC3EC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29570A3D"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w:t>
      </w:r>
      <w:r w:rsidR="00AC3ECC">
        <w:rPr>
          <w:rFonts w:ascii="Times New Roman" w:eastAsia="Geeza Pro" w:hAnsi="Times New Roman"/>
          <w:color w:val="000000"/>
          <w:sz w:val="28"/>
          <w:szCs w:val="28"/>
          <w:lang w:val="ru-RU"/>
        </w:rPr>
        <w:t xml:space="preserve">ни К.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Этюд № 3</w:t>
      </w:r>
      <w:r w:rsidR="00AC3ECC" w:rsidRPr="00AC3ECC">
        <w:rPr>
          <w:rFonts w:ascii="Times New Roman" w:eastAsia="Geeza Pro" w:hAnsi="Times New Roman"/>
          <w:color w:val="000000"/>
          <w:sz w:val="28"/>
          <w:szCs w:val="28"/>
          <w:lang w:val="ru-RU"/>
        </w:rPr>
        <w:t xml:space="preserve"> </w:t>
      </w:r>
      <w:r w:rsidR="00AC3ECC">
        <w:rPr>
          <w:rFonts w:ascii="Times New Roman" w:eastAsia="Geeza Pro" w:hAnsi="Times New Roman"/>
          <w:color w:val="000000"/>
          <w:sz w:val="28"/>
          <w:szCs w:val="28"/>
        </w:rPr>
        <w:t>c</w:t>
      </w:r>
      <w:r w:rsidR="00AC3ECC">
        <w:rPr>
          <w:rFonts w:ascii="Times New Roman" w:eastAsia="Geeza Pro" w:hAnsi="Times New Roman"/>
          <w:color w:val="000000"/>
          <w:sz w:val="28"/>
          <w:szCs w:val="28"/>
          <w:lang w:val="ru-RU"/>
        </w:rPr>
        <w:t>оч.740</w:t>
      </w:r>
    </w:p>
    <w:p w14:paraId="0B309B0F" w14:textId="77777777" w:rsidR="00AC3ECC" w:rsidRPr="00BC7B69" w:rsidRDefault="00BC7B6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w:t>
      </w:r>
      <w:r w:rsidR="00AC3ECC">
        <w:rPr>
          <w:rFonts w:ascii="Times New Roman" w:eastAsia="Geeza Pro" w:hAnsi="Times New Roman"/>
          <w:color w:val="000000"/>
          <w:sz w:val="28"/>
          <w:szCs w:val="28"/>
          <w:lang w:val="ru-RU"/>
        </w:rPr>
        <w:t xml:space="preserve">царт В.        </w:t>
      </w:r>
      <w:r>
        <w:rPr>
          <w:rFonts w:ascii="Times New Roman" w:eastAsia="Geeza Pro" w:hAnsi="Times New Roman"/>
          <w:color w:val="000000"/>
          <w:sz w:val="28"/>
          <w:szCs w:val="28"/>
          <w:lang w:val="ru-RU"/>
        </w:rPr>
        <w:t xml:space="preserve">Соната </w:t>
      </w:r>
      <w:r>
        <w:rPr>
          <w:rFonts w:ascii="Times New Roman" w:eastAsia="Geeza Pro" w:hAnsi="Times New Roman"/>
          <w:color w:val="000000"/>
          <w:sz w:val="28"/>
          <w:szCs w:val="28"/>
        </w:rPr>
        <w:t>C</w:t>
      </w:r>
      <w:r w:rsidRPr="00BC7B69">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 часть)</w:t>
      </w:r>
    </w:p>
    <w:p w14:paraId="62B93A35" w14:textId="77777777" w:rsidR="00426660" w:rsidRDefault="00426660" w:rsidP="00751307">
      <w:pPr>
        <w:jc w:val="both"/>
        <w:rPr>
          <w:rFonts w:ascii="Times New Roman" w:eastAsia="ヒラギノ角ゴ Pro W3" w:hAnsi="Times New Roman"/>
          <w:color w:val="000000"/>
          <w:sz w:val="16"/>
          <w:szCs w:val="16"/>
          <w:lang w:val="ru-RU"/>
        </w:rPr>
      </w:pPr>
    </w:p>
    <w:p w14:paraId="76FAE016" w14:textId="77777777" w:rsidR="00AC3ECC" w:rsidRPr="00751307" w:rsidRDefault="00AC3ECC" w:rsidP="00751307">
      <w:pPr>
        <w:jc w:val="both"/>
        <w:rPr>
          <w:rFonts w:ascii="Times New Roman" w:eastAsia="ヒラギノ角ゴ Pro W3" w:hAnsi="Times New Roman"/>
          <w:color w:val="000000"/>
          <w:sz w:val="16"/>
          <w:szCs w:val="16"/>
          <w:lang w:val="ru-RU"/>
        </w:rPr>
      </w:pPr>
    </w:p>
    <w:p w14:paraId="1173AE39"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7 класс</w:t>
      </w:r>
    </w:p>
    <w:p w14:paraId="1DEF687F"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lastRenderedPageBreak/>
        <w:t>Специальность и чтение с листа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 xml:space="preserve"> 2,5 часа в неделю</w:t>
      </w:r>
    </w:p>
    <w:p w14:paraId="048894ED"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sidR="00135184">
        <w:rPr>
          <w:rFonts w:ascii="Times New Roman" w:eastAsia="Geeza Pro" w:hAnsi="Times New Roman"/>
          <w:i/>
          <w:color w:val="000000"/>
          <w:sz w:val="28"/>
          <w:szCs w:val="28"/>
          <w:lang w:val="ru-RU"/>
        </w:rPr>
        <w:t xml:space="preserve"> </w:t>
      </w:r>
      <w:r>
        <w:rPr>
          <w:rFonts w:ascii="Times New Roman" w:eastAsia="Geeza Pro" w:hAnsi="Times New Roman"/>
          <w:i/>
          <w:color w:val="000000"/>
          <w:sz w:val="28"/>
          <w:szCs w:val="28"/>
          <w:lang w:val="ru-RU"/>
        </w:rPr>
        <w:t>не менее 6 часов в неделю</w:t>
      </w:r>
    </w:p>
    <w:p w14:paraId="06C5F1D6"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 по специальности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sidR="00135184">
        <w:rPr>
          <w:rFonts w:ascii="Times New Roman" w:eastAsia="Geeza Pro" w:hAnsi="Times New Roman"/>
          <w:i/>
          <w:color w:val="000000"/>
          <w:sz w:val="28"/>
          <w:szCs w:val="28"/>
          <w:lang w:val="ru-RU"/>
        </w:rPr>
        <w:t xml:space="preserve"> </w:t>
      </w:r>
      <w:r>
        <w:rPr>
          <w:rFonts w:ascii="Times New Roman" w:eastAsia="Geeza Pro" w:hAnsi="Times New Roman"/>
          <w:i/>
          <w:color w:val="000000"/>
          <w:sz w:val="28"/>
          <w:szCs w:val="28"/>
          <w:lang w:val="ru-RU"/>
        </w:rPr>
        <w:t>8 часов в год</w:t>
      </w:r>
    </w:p>
    <w:p w14:paraId="72DB58E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За год учащиеся должны сыграть </w:t>
      </w:r>
      <w:r w:rsidR="00BC7B69">
        <w:rPr>
          <w:rFonts w:ascii="Times New Roman" w:eastAsia="Geeza Pro" w:hAnsi="Times New Roman"/>
          <w:color w:val="000000"/>
          <w:sz w:val="28"/>
          <w:szCs w:val="28"/>
          <w:lang w:val="ru-RU"/>
        </w:rPr>
        <w:t>два</w:t>
      </w:r>
      <w:r>
        <w:rPr>
          <w:rFonts w:ascii="Times New Roman" w:eastAsia="Geeza Pro" w:hAnsi="Times New Roman"/>
          <w:color w:val="000000"/>
          <w:sz w:val="28"/>
          <w:szCs w:val="28"/>
          <w:lang w:val="ru-RU"/>
        </w:rPr>
        <w:t xml:space="preserve"> зачета</w:t>
      </w:r>
      <w:r w:rsidR="00BC7B69">
        <w:rPr>
          <w:rFonts w:ascii="Times New Roman" w:eastAsia="Geeza Pro" w:hAnsi="Times New Roman"/>
          <w:color w:val="000000"/>
          <w:sz w:val="28"/>
          <w:szCs w:val="28"/>
          <w:lang w:val="ru-RU"/>
        </w:rPr>
        <w:t>, академический концерт</w:t>
      </w:r>
      <w:r>
        <w:rPr>
          <w:rFonts w:ascii="Times New Roman" w:eastAsia="Geeza Pro" w:hAnsi="Times New Roman"/>
          <w:color w:val="000000"/>
          <w:sz w:val="28"/>
          <w:szCs w:val="28"/>
          <w:lang w:val="ru-RU"/>
        </w:rPr>
        <w:t xml:space="preserve"> и переводной экзамен.</w:t>
      </w:r>
    </w:p>
    <w:p w14:paraId="63EDD481"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по репертуару на год: </w:t>
      </w:r>
    </w:p>
    <w:p w14:paraId="35FE433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полифонии, </w:t>
      </w:r>
    </w:p>
    <w:p w14:paraId="7664589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крупные формы, </w:t>
      </w:r>
    </w:p>
    <w:p w14:paraId="02A8402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AC3ECC">
        <w:rPr>
          <w:rFonts w:ascii="Times New Roman" w:eastAsia="Geeza Pro" w:hAnsi="Times New Roman"/>
          <w:color w:val="000000"/>
          <w:sz w:val="28"/>
          <w:szCs w:val="28"/>
          <w:lang w:val="ru-RU"/>
        </w:rPr>
        <w:t>3-4</w:t>
      </w:r>
      <w:r>
        <w:rPr>
          <w:rFonts w:ascii="Times New Roman" w:eastAsia="Geeza Pro" w:hAnsi="Times New Roman"/>
          <w:color w:val="000000"/>
          <w:sz w:val="28"/>
          <w:szCs w:val="28"/>
          <w:lang w:val="ru-RU"/>
        </w:rPr>
        <w:t xml:space="preserve"> этюдов, </w:t>
      </w:r>
    </w:p>
    <w:p w14:paraId="0BB1C5CE" w14:textId="77777777"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- 2-3 пьесы.</w:t>
      </w:r>
    </w:p>
    <w:p w14:paraId="3DFE14B4" w14:textId="77777777" w:rsidR="00426660" w:rsidRPr="004D56C1"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Экзаменационные требования: полифония, </w:t>
      </w:r>
      <w:r w:rsidR="00BC7B69">
        <w:rPr>
          <w:rFonts w:ascii="Times New Roman" w:eastAsia="Geeza Pro" w:hAnsi="Times New Roman"/>
          <w:color w:val="000000"/>
          <w:sz w:val="28"/>
          <w:szCs w:val="28"/>
          <w:lang w:val="ru-RU"/>
        </w:rPr>
        <w:t>этюд (или пьеса)</w:t>
      </w:r>
      <w:r>
        <w:rPr>
          <w:rFonts w:ascii="Times New Roman" w:eastAsia="Geeza Pro" w:hAnsi="Times New Roman"/>
          <w:color w:val="000000"/>
          <w:sz w:val="28"/>
          <w:szCs w:val="28"/>
          <w:lang w:val="ru-RU"/>
        </w:rPr>
        <w:t>, крупная форма.</w:t>
      </w:r>
    </w:p>
    <w:p w14:paraId="576D15F2" w14:textId="77777777" w:rsidR="00F91445" w:rsidRPr="004D56C1" w:rsidRDefault="00F91445">
      <w:pPr>
        <w:spacing w:line="360" w:lineRule="auto"/>
        <w:jc w:val="both"/>
        <w:rPr>
          <w:rFonts w:ascii="Times New Roman" w:eastAsia="Geeza Pro" w:hAnsi="Times New Roman"/>
          <w:color w:val="000000"/>
          <w:sz w:val="28"/>
          <w:szCs w:val="28"/>
          <w:lang w:val="ru-RU"/>
        </w:rPr>
      </w:pPr>
    </w:p>
    <w:p w14:paraId="0EEFCA4C" w14:textId="77777777" w:rsidR="00F91445" w:rsidRPr="004D56C1" w:rsidRDefault="00F91445">
      <w:pPr>
        <w:spacing w:line="360" w:lineRule="auto"/>
        <w:jc w:val="both"/>
        <w:rPr>
          <w:rFonts w:ascii="Times New Roman" w:eastAsia="Geeza Pro" w:hAnsi="Times New Roman"/>
          <w:color w:val="000000"/>
          <w:sz w:val="28"/>
          <w:szCs w:val="28"/>
          <w:u w:val="single"/>
          <w:lang w:val="ru-RU"/>
        </w:rPr>
      </w:pPr>
      <w:r w:rsidRPr="00F91445">
        <w:rPr>
          <w:rFonts w:ascii="Times New Roman" w:eastAsia="Geeza Pro" w:hAnsi="Times New Roman"/>
          <w:color w:val="000000"/>
          <w:sz w:val="28"/>
          <w:szCs w:val="28"/>
          <w:u w:val="single"/>
          <w:lang w:val="ru-RU"/>
        </w:rPr>
        <w:t>Требования к гаммам</w:t>
      </w:r>
      <w:r w:rsidRPr="004D56C1">
        <w:rPr>
          <w:rFonts w:ascii="Times New Roman" w:eastAsia="Geeza Pro" w:hAnsi="Times New Roman"/>
          <w:color w:val="000000"/>
          <w:sz w:val="28"/>
          <w:szCs w:val="28"/>
          <w:u w:val="single"/>
          <w:lang w:val="ru-RU"/>
        </w:rPr>
        <w:t>:</w:t>
      </w:r>
    </w:p>
    <w:p w14:paraId="20306FDF" w14:textId="77777777" w:rsidR="00F91445" w:rsidRDefault="00F91445">
      <w:pPr>
        <w:spacing w:line="360" w:lineRule="auto"/>
        <w:jc w:val="both"/>
        <w:rPr>
          <w:rFonts w:ascii="Times New Roman" w:eastAsia="Geeza Pro" w:hAnsi="Times New Roman"/>
          <w:color w:val="000000"/>
          <w:sz w:val="28"/>
          <w:szCs w:val="28"/>
          <w:lang w:val="ru-RU"/>
        </w:rPr>
      </w:pPr>
      <w:r w:rsidRPr="00F91445">
        <w:rPr>
          <w:rFonts w:ascii="Times New Roman" w:eastAsia="Geeza Pro" w:hAnsi="Times New Roman"/>
          <w:color w:val="000000"/>
          <w:sz w:val="28"/>
          <w:szCs w:val="28"/>
        </w:rPr>
        <w:t>I</w:t>
      </w:r>
      <w:r w:rsidRPr="004D56C1">
        <w:rPr>
          <w:rFonts w:ascii="Times New Roman" w:eastAsia="Geeza Pro" w:hAnsi="Times New Roman"/>
          <w:color w:val="000000"/>
          <w:sz w:val="28"/>
          <w:szCs w:val="28"/>
          <w:lang w:val="ru-RU"/>
        </w:rPr>
        <w:t xml:space="preserve"> – </w:t>
      </w:r>
      <w:r w:rsidRPr="00F91445">
        <w:rPr>
          <w:rFonts w:ascii="Times New Roman" w:eastAsia="Geeza Pro" w:hAnsi="Times New Roman"/>
          <w:color w:val="000000"/>
          <w:sz w:val="28"/>
          <w:szCs w:val="28"/>
          <w:lang w:val="ru-RU"/>
        </w:rPr>
        <w:t>полугодие</w:t>
      </w:r>
      <w:r w:rsidRPr="004D56C1">
        <w:rPr>
          <w:rFonts w:ascii="Times New Roman" w:eastAsia="Geeza Pro" w:hAnsi="Times New Roman"/>
          <w:color w:val="000000"/>
          <w:sz w:val="28"/>
          <w:szCs w:val="28"/>
          <w:lang w:val="ru-RU"/>
        </w:rPr>
        <w:t xml:space="preserve"> — </w:t>
      </w:r>
      <w:r>
        <w:rPr>
          <w:rFonts w:ascii="Times New Roman" w:eastAsia="Geeza Pro" w:hAnsi="Times New Roman"/>
          <w:color w:val="000000"/>
          <w:sz w:val="28"/>
          <w:szCs w:val="28"/>
        </w:rPr>
        <w:t>fis</w:t>
      </w:r>
      <w:r w:rsidRPr="004D56C1">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sidRPr="004D56C1">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cis</w:t>
      </w:r>
      <w:r w:rsidRPr="004D56C1">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7D408291" w14:textId="77777777" w:rsidR="00F91445" w:rsidRDefault="00F9144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rPr>
        <w:t>II</w:t>
      </w:r>
      <w:r>
        <w:rPr>
          <w:rFonts w:ascii="Times New Roman" w:eastAsia="Geeza Pro" w:hAnsi="Times New Roman"/>
          <w:color w:val="000000"/>
          <w:sz w:val="28"/>
          <w:szCs w:val="28"/>
          <w:lang w:val="ru-RU"/>
        </w:rPr>
        <w:t xml:space="preserve">-полугодие — </w:t>
      </w:r>
      <w:r>
        <w:rPr>
          <w:rFonts w:ascii="Times New Roman" w:eastAsia="Geeza Pro" w:hAnsi="Times New Roman"/>
          <w:color w:val="000000"/>
          <w:sz w:val="28"/>
          <w:szCs w:val="28"/>
        </w:rPr>
        <w:t>gis</w:t>
      </w:r>
      <w:r w:rsidRPr="004D56C1">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2EDDFC99" w14:textId="77777777" w:rsidR="00F91445" w:rsidRDefault="00F9144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Аккорды по 3-4 звука, хроматическая гамма в четыре октавы в прямом движении, от нот ре и соль</w:t>
      </w:r>
      <w:r w:rsidRPr="00F91445">
        <w:rPr>
          <w:rFonts w:ascii="Times New Roman" w:eastAsia="Geeza Pro" w:hAnsi="Times New Roman"/>
          <w:color w:val="000000"/>
          <w:sz w:val="28"/>
          <w:szCs w:val="28"/>
          <w:lang w:val="ru-RU"/>
        </w:rPr>
        <w:t xml:space="preserve"># — </w:t>
      </w:r>
      <w:r>
        <w:rPr>
          <w:rFonts w:ascii="Times New Roman" w:eastAsia="Geeza Pro" w:hAnsi="Times New Roman"/>
          <w:color w:val="000000"/>
          <w:sz w:val="28"/>
          <w:szCs w:val="28"/>
          <w:lang w:val="ru-RU"/>
        </w:rPr>
        <w:t>в противоположном движении, Д</w:t>
      </w:r>
      <w:r>
        <w:rPr>
          <w:rFonts w:ascii="Times New Roman" w:eastAsia="Geeza Pro" w:hAnsi="Times New Roman"/>
          <w:color w:val="000000"/>
          <w:sz w:val="28"/>
          <w:szCs w:val="28"/>
          <w:vertAlign w:val="subscript"/>
          <w:lang w:val="ru-RU"/>
        </w:rPr>
        <w:t xml:space="preserve">7  </w:t>
      </w:r>
      <w:r>
        <w:rPr>
          <w:rFonts w:ascii="Times New Roman" w:eastAsia="Geeza Pro" w:hAnsi="Times New Roman"/>
          <w:color w:val="000000"/>
          <w:sz w:val="28"/>
          <w:szCs w:val="28"/>
          <w:lang w:val="ru-RU"/>
        </w:rPr>
        <w:t>и Ум.7</w:t>
      </w:r>
    </w:p>
    <w:p w14:paraId="1530403E" w14:textId="77777777" w:rsidR="00F47883" w:rsidRDefault="00F47883">
      <w:pPr>
        <w:spacing w:line="360" w:lineRule="auto"/>
        <w:jc w:val="both"/>
        <w:rPr>
          <w:rFonts w:ascii="Times New Roman" w:eastAsia="Geeza Pro" w:hAnsi="Times New Roman"/>
          <w:color w:val="000000"/>
          <w:sz w:val="28"/>
          <w:szCs w:val="28"/>
          <w:u w:val="single"/>
          <w:lang w:val="ru-RU"/>
        </w:rPr>
      </w:pPr>
      <w:r w:rsidRPr="00F47883">
        <w:rPr>
          <w:rFonts w:ascii="Times New Roman" w:eastAsia="Geeza Pro" w:hAnsi="Times New Roman"/>
          <w:color w:val="000000"/>
          <w:sz w:val="28"/>
          <w:szCs w:val="28"/>
          <w:u w:val="single"/>
          <w:lang w:val="ru-RU"/>
        </w:rPr>
        <w:t>Чтение с листа</w:t>
      </w:r>
      <w:r w:rsidRPr="004D56C1">
        <w:rPr>
          <w:rFonts w:ascii="Times New Roman" w:eastAsia="Geeza Pro" w:hAnsi="Times New Roman"/>
          <w:color w:val="000000"/>
          <w:sz w:val="28"/>
          <w:szCs w:val="28"/>
          <w:u w:val="single"/>
          <w:lang w:val="ru-RU"/>
        </w:rPr>
        <w:t>:</w:t>
      </w:r>
    </w:p>
    <w:p w14:paraId="771D4903" w14:textId="77777777" w:rsidR="00F47883" w:rsidRPr="00F47883" w:rsidRDefault="00F47883">
      <w:pPr>
        <w:spacing w:line="360" w:lineRule="auto"/>
        <w:jc w:val="both"/>
        <w:rPr>
          <w:rFonts w:ascii="Times New Roman" w:eastAsia="Geeza Pro" w:hAnsi="Times New Roman"/>
          <w:color w:val="000000"/>
          <w:sz w:val="28"/>
          <w:szCs w:val="28"/>
          <w:lang w:val="ru-RU"/>
        </w:rPr>
      </w:pPr>
      <w:r w:rsidRPr="00F47883">
        <w:rPr>
          <w:rFonts w:ascii="Times New Roman" w:eastAsia="Geeza Pro" w:hAnsi="Times New Roman"/>
          <w:color w:val="000000"/>
          <w:sz w:val="28"/>
          <w:szCs w:val="28"/>
          <w:lang w:val="ru-RU"/>
        </w:rPr>
        <w:t>Незнакомые песы до четырёх знаков со сложным ритмическим рисунком</w:t>
      </w:r>
      <w:r>
        <w:rPr>
          <w:rFonts w:ascii="Times New Roman" w:eastAsia="Geeza Pro" w:hAnsi="Times New Roman"/>
          <w:color w:val="000000"/>
          <w:sz w:val="28"/>
          <w:szCs w:val="28"/>
          <w:lang w:val="ru-RU"/>
        </w:rPr>
        <w:t xml:space="preserve"> (триоли. синкопы), аккомпанемент с несложной аккордовой фактурой. Чтение пьес, пройденного репертуара за 3-5 класс. В 7 классе вводится транспонирование на полтона вверх и вниз с заменой ключевых знаков.</w:t>
      </w:r>
    </w:p>
    <w:p w14:paraId="3986E4A9" w14:textId="77777777" w:rsidR="00426660" w:rsidRPr="00F47883" w:rsidRDefault="00426660" w:rsidP="00751307">
      <w:pPr>
        <w:jc w:val="both"/>
        <w:rPr>
          <w:rFonts w:ascii="Times New Roman" w:eastAsia="ヒラギノ角ゴ Pro W3" w:hAnsi="Times New Roman"/>
          <w:color w:val="000000"/>
          <w:sz w:val="16"/>
          <w:szCs w:val="16"/>
          <w:lang w:val="ru-RU"/>
        </w:rPr>
      </w:pPr>
    </w:p>
    <w:p w14:paraId="06FF08E1"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01045F48" w14:textId="77777777" w:rsidR="00426660" w:rsidRDefault="00426660">
      <w:pPr>
        <w:pStyle w:val="15"/>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14:paraId="1FC801D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Трехголосные инвенции, Французские сюиты,</w:t>
      </w:r>
    </w:p>
    <w:p w14:paraId="56FB1674" w14:textId="77777777" w:rsidR="00426660" w:rsidRPr="00AC3ECC"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Английские сюиты </w:t>
      </w:r>
      <w:r w:rsidR="00AC3ECC">
        <w:rPr>
          <w:rFonts w:ascii="Times New Roman" w:eastAsia="Geeza Pro" w:hAnsi="Times New Roman"/>
          <w:color w:val="000000"/>
          <w:sz w:val="28"/>
          <w:szCs w:val="28"/>
        </w:rPr>
        <w:t>a</w:t>
      </w:r>
      <w:r w:rsidR="00AC3ECC" w:rsidRPr="00AC3ECC">
        <w:rPr>
          <w:rFonts w:ascii="Times New Roman" w:eastAsia="Geeza Pro" w:hAnsi="Times New Roman"/>
          <w:color w:val="000000"/>
          <w:sz w:val="28"/>
          <w:szCs w:val="28"/>
          <w:lang w:val="ru-RU"/>
        </w:rPr>
        <w:t>-</w:t>
      </w:r>
      <w:r w:rsidR="00AC3ECC">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w:t>
      </w:r>
      <w:r w:rsidR="00AC3ECC">
        <w:rPr>
          <w:rFonts w:ascii="Times New Roman" w:eastAsia="Geeza Pro" w:hAnsi="Times New Roman"/>
          <w:color w:val="000000"/>
          <w:sz w:val="28"/>
          <w:szCs w:val="28"/>
        </w:rPr>
        <w:t>g</w:t>
      </w:r>
      <w:r w:rsidR="00AC3ECC" w:rsidRPr="00AC3ECC">
        <w:rPr>
          <w:rFonts w:ascii="Times New Roman" w:eastAsia="Geeza Pro" w:hAnsi="Times New Roman"/>
          <w:color w:val="000000"/>
          <w:sz w:val="28"/>
          <w:szCs w:val="28"/>
          <w:lang w:val="ru-RU"/>
        </w:rPr>
        <w:t>-</w:t>
      </w:r>
      <w:r w:rsidR="00AC3ECC">
        <w:rPr>
          <w:rFonts w:ascii="Times New Roman" w:eastAsia="Geeza Pro" w:hAnsi="Times New Roman"/>
          <w:color w:val="000000"/>
          <w:sz w:val="28"/>
          <w:szCs w:val="28"/>
        </w:rPr>
        <w:t>moll</w:t>
      </w:r>
    </w:p>
    <w:p w14:paraId="79994FD1" w14:textId="77777777" w:rsidR="00426660" w:rsidRPr="00814012"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ХТК 1-й том, Прелюдии и фуги (по выбору)</w:t>
      </w:r>
    </w:p>
    <w:p w14:paraId="09980E33" w14:textId="77777777" w:rsidR="00AC3ECC" w:rsidRDefault="00AC3ECC" w:rsidP="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Скарлатти Д.    «Фугетта» </w:t>
      </w:r>
    </w:p>
    <w:p w14:paraId="29656503" w14:textId="77777777" w:rsidR="00AC3ECC" w:rsidRPr="00AC3ECC" w:rsidRDefault="00AC3ECC" w:rsidP="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Хиндемит П.    «Пьеса» соч. 37 № 2</w:t>
      </w:r>
    </w:p>
    <w:p w14:paraId="31E0FD8E" w14:textId="77777777" w:rsidR="00AC3ECC" w:rsidRDefault="00426660" w:rsidP="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Шостакович Д.   Прелюдии и фуги: </w:t>
      </w:r>
      <w:r w:rsidR="00AC3ECC">
        <w:rPr>
          <w:rFonts w:ascii="Times New Roman" w:eastAsia="Geeza Pro" w:hAnsi="Times New Roman"/>
          <w:color w:val="000000"/>
          <w:sz w:val="28"/>
          <w:szCs w:val="28"/>
        </w:rPr>
        <w:t>C</w:t>
      </w:r>
      <w:r w:rsidR="00AC3ECC" w:rsidRPr="00AC3ECC">
        <w:rPr>
          <w:rFonts w:ascii="Times New Roman" w:eastAsia="Geeza Pro" w:hAnsi="Times New Roman"/>
          <w:color w:val="000000"/>
          <w:sz w:val="28"/>
          <w:szCs w:val="28"/>
          <w:lang w:val="ru-RU"/>
        </w:rPr>
        <w:t>-</w:t>
      </w:r>
      <w:r w:rsidR="00AC3ECC">
        <w:rPr>
          <w:rFonts w:ascii="Times New Roman" w:eastAsia="Geeza Pro" w:hAnsi="Times New Roman"/>
          <w:color w:val="000000"/>
          <w:sz w:val="28"/>
          <w:szCs w:val="28"/>
        </w:rPr>
        <w:t>dur</w:t>
      </w:r>
    </w:p>
    <w:p w14:paraId="1F6C05C8" w14:textId="77777777" w:rsidR="00AC3ECC" w:rsidRPr="00AC3ECC" w:rsidRDefault="00AC3ECC" w:rsidP="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Щедрин Р.         Двухголосная инвенция</w:t>
      </w:r>
    </w:p>
    <w:p w14:paraId="0E26914B" w14:textId="77777777" w:rsidR="00426660" w:rsidRDefault="00426660">
      <w:pPr>
        <w:spacing w:line="360" w:lineRule="auto"/>
        <w:ind w:left="3600" w:firstLine="720"/>
        <w:jc w:val="both"/>
        <w:rPr>
          <w:rFonts w:ascii="Times New Roman" w:eastAsia="Geeza Pro" w:hAnsi="Times New Roman"/>
          <w:color w:val="000000"/>
          <w:sz w:val="28"/>
          <w:szCs w:val="28"/>
          <w:lang w:val="ru-RU"/>
        </w:rPr>
      </w:pPr>
    </w:p>
    <w:p w14:paraId="78A0903B" w14:textId="77777777" w:rsidR="00426660" w:rsidRDefault="00426660">
      <w:pPr>
        <w:pStyle w:val="15"/>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42CA2B28" w14:textId="77777777" w:rsidR="00426660"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Аренский А.    Этюд</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CB403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соч.74</w:t>
      </w:r>
    </w:p>
    <w:p w14:paraId="60E683F5" w14:textId="77777777" w:rsidR="00CB403C"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Гуммель И.       «Каприс»</w:t>
      </w:r>
    </w:p>
    <w:p w14:paraId="06613376" w14:textId="77777777" w:rsidR="00CB403C"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Крамер И.       Этюд </w:t>
      </w:r>
      <w:r>
        <w:rPr>
          <w:rFonts w:ascii="Times New Roman" w:eastAsia="Geeza Pro" w:hAnsi="Times New Roman"/>
          <w:color w:val="000000"/>
          <w:sz w:val="28"/>
          <w:szCs w:val="28"/>
        </w:rPr>
        <w:t>C</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59FFE718" w14:textId="77777777" w:rsidR="00CB403C"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Лев И.            Этюд соч.281 №2</w:t>
      </w:r>
    </w:p>
    <w:p w14:paraId="49516A85" w14:textId="77777777" w:rsidR="00CB403C" w:rsidRPr="00CB403C"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Этюды соч. 66 № 25,32</w:t>
      </w:r>
    </w:p>
    <w:p w14:paraId="5370523F" w14:textId="77777777" w:rsidR="00426660"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Этюды №3</w:t>
      </w:r>
      <w:r w:rsidRPr="00CB403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соч.18</w:t>
      </w:r>
    </w:p>
    <w:p w14:paraId="1710243D" w14:textId="77777777" w:rsidR="00426660"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Этюды</w:t>
      </w:r>
      <w:r w:rsidRPr="00CB403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соч.299 № 23,25,30</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соч.740 (по выбору)  </w:t>
      </w:r>
    </w:p>
    <w:p w14:paraId="614AFA78" w14:textId="77777777" w:rsidR="00CB403C" w:rsidRDefault="00CB403C">
      <w:pPr>
        <w:spacing w:line="360" w:lineRule="auto"/>
        <w:jc w:val="both"/>
        <w:rPr>
          <w:rFonts w:ascii="Times New Roman" w:eastAsia="Geeza Pro" w:hAnsi="Times New Roman"/>
          <w:color w:val="000000"/>
          <w:sz w:val="28"/>
          <w:szCs w:val="28"/>
          <w:lang w:val="ru-RU"/>
        </w:rPr>
      </w:pPr>
    </w:p>
    <w:p w14:paraId="1477C448" w14:textId="77777777" w:rsidR="00426660" w:rsidRDefault="00426660">
      <w:pPr>
        <w:pStyle w:val="15"/>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14:paraId="51B1CD34" w14:textId="77777777" w:rsidR="00CB403C" w:rsidRPr="00CB403C" w:rsidRDefault="00CB403C" w:rsidP="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135184">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Сонаты соч.2 №1 </w:t>
      </w:r>
      <w:r>
        <w:rPr>
          <w:rFonts w:ascii="Times New Roman" w:eastAsia="Geeza Pro" w:hAnsi="Times New Roman"/>
          <w:color w:val="000000"/>
          <w:sz w:val="28"/>
          <w:szCs w:val="28"/>
        </w:rPr>
        <w:t>f</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sidR="00426660">
        <w:rPr>
          <w:rFonts w:ascii="Times New Roman" w:eastAsia="Geeza Pro" w:hAnsi="Times New Roman"/>
          <w:color w:val="000000"/>
          <w:sz w:val="28"/>
          <w:szCs w:val="28"/>
          <w:lang w:val="ru-RU"/>
        </w:rPr>
        <w:t xml:space="preserve">, соч.10 №1 </w:t>
      </w:r>
      <w:r>
        <w:rPr>
          <w:rFonts w:ascii="Times New Roman" w:eastAsia="Geeza Pro" w:hAnsi="Times New Roman"/>
          <w:color w:val="000000"/>
          <w:sz w:val="28"/>
          <w:szCs w:val="28"/>
        </w:rPr>
        <w:t>c</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Pr>
          <w:rFonts w:ascii="Times New Roman" w:eastAsia="Geeza Pro" w:hAnsi="Times New Roman"/>
          <w:color w:val="000000"/>
          <w:sz w:val="28"/>
          <w:szCs w:val="28"/>
          <w:lang w:val="ru-RU"/>
        </w:rPr>
        <w:t>,</w:t>
      </w:r>
    </w:p>
    <w:p w14:paraId="2D1A35EF" w14:textId="77777777" w:rsidR="00426660" w:rsidRDefault="00CB403C" w:rsidP="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sidR="00426660">
        <w:rPr>
          <w:rFonts w:ascii="Times New Roman" w:eastAsia="Geeza Pro" w:hAnsi="Times New Roman"/>
          <w:color w:val="000000"/>
          <w:sz w:val="28"/>
          <w:szCs w:val="28"/>
          <w:lang w:val="ru-RU"/>
        </w:rPr>
        <w:t xml:space="preserve">оч.51 Рондо </w:t>
      </w:r>
      <w:r>
        <w:rPr>
          <w:rFonts w:ascii="Times New Roman" w:eastAsia="Geeza Pro" w:hAnsi="Times New Roman"/>
          <w:color w:val="000000"/>
          <w:sz w:val="28"/>
          <w:szCs w:val="28"/>
        </w:rPr>
        <w:t>G</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w:t>
      </w:r>
    </w:p>
    <w:p w14:paraId="6193D6D5" w14:textId="77777777" w:rsidR="00CB403C" w:rsidRPr="00CB403C" w:rsidRDefault="00CB403C" w:rsidP="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«Девять вариаций» </w:t>
      </w:r>
      <w:r>
        <w:rPr>
          <w:rFonts w:ascii="Times New Roman" w:eastAsia="Geeza Pro" w:hAnsi="Times New Roman"/>
          <w:color w:val="000000"/>
          <w:sz w:val="28"/>
          <w:szCs w:val="28"/>
        </w:rPr>
        <w:t>A</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7FA58E61" w14:textId="77777777" w:rsidR="00426660"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w:t>
      </w:r>
      <w:r w:rsidR="00426660">
        <w:rPr>
          <w:rFonts w:ascii="Times New Roman" w:eastAsia="Geeza Pro" w:hAnsi="Times New Roman"/>
          <w:color w:val="000000"/>
          <w:sz w:val="28"/>
          <w:szCs w:val="28"/>
          <w:lang w:val="ru-RU"/>
        </w:rPr>
        <w:t xml:space="preserve">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Сонат №7 </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w:t>
      </w:r>
      <w:r w:rsidRPr="00CB403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часть</w:t>
      </w:r>
      <w:r w:rsidR="00426660">
        <w:rPr>
          <w:rFonts w:ascii="Times New Roman" w:eastAsia="Geeza Pro" w:hAnsi="Times New Roman"/>
          <w:color w:val="000000"/>
          <w:sz w:val="28"/>
          <w:szCs w:val="28"/>
          <w:lang w:val="ru-RU"/>
        </w:rPr>
        <w:t>)</w:t>
      </w:r>
    </w:p>
    <w:p w14:paraId="0D5419C0" w14:textId="77777777" w:rsidR="00CB403C"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 М.     «Вариации» на тему р.н.п. «Среди долины ровныя»</w:t>
      </w:r>
    </w:p>
    <w:p w14:paraId="6E6C8DA0" w14:textId="77777777" w:rsidR="00426660" w:rsidRPr="00CB403C"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w:t>
      </w:r>
      <w:r w:rsidR="00426660">
        <w:rPr>
          <w:rFonts w:ascii="Times New Roman" w:eastAsia="Geeza Pro" w:hAnsi="Times New Roman"/>
          <w:color w:val="000000"/>
          <w:sz w:val="28"/>
          <w:szCs w:val="28"/>
          <w:lang w:val="ru-RU"/>
        </w:rPr>
        <w:t xml:space="preserve"> Сона</w:t>
      </w:r>
      <w:r w:rsidR="00135184">
        <w:rPr>
          <w:rFonts w:ascii="Times New Roman" w:eastAsia="Geeza Pro" w:hAnsi="Times New Roman"/>
          <w:color w:val="000000"/>
          <w:sz w:val="28"/>
          <w:szCs w:val="28"/>
          <w:lang w:val="ru-RU"/>
        </w:rPr>
        <w:t xml:space="preserve">та </w:t>
      </w:r>
      <w:r>
        <w:rPr>
          <w:rFonts w:ascii="Times New Roman" w:eastAsia="Geeza Pro" w:hAnsi="Times New Roman"/>
          <w:color w:val="000000"/>
          <w:sz w:val="28"/>
          <w:szCs w:val="28"/>
        </w:rPr>
        <w:t>B</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00426660">
        <w:rPr>
          <w:rFonts w:ascii="Times New Roman" w:eastAsia="Geeza Pro" w:hAnsi="Times New Roman"/>
          <w:color w:val="000000"/>
          <w:sz w:val="28"/>
          <w:szCs w:val="28"/>
          <w:lang w:val="ru-RU"/>
        </w:rPr>
        <w:t xml:space="preserve"> </w:t>
      </w:r>
      <w:r w:rsidRPr="00CB403C">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1-я часть</w:t>
      </w:r>
      <w:r w:rsidRPr="00CB403C">
        <w:rPr>
          <w:rFonts w:ascii="Times New Roman" w:eastAsia="Geeza Pro" w:hAnsi="Times New Roman"/>
          <w:color w:val="000000"/>
          <w:sz w:val="28"/>
          <w:szCs w:val="28"/>
          <w:lang w:val="ru-RU"/>
        </w:rPr>
        <w:t>)</w:t>
      </w:r>
    </w:p>
    <w:p w14:paraId="558219C7" w14:textId="77777777" w:rsidR="00426660"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w:t>
      </w:r>
      <w:r w:rsidR="00853301">
        <w:rPr>
          <w:rFonts w:ascii="Times New Roman" w:eastAsia="Geeza Pro" w:hAnsi="Times New Roman"/>
          <w:color w:val="000000"/>
          <w:sz w:val="28"/>
          <w:szCs w:val="28"/>
          <w:lang w:val="ru-RU"/>
        </w:rPr>
        <w:t xml:space="preserve"> Соната</w:t>
      </w:r>
      <w:r w:rsidRPr="00853301">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F</w:t>
      </w:r>
      <w:r w:rsidRPr="00853301">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00853301">
        <w:rPr>
          <w:rFonts w:ascii="Times New Roman" w:eastAsia="Geeza Pro" w:hAnsi="Times New Roman"/>
          <w:color w:val="000000"/>
          <w:sz w:val="28"/>
          <w:szCs w:val="28"/>
          <w:lang w:val="ru-RU"/>
        </w:rPr>
        <w:t xml:space="preserve"> №12 (</w:t>
      </w:r>
      <w:r w:rsidR="00853301">
        <w:rPr>
          <w:rFonts w:ascii="Times New Roman" w:eastAsia="Geeza Pro" w:hAnsi="Times New Roman"/>
          <w:color w:val="000000"/>
          <w:sz w:val="28"/>
          <w:szCs w:val="28"/>
        </w:rPr>
        <w:t>I</w:t>
      </w:r>
      <w:r w:rsidR="00853301">
        <w:rPr>
          <w:rFonts w:ascii="Times New Roman" w:eastAsia="Geeza Pro" w:hAnsi="Times New Roman"/>
          <w:color w:val="000000"/>
          <w:sz w:val="28"/>
          <w:szCs w:val="28"/>
          <w:lang w:val="ru-RU"/>
        </w:rPr>
        <w:t xml:space="preserve"> часть)</w:t>
      </w:r>
    </w:p>
    <w:p w14:paraId="7B23BB6F" w14:textId="77777777" w:rsidR="00426660"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Скарлатти Д.   Соната </w:t>
      </w:r>
      <w:r>
        <w:rPr>
          <w:rFonts w:ascii="Times New Roman" w:eastAsia="Geeza Pro" w:hAnsi="Times New Roman"/>
          <w:color w:val="000000"/>
          <w:sz w:val="28"/>
          <w:szCs w:val="28"/>
        </w:rPr>
        <w:t>a-moll</w:t>
      </w:r>
    </w:p>
    <w:p w14:paraId="24DA90DB" w14:textId="77777777" w:rsidR="00853301" w:rsidRPr="00853301" w:rsidRDefault="00853301" w:rsidP="00853301">
      <w:pPr>
        <w:spacing w:line="360" w:lineRule="auto"/>
        <w:jc w:val="both"/>
        <w:rPr>
          <w:rFonts w:ascii="Times New Roman" w:eastAsia="Geeza Pro" w:hAnsi="Times New Roman"/>
          <w:color w:val="000000"/>
          <w:sz w:val="28"/>
          <w:szCs w:val="28"/>
          <w:lang w:val="ru-RU"/>
        </w:rPr>
      </w:pPr>
    </w:p>
    <w:p w14:paraId="6FF3DB07" w14:textId="77777777" w:rsidR="00426660" w:rsidRDefault="00426660">
      <w:pPr>
        <w:pStyle w:val="15"/>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14:paraId="79268198" w14:textId="77777777" w:rsidR="00853301" w:rsidRDefault="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Аренский А.   «Романс»</w:t>
      </w:r>
    </w:p>
    <w:p w14:paraId="55468D58" w14:textId="77777777" w:rsidR="00853301" w:rsidRDefault="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 М.       «Тарантелла»</w:t>
      </w:r>
    </w:p>
    <w:p w14:paraId="0EA93CD1" w14:textId="77777777" w:rsidR="00853301" w:rsidRDefault="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 Р.         «Прелюдия»</w:t>
      </w:r>
    </w:p>
    <w:p w14:paraId="0D8EDB38" w14:textId="77777777" w:rsidR="00853301" w:rsidRDefault="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Гречанинов А. «Экспромт»</w:t>
      </w:r>
    </w:p>
    <w:p w14:paraId="3C7CBD26" w14:textId="77777777" w:rsidR="00853301"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426660">
        <w:rPr>
          <w:rFonts w:ascii="Times New Roman" w:eastAsia="Geeza Pro" w:hAnsi="Times New Roman"/>
          <w:color w:val="000000"/>
          <w:sz w:val="28"/>
          <w:szCs w:val="28"/>
          <w:lang w:val="ru-RU"/>
        </w:rPr>
        <w:t>«Сердце поэта»</w:t>
      </w:r>
      <w:r>
        <w:rPr>
          <w:rFonts w:ascii="Times New Roman" w:eastAsia="Geeza Pro" w:hAnsi="Times New Roman"/>
          <w:color w:val="000000"/>
          <w:sz w:val="28"/>
          <w:szCs w:val="28"/>
          <w:lang w:val="ru-RU"/>
        </w:rPr>
        <w:t xml:space="preserve"> соч.52  </w:t>
      </w:r>
    </w:p>
    <w:p w14:paraId="1871316D" w14:textId="77777777" w:rsidR="00426660"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«Свадебный день в Тролльхаугене»</w:t>
      </w:r>
      <w:r w:rsidRPr="00853301">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соч.19</w:t>
      </w:r>
    </w:p>
    <w:p w14:paraId="4981D52D" w14:textId="77777777" w:rsidR="00853301"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Лядов А.      «Вальс»</w:t>
      </w:r>
    </w:p>
    <w:p w14:paraId="14DBEA21" w14:textId="77777777" w:rsidR="00426660"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Мясковский Н.</w:t>
      </w:r>
      <w:r w:rsidR="00426660">
        <w:rPr>
          <w:rFonts w:ascii="Times New Roman" w:eastAsia="Geeza Pro" w:hAnsi="Times New Roman"/>
          <w:color w:val="000000"/>
          <w:sz w:val="28"/>
          <w:szCs w:val="28"/>
          <w:lang w:val="ru-RU"/>
        </w:rPr>
        <w:t xml:space="preserve"> </w:t>
      </w:r>
      <w:r w:rsidR="00135184">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Причуды</w:t>
      </w:r>
      <w:r w:rsidR="00135184">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 xml:space="preserve"> (по выбору)</w:t>
      </w:r>
      <w:r w:rsidRPr="00853301">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соч.25</w:t>
      </w:r>
    </w:p>
    <w:p w14:paraId="53B1B21A" w14:textId="77777777" w:rsidR="00853301" w:rsidRPr="00853301"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Парадизи П.    «Токката» из сонаты </w:t>
      </w:r>
      <w:r>
        <w:rPr>
          <w:rFonts w:ascii="Times New Roman" w:eastAsia="Geeza Pro" w:hAnsi="Times New Roman"/>
          <w:color w:val="000000"/>
          <w:sz w:val="28"/>
          <w:szCs w:val="28"/>
        </w:rPr>
        <w:t>A</w:t>
      </w:r>
      <w:r w:rsidRPr="00853301">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630A7F89" w14:textId="77777777" w:rsidR="00426660"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«Мимолетности» соч.22</w:t>
      </w:r>
    </w:p>
    <w:p w14:paraId="24CBA0C9" w14:textId="77777777" w:rsidR="00853301"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Сметана Б.      «Поэтическая полька»</w:t>
      </w:r>
    </w:p>
    <w:p w14:paraId="32E3F5B8" w14:textId="77777777" w:rsidR="00853301"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Степовой Я.    «Прелюдия»</w:t>
      </w:r>
    </w:p>
    <w:p w14:paraId="6E565E3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"Времена года"</w:t>
      </w:r>
    </w:p>
    <w:p w14:paraId="026A7EE4" w14:textId="77777777" w:rsidR="00426660" w:rsidRPr="00814012"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w:t>
      </w:r>
      <w:r w:rsidR="00135184">
        <w:rPr>
          <w:rFonts w:ascii="Times New Roman" w:eastAsia="Geeza Pro" w:hAnsi="Times New Roman"/>
          <w:color w:val="000000"/>
          <w:sz w:val="28"/>
          <w:szCs w:val="28"/>
          <w:lang w:val="ru-RU"/>
        </w:rPr>
        <w:t xml:space="preserve">          Экспромт </w:t>
      </w:r>
      <w:r w:rsidR="00853301">
        <w:rPr>
          <w:rFonts w:ascii="Times New Roman" w:eastAsia="Geeza Pro" w:hAnsi="Times New Roman"/>
          <w:color w:val="000000"/>
          <w:sz w:val="28"/>
          <w:szCs w:val="28"/>
        </w:rPr>
        <w:t>As</w:t>
      </w:r>
      <w:r w:rsidR="00853301" w:rsidRPr="00853301">
        <w:rPr>
          <w:rFonts w:ascii="Times New Roman" w:eastAsia="Geeza Pro" w:hAnsi="Times New Roman"/>
          <w:color w:val="000000"/>
          <w:sz w:val="28"/>
          <w:szCs w:val="28"/>
          <w:lang w:val="ru-RU"/>
        </w:rPr>
        <w:t>-</w:t>
      </w:r>
      <w:r w:rsidR="00853301">
        <w:rPr>
          <w:rFonts w:ascii="Times New Roman" w:eastAsia="Geeza Pro" w:hAnsi="Times New Roman"/>
          <w:color w:val="000000"/>
          <w:sz w:val="28"/>
          <w:szCs w:val="28"/>
        </w:rPr>
        <w:t>dur</w:t>
      </w:r>
      <w:r w:rsidR="00853301" w:rsidRPr="00853301">
        <w:rPr>
          <w:rFonts w:ascii="Times New Roman" w:eastAsia="Geeza Pro" w:hAnsi="Times New Roman"/>
          <w:color w:val="000000"/>
          <w:sz w:val="28"/>
          <w:szCs w:val="28"/>
          <w:lang w:val="ru-RU"/>
        </w:rPr>
        <w:t xml:space="preserve"> </w:t>
      </w:r>
      <w:r w:rsidR="00853301">
        <w:rPr>
          <w:rFonts w:ascii="Times New Roman" w:eastAsia="Geeza Pro" w:hAnsi="Times New Roman"/>
          <w:color w:val="000000"/>
          <w:sz w:val="28"/>
          <w:szCs w:val="28"/>
          <w:lang w:val="ru-RU"/>
        </w:rPr>
        <w:t xml:space="preserve">Соч. 142  </w:t>
      </w:r>
    </w:p>
    <w:p w14:paraId="4A92A8CD"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77628E3F" w14:textId="77777777"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14:paraId="1AF80C90"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14:paraId="3906A596" w14:textId="77777777" w:rsidR="00426660" w:rsidRPr="00853301"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Трехголосная инвенция </w:t>
      </w:r>
      <w:r w:rsidR="00853301">
        <w:rPr>
          <w:rFonts w:ascii="Times New Roman" w:eastAsia="Geeza Pro" w:hAnsi="Times New Roman"/>
          <w:color w:val="000000"/>
          <w:sz w:val="28"/>
          <w:szCs w:val="28"/>
        </w:rPr>
        <w:t>c</w:t>
      </w:r>
      <w:r w:rsidR="00853301" w:rsidRPr="00814012">
        <w:rPr>
          <w:rFonts w:ascii="Times New Roman" w:eastAsia="Geeza Pro" w:hAnsi="Times New Roman"/>
          <w:color w:val="000000"/>
          <w:sz w:val="28"/>
          <w:szCs w:val="28"/>
          <w:lang w:val="ru-RU"/>
        </w:rPr>
        <w:t>-</w:t>
      </w:r>
      <w:r w:rsidR="00853301">
        <w:rPr>
          <w:rFonts w:ascii="Times New Roman" w:eastAsia="Geeza Pro" w:hAnsi="Times New Roman"/>
          <w:color w:val="000000"/>
          <w:sz w:val="28"/>
          <w:szCs w:val="28"/>
        </w:rPr>
        <w:t>moll</w:t>
      </w:r>
    </w:p>
    <w:p w14:paraId="4F0B4AF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827694">
        <w:rPr>
          <w:rFonts w:ascii="Times New Roman" w:eastAsia="Geeza Pro" w:hAnsi="Times New Roman"/>
          <w:color w:val="000000"/>
          <w:sz w:val="28"/>
          <w:szCs w:val="28"/>
          <w:lang w:val="ru-RU"/>
        </w:rPr>
        <w:t>Э</w:t>
      </w:r>
      <w:r>
        <w:rPr>
          <w:rFonts w:ascii="Times New Roman" w:eastAsia="Geeza Pro" w:hAnsi="Times New Roman"/>
          <w:color w:val="000000"/>
          <w:sz w:val="28"/>
          <w:szCs w:val="28"/>
          <w:lang w:val="ru-RU"/>
        </w:rPr>
        <w:t>тюд №33</w:t>
      </w:r>
      <w:r w:rsidR="00827694" w:rsidRPr="00827694">
        <w:rPr>
          <w:rFonts w:ascii="Times New Roman" w:eastAsia="Geeza Pro" w:hAnsi="Times New Roman"/>
          <w:color w:val="000000"/>
          <w:sz w:val="28"/>
          <w:szCs w:val="28"/>
          <w:lang w:val="ru-RU"/>
        </w:rPr>
        <w:t xml:space="preserve"> </w:t>
      </w:r>
      <w:r w:rsidR="00827694">
        <w:rPr>
          <w:rFonts w:ascii="Times New Roman" w:eastAsia="Geeza Pro" w:hAnsi="Times New Roman"/>
          <w:color w:val="000000"/>
          <w:sz w:val="28"/>
          <w:szCs w:val="28"/>
          <w:lang w:val="ru-RU"/>
        </w:rPr>
        <w:t>соч.299</w:t>
      </w:r>
    </w:p>
    <w:p w14:paraId="7F4735D9"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№5, 1-я часть</w:t>
      </w:r>
    </w:p>
    <w:p w14:paraId="69E9C369"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14:paraId="47FA7D78" w14:textId="77777777" w:rsidR="00426660" w:rsidRPr="00827694" w:rsidRDefault="0082769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 xml:space="preserve">ХТК 1-й том, Прелюдия и фуга </w:t>
      </w:r>
      <w:r>
        <w:rPr>
          <w:rFonts w:ascii="Times New Roman" w:eastAsia="Geeza Pro" w:hAnsi="Times New Roman"/>
          <w:color w:val="000000"/>
          <w:sz w:val="28"/>
          <w:szCs w:val="28"/>
        </w:rPr>
        <w:t>d</w:t>
      </w:r>
      <w:r w:rsidRPr="00827694">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6FAC34C4" w14:textId="77777777" w:rsidR="00426660" w:rsidRDefault="0082769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F47883">
        <w:rPr>
          <w:rFonts w:ascii="Times New Roman" w:eastAsia="Geeza Pro" w:hAnsi="Times New Roman"/>
          <w:color w:val="000000"/>
          <w:sz w:val="28"/>
          <w:szCs w:val="28"/>
          <w:lang w:val="ru-RU"/>
        </w:rPr>
        <w:t xml:space="preserve">Этюд №13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 740.</w:t>
      </w:r>
    </w:p>
    <w:p w14:paraId="3C712AAE" w14:textId="77777777" w:rsidR="00426660" w:rsidRPr="00827694" w:rsidRDefault="0082769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Соната № 6 </w:t>
      </w:r>
    </w:p>
    <w:p w14:paraId="5C7F2934" w14:textId="77777777" w:rsidR="005A7363"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14:paraId="155CA17C" w14:textId="77777777" w:rsidR="005A7363" w:rsidRPr="005A7363" w:rsidRDefault="005A7363">
      <w:pPr>
        <w:spacing w:line="360" w:lineRule="auto"/>
        <w:jc w:val="both"/>
        <w:rPr>
          <w:rFonts w:ascii="Times New Roman" w:eastAsia="ヒラギノ角ゴ Pro W3" w:hAnsi="Times New Roman"/>
          <w:color w:val="000000"/>
          <w:sz w:val="28"/>
          <w:szCs w:val="28"/>
          <w:lang w:val="ru-RU"/>
        </w:rPr>
      </w:pPr>
      <w:r w:rsidRPr="005A7363">
        <w:rPr>
          <w:rFonts w:ascii="Times New Roman" w:eastAsia="ヒラギノ角ゴ Pro W3" w:hAnsi="Times New Roman"/>
          <w:color w:val="000000"/>
          <w:sz w:val="28"/>
          <w:szCs w:val="28"/>
          <w:lang w:val="ru-RU"/>
        </w:rPr>
        <w:t xml:space="preserve">Бах И.С.  </w:t>
      </w:r>
      <w:r>
        <w:rPr>
          <w:rFonts w:ascii="Times New Roman" w:eastAsia="ヒラギノ角ゴ Pro W3" w:hAnsi="Times New Roman"/>
          <w:color w:val="000000"/>
          <w:sz w:val="28"/>
          <w:szCs w:val="28"/>
          <w:lang w:val="ru-RU"/>
        </w:rPr>
        <w:t xml:space="preserve"> Прелюдия и фуга </w:t>
      </w:r>
      <w:r>
        <w:rPr>
          <w:rFonts w:ascii="Times New Roman" w:eastAsia="ヒラギノ角ゴ Pro W3" w:hAnsi="Times New Roman"/>
          <w:color w:val="000000"/>
          <w:sz w:val="28"/>
          <w:szCs w:val="28"/>
        </w:rPr>
        <w:t>B</w:t>
      </w:r>
      <w:r w:rsidRPr="005A7363">
        <w:rPr>
          <w:rFonts w:ascii="Times New Roman" w:eastAsia="ヒラギノ角ゴ Pro W3" w:hAnsi="Times New Roman"/>
          <w:color w:val="000000"/>
          <w:sz w:val="28"/>
          <w:szCs w:val="28"/>
          <w:lang w:val="ru-RU"/>
        </w:rPr>
        <w:t>-</w:t>
      </w:r>
      <w:r>
        <w:rPr>
          <w:rFonts w:ascii="Times New Roman" w:eastAsia="ヒラギノ角ゴ Pro W3" w:hAnsi="Times New Roman"/>
          <w:color w:val="000000"/>
          <w:sz w:val="28"/>
          <w:szCs w:val="28"/>
        </w:rPr>
        <w:t>dur</w:t>
      </w:r>
      <w:r>
        <w:rPr>
          <w:rFonts w:ascii="Times New Roman" w:eastAsia="ヒラギノ角ゴ Pro W3" w:hAnsi="Times New Roman"/>
          <w:color w:val="000000"/>
          <w:sz w:val="28"/>
          <w:szCs w:val="28"/>
          <w:lang w:val="ru-RU"/>
        </w:rPr>
        <w:t xml:space="preserve"> из ХТК (</w:t>
      </w:r>
      <w:r>
        <w:rPr>
          <w:rFonts w:ascii="Times New Roman" w:eastAsia="ヒラギノ角ゴ Pro W3" w:hAnsi="Times New Roman"/>
          <w:color w:val="000000"/>
          <w:sz w:val="28"/>
          <w:szCs w:val="28"/>
        </w:rPr>
        <w:t>I</w:t>
      </w:r>
      <w:r>
        <w:rPr>
          <w:rFonts w:ascii="Times New Roman" w:eastAsia="ヒラギノ角ゴ Pro W3" w:hAnsi="Times New Roman"/>
          <w:color w:val="000000"/>
          <w:sz w:val="28"/>
          <w:szCs w:val="28"/>
          <w:lang w:val="ru-RU"/>
        </w:rPr>
        <w:t>-том)</w:t>
      </w:r>
    </w:p>
    <w:p w14:paraId="1DABD39D" w14:textId="77777777" w:rsidR="005A7363" w:rsidRPr="005A7363" w:rsidRDefault="005A7363" w:rsidP="005A73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Соната </w:t>
      </w:r>
      <w:r>
        <w:rPr>
          <w:rFonts w:ascii="Times New Roman" w:eastAsia="Geeza Pro" w:hAnsi="Times New Roman"/>
          <w:color w:val="000000"/>
          <w:sz w:val="28"/>
          <w:szCs w:val="28"/>
        </w:rPr>
        <w:t>B</w:t>
      </w:r>
      <w:r w:rsidRPr="005A7363">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5A7363">
        <w:rPr>
          <w:rFonts w:ascii="Times New Roman" w:eastAsia="Geeza Pro" w:hAnsi="Times New Roman"/>
          <w:color w:val="000000"/>
          <w:sz w:val="28"/>
          <w:szCs w:val="28"/>
          <w:lang w:val="ru-RU"/>
        </w:rPr>
        <w:t xml:space="preserve"> </w:t>
      </w:r>
      <w:r w:rsidR="00231672">
        <w:rPr>
          <w:rFonts w:ascii="Times New Roman" w:eastAsia="Geeza Pro" w:hAnsi="Times New Roman"/>
          <w:color w:val="000000"/>
          <w:sz w:val="28"/>
          <w:szCs w:val="28"/>
          <w:lang w:val="ru-RU"/>
        </w:rPr>
        <w:t>(</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 xml:space="preserve"> часть)</w:t>
      </w:r>
    </w:p>
    <w:p w14:paraId="63E1DF09" w14:textId="77777777" w:rsidR="00426660" w:rsidRDefault="0082769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5A7363">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Этюд №17</w:t>
      </w:r>
      <w:r w:rsidRPr="0082769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соч.740</w:t>
      </w:r>
    </w:p>
    <w:p w14:paraId="6B365487" w14:textId="77777777" w:rsidR="00426660" w:rsidRDefault="00426660" w:rsidP="00751307">
      <w:pPr>
        <w:jc w:val="both"/>
        <w:rPr>
          <w:rFonts w:ascii="Times New Roman" w:eastAsia="ヒラギノ角ゴ Pro W3" w:hAnsi="Times New Roman"/>
          <w:color w:val="000000"/>
          <w:sz w:val="16"/>
          <w:szCs w:val="16"/>
          <w:lang w:val="ru-RU"/>
        </w:rPr>
      </w:pPr>
    </w:p>
    <w:p w14:paraId="1E55AD57" w14:textId="77777777" w:rsidR="00827694" w:rsidRPr="00751307" w:rsidRDefault="00827694" w:rsidP="00751307">
      <w:pPr>
        <w:jc w:val="both"/>
        <w:rPr>
          <w:rFonts w:ascii="Times New Roman" w:eastAsia="ヒラギノ角ゴ Pro W3" w:hAnsi="Times New Roman"/>
          <w:color w:val="000000"/>
          <w:sz w:val="16"/>
          <w:szCs w:val="16"/>
          <w:lang w:val="ru-RU"/>
        </w:rPr>
      </w:pPr>
    </w:p>
    <w:p w14:paraId="57E7A477"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8 класс</w:t>
      </w:r>
    </w:p>
    <w:p w14:paraId="6C9D5C78"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2,5 часа в неделю</w:t>
      </w:r>
    </w:p>
    <w:p w14:paraId="6BF14F5E"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6 часов в неделю</w:t>
      </w:r>
    </w:p>
    <w:p w14:paraId="237EB905"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по специальности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14:paraId="4F8CAFA2" w14:textId="77777777" w:rsidR="00426660" w:rsidRDefault="00135184">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Главная задача </w:t>
      </w:r>
      <w:r w:rsidR="00426660">
        <w:rPr>
          <w:rFonts w:ascii="Times New Roman" w:eastAsia="Geeza Pro" w:hAnsi="Times New Roman"/>
          <w:color w:val="000000"/>
          <w:sz w:val="28"/>
          <w:szCs w:val="28"/>
          <w:lang w:val="ru-RU"/>
        </w:rPr>
        <w:t>этого класса - представить выпускную программу в максимально готовом виде.</w:t>
      </w:r>
    </w:p>
    <w:p w14:paraId="633ACA3E"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Учащийся может пройти в году две программы, может повторить произведение из программы предыдущих классов. Перед экзаменом учащиеся обыгрывают выпускную программу на </w:t>
      </w:r>
      <w:r w:rsidR="00231672">
        <w:rPr>
          <w:rFonts w:ascii="Times New Roman" w:eastAsia="Geeza Pro" w:hAnsi="Times New Roman"/>
          <w:color w:val="000000"/>
          <w:sz w:val="28"/>
          <w:szCs w:val="28"/>
          <w:lang w:val="ru-RU"/>
        </w:rPr>
        <w:t>прослушиваниях,</w:t>
      </w:r>
      <w:r>
        <w:rPr>
          <w:rFonts w:ascii="Times New Roman" w:eastAsia="Geeza Pro" w:hAnsi="Times New Roman"/>
          <w:color w:val="000000"/>
          <w:sz w:val="28"/>
          <w:szCs w:val="28"/>
          <w:lang w:val="ru-RU"/>
        </w:rPr>
        <w:t xml:space="preserve"> классных вечерах и концертах.</w:t>
      </w:r>
    </w:p>
    <w:p w14:paraId="616D980B" w14:textId="77777777" w:rsidR="00426660" w:rsidRPr="00231672" w:rsidRDefault="00426660">
      <w:pPr>
        <w:spacing w:line="360" w:lineRule="auto"/>
        <w:ind w:firstLine="720"/>
        <w:jc w:val="both"/>
        <w:rPr>
          <w:rFonts w:ascii="Times New Roman" w:eastAsia="Geeza Pro" w:hAnsi="Times New Roman"/>
          <w:color w:val="000000"/>
          <w:sz w:val="28"/>
          <w:szCs w:val="28"/>
          <w:u w:val="single"/>
          <w:lang w:val="ru-RU"/>
        </w:rPr>
      </w:pPr>
      <w:r w:rsidRPr="00231672">
        <w:rPr>
          <w:rFonts w:ascii="Times New Roman" w:eastAsia="Geeza Pro" w:hAnsi="Times New Roman"/>
          <w:color w:val="000000"/>
          <w:sz w:val="28"/>
          <w:szCs w:val="28"/>
          <w:u w:val="single"/>
          <w:lang w:val="ru-RU"/>
        </w:rPr>
        <w:t xml:space="preserve">Требования к выпускной программе:  </w:t>
      </w:r>
    </w:p>
    <w:p w14:paraId="446ED0F0"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полифония (обязательно Прелюдия и фуга из ХТК  Баха И.С., если учащийся собирается продолжать учиться в 9 классе),</w:t>
      </w:r>
    </w:p>
    <w:p w14:paraId="6A525316"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 крупная форма (классическая или романтическая), </w:t>
      </w:r>
    </w:p>
    <w:p w14:paraId="734A7344"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два этюда (для перехода в 9 класс) или один этюд (для завершающих свое обучение), </w:t>
      </w:r>
    </w:p>
    <w:p w14:paraId="0A34F6B6"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любая пьеса.</w:t>
      </w:r>
    </w:p>
    <w:p w14:paraId="2CE95319" w14:textId="77777777" w:rsidR="00231672" w:rsidRPr="004D56C1" w:rsidRDefault="00231672">
      <w:pPr>
        <w:spacing w:line="360" w:lineRule="auto"/>
        <w:ind w:firstLine="720"/>
        <w:jc w:val="both"/>
        <w:rPr>
          <w:rFonts w:ascii="Times New Roman" w:eastAsia="Geeza Pro" w:hAnsi="Times New Roman"/>
          <w:color w:val="000000"/>
          <w:sz w:val="28"/>
          <w:szCs w:val="28"/>
          <w:u w:val="single"/>
          <w:lang w:val="ru-RU"/>
        </w:rPr>
      </w:pPr>
      <w:r>
        <w:rPr>
          <w:rFonts w:ascii="Times New Roman" w:eastAsia="Geeza Pro" w:hAnsi="Times New Roman"/>
          <w:color w:val="000000"/>
          <w:sz w:val="28"/>
          <w:szCs w:val="28"/>
          <w:lang w:val="ru-RU"/>
        </w:rPr>
        <w:t xml:space="preserve"> В конце 3-ей четверти учащиеся сдают зачёт по чтению с листа. </w:t>
      </w:r>
      <w:r w:rsidRPr="00231672">
        <w:rPr>
          <w:rFonts w:ascii="Times New Roman" w:eastAsia="Geeza Pro" w:hAnsi="Times New Roman"/>
          <w:color w:val="000000"/>
          <w:sz w:val="28"/>
          <w:szCs w:val="28"/>
          <w:u w:val="single"/>
          <w:lang w:val="ru-RU"/>
        </w:rPr>
        <w:t>Требования к зачёту</w:t>
      </w:r>
      <w:r w:rsidRPr="004D56C1">
        <w:rPr>
          <w:rFonts w:ascii="Times New Roman" w:eastAsia="Geeza Pro" w:hAnsi="Times New Roman"/>
          <w:color w:val="000000"/>
          <w:sz w:val="28"/>
          <w:szCs w:val="28"/>
          <w:u w:val="single"/>
          <w:lang w:val="ru-RU"/>
        </w:rPr>
        <w:t>:</w:t>
      </w:r>
    </w:p>
    <w:p w14:paraId="0E25BBA7" w14:textId="77777777" w:rsidR="00231672" w:rsidRPr="00231672" w:rsidRDefault="00231672">
      <w:pPr>
        <w:spacing w:line="360" w:lineRule="auto"/>
        <w:ind w:firstLine="720"/>
        <w:jc w:val="both"/>
        <w:rPr>
          <w:rFonts w:ascii="Times New Roman" w:eastAsia="Geeza Pro" w:hAnsi="Times New Roman"/>
          <w:color w:val="000000"/>
          <w:sz w:val="28"/>
          <w:szCs w:val="28"/>
          <w:lang w:val="ru-RU"/>
        </w:rPr>
      </w:pPr>
      <w:r w:rsidRPr="00231672">
        <w:rPr>
          <w:rFonts w:ascii="Times New Roman" w:eastAsia="Geeza Pro" w:hAnsi="Times New Roman"/>
          <w:color w:val="000000"/>
          <w:sz w:val="28"/>
          <w:szCs w:val="28"/>
          <w:lang w:val="ru-RU"/>
        </w:rPr>
        <w:t>Чтение с листа незнакомых пьес со сложным ритмическим рисунком, аккордовой фактурой</w:t>
      </w:r>
      <w:r>
        <w:rPr>
          <w:rFonts w:ascii="Times New Roman" w:eastAsia="Geeza Pro" w:hAnsi="Times New Roman"/>
          <w:color w:val="000000"/>
          <w:sz w:val="28"/>
          <w:szCs w:val="28"/>
          <w:lang w:val="ru-RU"/>
        </w:rPr>
        <w:t>, мелодия с украшениями</w:t>
      </w:r>
      <w:r w:rsidRPr="00231672">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мордент, трель, форшлаг. группетто</w:t>
      </w:r>
      <w:r w:rsidRPr="00231672">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размер 2</w:t>
      </w:r>
      <w:r w:rsidRPr="00231672">
        <w:rPr>
          <w:rFonts w:ascii="Times New Roman" w:eastAsia="Geeza Pro" w:hAnsi="Times New Roman"/>
          <w:color w:val="000000"/>
          <w:sz w:val="28"/>
          <w:szCs w:val="28"/>
          <w:lang w:val="ru-RU"/>
        </w:rPr>
        <w:t>/4</w:t>
      </w:r>
      <w:r>
        <w:rPr>
          <w:rFonts w:ascii="Times New Roman" w:eastAsia="Geeza Pro" w:hAnsi="Times New Roman"/>
          <w:color w:val="000000"/>
          <w:sz w:val="28"/>
          <w:szCs w:val="28"/>
          <w:lang w:val="ru-RU"/>
        </w:rPr>
        <w:t>, 3</w:t>
      </w:r>
      <w:r w:rsidRPr="00231672">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4, 6</w:t>
      </w:r>
      <w:r w:rsidRPr="00231672">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8.</w:t>
      </w:r>
    </w:p>
    <w:p w14:paraId="589CB9C7" w14:textId="77777777" w:rsidR="00426660" w:rsidRPr="00231672" w:rsidRDefault="00426660" w:rsidP="00751307">
      <w:pPr>
        <w:jc w:val="both"/>
        <w:rPr>
          <w:rFonts w:ascii="Times New Roman" w:eastAsia="ヒラギノ角ゴ Pro W3" w:hAnsi="Times New Roman"/>
          <w:color w:val="000000"/>
          <w:sz w:val="16"/>
          <w:szCs w:val="16"/>
          <w:lang w:val="ru-RU"/>
        </w:rPr>
      </w:pPr>
    </w:p>
    <w:p w14:paraId="0F8FE568"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1E607FA7" w14:textId="77777777" w:rsidR="00426660" w:rsidRDefault="00426660">
      <w:pPr>
        <w:pStyle w:val="15"/>
        <w:numPr>
          <w:ilvl w:val="0"/>
          <w:numId w:val="14"/>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14:paraId="770DFE55" w14:textId="77777777" w:rsidR="009D377D" w:rsidRDefault="009D377D" w:rsidP="0082769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 xml:space="preserve"> Трехголосные инвенци</w:t>
      </w:r>
      <w:r w:rsidR="00827694">
        <w:rPr>
          <w:rFonts w:ascii="Times New Roman" w:eastAsia="Geeza Pro" w:hAnsi="Times New Roman"/>
          <w:color w:val="000000"/>
          <w:sz w:val="28"/>
          <w:szCs w:val="28"/>
          <w:lang w:val="ru-RU"/>
        </w:rPr>
        <w:t>и, ХТК</w:t>
      </w:r>
      <w:r w:rsidR="00426660">
        <w:rPr>
          <w:rFonts w:ascii="Times New Roman" w:eastAsia="Geeza Pro" w:hAnsi="Times New Roman"/>
          <w:color w:val="000000"/>
          <w:sz w:val="28"/>
          <w:szCs w:val="28"/>
          <w:lang w:val="ru-RU"/>
        </w:rPr>
        <w:t xml:space="preserve">,Французские сюиты, Английские </w:t>
      </w:r>
      <w:r>
        <w:rPr>
          <w:rFonts w:ascii="Times New Roman" w:eastAsia="Geeza Pro" w:hAnsi="Times New Roman"/>
          <w:color w:val="000000"/>
          <w:sz w:val="28"/>
          <w:szCs w:val="28"/>
          <w:lang w:val="ru-RU"/>
        </w:rPr>
        <w:t xml:space="preserve"> </w:t>
      </w:r>
    </w:p>
    <w:p w14:paraId="6EE30CD2" w14:textId="77777777" w:rsidR="00426660" w:rsidRDefault="009D377D" w:rsidP="0082769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сюиты (по выбору)</w:t>
      </w:r>
    </w:p>
    <w:p w14:paraId="176FBD91"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Полторацкий В.   24 Прелюдии и фуги (по выбору)</w:t>
      </w:r>
    </w:p>
    <w:p w14:paraId="34C81F1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Шостакович Д.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24 Прелюдии и фуги (по выбору)</w:t>
      </w:r>
    </w:p>
    <w:p w14:paraId="7C5DB721"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Щедрин Р.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24 Прелюдии и фуги (по выбору)</w:t>
      </w:r>
    </w:p>
    <w:p w14:paraId="32475DE8" w14:textId="77777777" w:rsidR="009D377D" w:rsidRDefault="009D377D">
      <w:pPr>
        <w:spacing w:line="360" w:lineRule="auto"/>
        <w:jc w:val="both"/>
        <w:rPr>
          <w:rFonts w:ascii="Times New Roman" w:eastAsia="Geeza Pro" w:hAnsi="Times New Roman"/>
          <w:color w:val="000000"/>
          <w:sz w:val="28"/>
          <w:szCs w:val="28"/>
          <w:lang w:val="ru-RU"/>
        </w:rPr>
      </w:pPr>
    </w:p>
    <w:p w14:paraId="76EA5CED" w14:textId="77777777" w:rsidR="00426660" w:rsidRDefault="00426660">
      <w:pPr>
        <w:pStyle w:val="15"/>
        <w:numPr>
          <w:ilvl w:val="0"/>
          <w:numId w:val="14"/>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17FBF386" w14:textId="77777777" w:rsidR="00426660" w:rsidRDefault="009D377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w:t>
      </w:r>
      <w:r w:rsidR="00426660">
        <w:rPr>
          <w:rFonts w:ascii="Times New Roman" w:eastAsia="Geeza Pro" w:hAnsi="Times New Roman"/>
          <w:color w:val="000000"/>
          <w:sz w:val="28"/>
          <w:szCs w:val="28"/>
          <w:lang w:val="ru-RU"/>
        </w:rPr>
        <w:t xml:space="preserve"> Этюды (по выбору)</w:t>
      </w:r>
    </w:p>
    <w:p w14:paraId="37BA263C" w14:textId="77777777" w:rsidR="00426660" w:rsidRDefault="009D377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Крамер И.          </w:t>
      </w:r>
      <w:r w:rsidR="00426660">
        <w:rPr>
          <w:rFonts w:ascii="Times New Roman" w:eastAsia="Geeza Pro" w:hAnsi="Times New Roman"/>
          <w:color w:val="000000"/>
          <w:sz w:val="28"/>
          <w:szCs w:val="28"/>
          <w:lang w:val="ru-RU"/>
        </w:rPr>
        <w:t>Этюды (наиболее трудные)</w:t>
      </w:r>
    </w:p>
    <w:p w14:paraId="7B599B5E" w14:textId="77777777" w:rsidR="00426660" w:rsidRPr="00BE1368" w:rsidRDefault="009D377D" w:rsidP="00BE1368">
      <w:pPr>
        <w:spacing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lang w:val="ru-RU"/>
        </w:rPr>
        <w:t>Куллак</w:t>
      </w:r>
      <w:r w:rsidRPr="00814012">
        <w:rPr>
          <w:rFonts w:ascii="Times New Roman" w:eastAsia="Geeza Pro" w:hAnsi="Times New Roman"/>
          <w:color w:val="000000"/>
          <w:sz w:val="28"/>
          <w:szCs w:val="28"/>
        </w:rPr>
        <w:t xml:space="preserve"> </w:t>
      </w:r>
      <w:r>
        <w:rPr>
          <w:rFonts w:ascii="Times New Roman" w:eastAsia="Geeza Pro" w:hAnsi="Times New Roman"/>
          <w:color w:val="000000"/>
          <w:sz w:val="28"/>
          <w:szCs w:val="28"/>
          <w:lang w:val="ru-RU"/>
        </w:rPr>
        <w:t>Т</w:t>
      </w:r>
      <w:r w:rsidRPr="00814012">
        <w:rPr>
          <w:rFonts w:ascii="Times New Roman" w:eastAsia="Geeza Pro" w:hAnsi="Times New Roman"/>
          <w:color w:val="000000"/>
          <w:sz w:val="28"/>
          <w:szCs w:val="28"/>
        </w:rPr>
        <w:t xml:space="preserve">.           </w:t>
      </w:r>
      <w:r w:rsidR="00135184">
        <w:rPr>
          <w:rFonts w:ascii="Times New Roman" w:eastAsia="Geeza Pro" w:hAnsi="Times New Roman"/>
          <w:color w:val="000000"/>
          <w:sz w:val="28"/>
          <w:szCs w:val="28"/>
          <w:lang w:val="ru-RU"/>
        </w:rPr>
        <w:t>Октавные</w:t>
      </w:r>
      <w:r w:rsidR="00135184" w:rsidRPr="00BE1368">
        <w:rPr>
          <w:rFonts w:ascii="Times New Roman" w:eastAsia="Geeza Pro" w:hAnsi="Times New Roman"/>
          <w:color w:val="000000"/>
          <w:sz w:val="28"/>
          <w:szCs w:val="28"/>
        </w:rPr>
        <w:t xml:space="preserve"> </w:t>
      </w:r>
      <w:r w:rsidR="00135184">
        <w:rPr>
          <w:rFonts w:ascii="Times New Roman" w:eastAsia="Geeza Pro" w:hAnsi="Times New Roman"/>
          <w:color w:val="000000"/>
          <w:sz w:val="28"/>
          <w:szCs w:val="28"/>
          <w:lang w:val="ru-RU"/>
        </w:rPr>
        <w:t>этюды</w:t>
      </w:r>
      <w:r w:rsidR="00135184" w:rsidRPr="00BE1368">
        <w:rPr>
          <w:rFonts w:ascii="Times New Roman" w:eastAsia="Geeza Pro" w:hAnsi="Times New Roman"/>
          <w:color w:val="000000"/>
          <w:sz w:val="28"/>
          <w:szCs w:val="28"/>
        </w:rPr>
        <w:t xml:space="preserve">: </w:t>
      </w:r>
      <w:r w:rsidR="00BE1368">
        <w:rPr>
          <w:rFonts w:ascii="Times New Roman" w:eastAsia="Geeza Pro" w:hAnsi="Times New Roman"/>
          <w:color w:val="000000"/>
          <w:sz w:val="28"/>
          <w:szCs w:val="28"/>
        </w:rPr>
        <w:t>F</w:t>
      </w:r>
      <w:r w:rsidR="00BE1368" w:rsidRPr="00BE1368">
        <w:rPr>
          <w:rFonts w:ascii="Times New Roman" w:eastAsia="Geeza Pro" w:hAnsi="Times New Roman"/>
          <w:color w:val="000000"/>
          <w:sz w:val="28"/>
          <w:szCs w:val="28"/>
        </w:rPr>
        <w:t>-</w:t>
      </w:r>
      <w:r w:rsidR="00BE1368">
        <w:rPr>
          <w:rFonts w:ascii="Times New Roman" w:eastAsia="Geeza Pro" w:hAnsi="Times New Roman"/>
          <w:color w:val="000000"/>
          <w:sz w:val="28"/>
          <w:szCs w:val="28"/>
        </w:rPr>
        <w:t>dur</w:t>
      </w:r>
      <w:r w:rsidR="00135184" w:rsidRPr="00BE1368">
        <w:rPr>
          <w:rFonts w:ascii="Times New Roman" w:eastAsia="Geeza Pro" w:hAnsi="Times New Roman"/>
          <w:color w:val="000000"/>
          <w:sz w:val="28"/>
          <w:szCs w:val="28"/>
        </w:rPr>
        <w:t xml:space="preserve">, </w:t>
      </w:r>
      <w:r w:rsidR="00BE1368">
        <w:rPr>
          <w:rFonts w:ascii="Times New Roman" w:eastAsia="Geeza Pro" w:hAnsi="Times New Roman"/>
          <w:color w:val="000000"/>
          <w:sz w:val="28"/>
          <w:szCs w:val="28"/>
        </w:rPr>
        <w:t>As-dur</w:t>
      </w:r>
      <w:r w:rsidR="00426660" w:rsidRPr="00BE1368">
        <w:rPr>
          <w:rFonts w:ascii="Times New Roman" w:eastAsia="Geeza Pro" w:hAnsi="Times New Roman"/>
          <w:color w:val="000000"/>
          <w:sz w:val="28"/>
          <w:szCs w:val="28"/>
        </w:rPr>
        <w:t xml:space="preserve">, </w:t>
      </w:r>
      <w:r w:rsidR="00BE1368">
        <w:rPr>
          <w:rFonts w:ascii="Times New Roman" w:eastAsia="Geeza Pro" w:hAnsi="Times New Roman"/>
          <w:color w:val="000000"/>
          <w:sz w:val="28"/>
          <w:szCs w:val="28"/>
        </w:rPr>
        <w:t>Es-dur</w:t>
      </w:r>
      <w:r w:rsidR="00135184" w:rsidRPr="00BE1368">
        <w:rPr>
          <w:rFonts w:ascii="Times New Roman" w:eastAsia="Geeza Pro" w:hAnsi="Times New Roman"/>
          <w:color w:val="000000"/>
          <w:sz w:val="28"/>
          <w:szCs w:val="28"/>
        </w:rPr>
        <w:t xml:space="preserve">  </w:t>
      </w:r>
    </w:p>
    <w:p w14:paraId="37AA619B" w14:textId="77777777" w:rsidR="00426660" w:rsidRDefault="00BE13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Мошковский М.  </w:t>
      </w:r>
      <w:r w:rsidR="00426660">
        <w:rPr>
          <w:rFonts w:ascii="Times New Roman" w:eastAsia="Geeza Pro" w:hAnsi="Times New Roman"/>
          <w:color w:val="000000"/>
          <w:sz w:val="28"/>
          <w:szCs w:val="28"/>
          <w:lang w:val="ru-RU"/>
        </w:rPr>
        <w:t>Этюды: №№ 1,2,5,6,7,9,10,11</w:t>
      </w:r>
      <w:r w:rsidRPr="00BE13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оч.72</w:t>
      </w:r>
    </w:p>
    <w:p w14:paraId="1E6F45E9" w14:textId="77777777" w:rsidR="00426660" w:rsidRDefault="00BE13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 xml:space="preserve">Этюды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 299 (по выбору),</w:t>
      </w:r>
      <w:r w:rsidRPr="00BE13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оч.740 (по выбору)</w:t>
      </w:r>
    </w:p>
    <w:p w14:paraId="2DD9C3E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w:t>
      </w:r>
      <w:r w:rsidR="00BE13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Этюды (по выбору)</w:t>
      </w:r>
      <w:r w:rsidR="00BE1368" w:rsidRPr="00BE1368">
        <w:rPr>
          <w:rFonts w:ascii="Times New Roman" w:eastAsia="Geeza Pro" w:hAnsi="Times New Roman"/>
          <w:color w:val="000000"/>
          <w:sz w:val="28"/>
          <w:szCs w:val="28"/>
          <w:lang w:val="ru-RU"/>
        </w:rPr>
        <w:t xml:space="preserve"> </w:t>
      </w:r>
      <w:r w:rsidR="00BE1368">
        <w:rPr>
          <w:rFonts w:ascii="Times New Roman" w:eastAsia="Geeza Pro" w:hAnsi="Times New Roman"/>
          <w:color w:val="000000"/>
          <w:sz w:val="28"/>
          <w:szCs w:val="28"/>
          <w:lang w:val="ru-RU"/>
        </w:rPr>
        <w:t>соч.10,</w:t>
      </w:r>
      <w:r w:rsidR="00BE1368" w:rsidRPr="00BE1368">
        <w:rPr>
          <w:rFonts w:ascii="Times New Roman" w:eastAsia="Geeza Pro" w:hAnsi="Times New Roman"/>
          <w:color w:val="000000"/>
          <w:sz w:val="28"/>
          <w:szCs w:val="28"/>
          <w:lang w:val="ru-RU"/>
        </w:rPr>
        <w:t xml:space="preserve"> </w:t>
      </w:r>
      <w:r w:rsidR="00BE1368">
        <w:rPr>
          <w:rFonts w:ascii="Times New Roman" w:eastAsia="Geeza Pro" w:hAnsi="Times New Roman"/>
          <w:color w:val="000000"/>
          <w:sz w:val="28"/>
          <w:szCs w:val="28"/>
          <w:lang w:val="ru-RU"/>
        </w:rPr>
        <w:t>соч.25</w:t>
      </w:r>
    </w:p>
    <w:p w14:paraId="163C461D" w14:textId="77777777" w:rsidR="00BE1368" w:rsidRDefault="00BE1368">
      <w:pPr>
        <w:spacing w:line="360" w:lineRule="auto"/>
        <w:jc w:val="both"/>
        <w:rPr>
          <w:rFonts w:ascii="Times New Roman" w:eastAsia="Geeza Pro" w:hAnsi="Times New Roman"/>
          <w:color w:val="000000"/>
          <w:sz w:val="28"/>
          <w:szCs w:val="28"/>
          <w:lang w:val="ru-RU"/>
        </w:rPr>
      </w:pPr>
    </w:p>
    <w:p w14:paraId="215A82EE" w14:textId="77777777" w:rsidR="00426660" w:rsidRDefault="00426660">
      <w:pPr>
        <w:pStyle w:val="15"/>
        <w:numPr>
          <w:ilvl w:val="0"/>
          <w:numId w:val="14"/>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14:paraId="285DA76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Сонаты №№ 1, 5, 6, 7, 8, 9, 10, 11, 16, 25</w:t>
      </w:r>
    </w:p>
    <w:p w14:paraId="2BEAC938" w14:textId="77777777"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Вариации (по выбору)</w:t>
      </w:r>
    </w:p>
    <w:p w14:paraId="69363DC9"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Сонаты (по выбору)</w:t>
      </w:r>
    </w:p>
    <w:p w14:paraId="60ED3D0E" w14:textId="77777777" w:rsidR="00426660" w:rsidRPr="00BE1368"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Соната </w:t>
      </w:r>
      <w:r w:rsidR="00BE1368">
        <w:rPr>
          <w:rFonts w:ascii="Times New Roman" w:eastAsia="Geeza Pro" w:hAnsi="Times New Roman"/>
          <w:color w:val="000000"/>
          <w:sz w:val="28"/>
          <w:szCs w:val="28"/>
        </w:rPr>
        <w:t>e</w:t>
      </w:r>
      <w:r w:rsidR="00BE1368" w:rsidRPr="00BE1368">
        <w:rPr>
          <w:rFonts w:ascii="Times New Roman" w:eastAsia="Geeza Pro" w:hAnsi="Times New Roman"/>
          <w:color w:val="000000"/>
          <w:sz w:val="28"/>
          <w:szCs w:val="28"/>
          <w:lang w:val="ru-RU"/>
        </w:rPr>
        <w:t>-</w:t>
      </w:r>
      <w:r w:rsidR="00BE1368">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концерт </w:t>
      </w:r>
      <w:r w:rsidR="00BE1368">
        <w:rPr>
          <w:rFonts w:ascii="Times New Roman" w:eastAsia="Geeza Pro" w:hAnsi="Times New Roman"/>
          <w:color w:val="000000"/>
          <w:sz w:val="28"/>
          <w:szCs w:val="28"/>
        </w:rPr>
        <w:t>a</w:t>
      </w:r>
      <w:r w:rsidR="00BE1368" w:rsidRPr="00BE1368">
        <w:rPr>
          <w:rFonts w:ascii="Times New Roman" w:eastAsia="Geeza Pro" w:hAnsi="Times New Roman"/>
          <w:color w:val="000000"/>
          <w:sz w:val="28"/>
          <w:szCs w:val="28"/>
          <w:lang w:val="ru-RU"/>
        </w:rPr>
        <w:t>-</w:t>
      </w:r>
      <w:r w:rsidR="00BE1368">
        <w:rPr>
          <w:rFonts w:ascii="Times New Roman" w:eastAsia="Geeza Pro" w:hAnsi="Times New Roman"/>
          <w:color w:val="000000"/>
          <w:sz w:val="28"/>
          <w:szCs w:val="28"/>
        </w:rPr>
        <w:t>moll</w:t>
      </w:r>
    </w:p>
    <w:p w14:paraId="084C37A7" w14:textId="77777777" w:rsidR="00426660" w:rsidRPr="00814012"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Соната </w:t>
      </w:r>
      <w:r w:rsidR="00BE1368">
        <w:rPr>
          <w:rFonts w:ascii="Times New Roman" w:eastAsia="Geeza Pro" w:hAnsi="Times New Roman"/>
          <w:color w:val="000000"/>
          <w:sz w:val="28"/>
          <w:szCs w:val="28"/>
        </w:rPr>
        <w:t>fis</w:t>
      </w:r>
      <w:r w:rsidR="00BE1368" w:rsidRPr="00814012">
        <w:rPr>
          <w:rFonts w:ascii="Times New Roman" w:eastAsia="Geeza Pro" w:hAnsi="Times New Roman"/>
          <w:color w:val="000000"/>
          <w:sz w:val="28"/>
          <w:szCs w:val="28"/>
          <w:lang w:val="ru-RU"/>
        </w:rPr>
        <w:t>-</w:t>
      </w:r>
      <w:r w:rsidR="00BE1368">
        <w:rPr>
          <w:rFonts w:ascii="Times New Roman" w:eastAsia="Geeza Pro" w:hAnsi="Times New Roman"/>
          <w:color w:val="000000"/>
          <w:sz w:val="28"/>
          <w:szCs w:val="28"/>
        </w:rPr>
        <w:t>moll</w:t>
      </w:r>
    </w:p>
    <w:p w14:paraId="6EFFB4E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Моцарт В.           Сонаты (по выбору)</w:t>
      </w:r>
    </w:p>
    <w:p w14:paraId="62CC7E80" w14:textId="77777777" w:rsidR="00426660" w:rsidRPr="00814012"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Вариации</w:t>
      </w:r>
      <w:r w:rsidRPr="00814012">
        <w:rPr>
          <w:rFonts w:ascii="Times New Roman" w:eastAsia="Geeza Pro" w:hAnsi="Times New Roman"/>
          <w:color w:val="000000"/>
          <w:sz w:val="28"/>
          <w:szCs w:val="28"/>
          <w:lang w:val="ru-RU"/>
        </w:rPr>
        <w:t xml:space="preserve"> </w:t>
      </w:r>
      <w:r w:rsidR="00BE1368">
        <w:rPr>
          <w:rFonts w:ascii="Times New Roman" w:eastAsia="Geeza Pro" w:hAnsi="Times New Roman"/>
          <w:color w:val="000000"/>
          <w:sz w:val="28"/>
          <w:szCs w:val="28"/>
        </w:rPr>
        <w:t>D</w:t>
      </w:r>
      <w:r w:rsidR="00BE1368" w:rsidRPr="00814012">
        <w:rPr>
          <w:rFonts w:ascii="Times New Roman" w:eastAsia="Geeza Pro" w:hAnsi="Times New Roman"/>
          <w:color w:val="000000"/>
          <w:sz w:val="28"/>
          <w:szCs w:val="28"/>
          <w:lang w:val="ru-RU"/>
        </w:rPr>
        <w:t>-</w:t>
      </w:r>
      <w:r w:rsidR="00BE1368">
        <w:rPr>
          <w:rFonts w:ascii="Times New Roman" w:eastAsia="Geeza Pro" w:hAnsi="Times New Roman"/>
          <w:color w:val="000000"/>
          <w:sz w:val="28"/>
          <w:szCs w:val="28"/>
        </w:rPr>
        <w:t>dur</w:t>
      </w:r>
      <w:r w:rsidR="00135184" w:rsidRPr="00814012">
        <w:rPr>
          <w:rFonts w:ascii="Times New Roman" w:eastAsia="Geeza Pro" w:hAnsi="Times New Roman"/>
          <w:color w:val="000000"/>
          <w:sz w:val="28"/>
          <w:szCs w:val="28"/>
          <w:lang w:val="ru-RU"/>
        </w:rPr>
        <w:t xml:space="preserve">, </w:t>
      </w:r>
      <w:r w:rsidR="00BE1368">
        <w:rPr>
          <w:rFonts w:ascii="Times New Roman" w:eastAsia="Geeza Pro" w:hAnsi="Times New Roman"/>
          <w:color w:val="000000"/>
          <w:sz w:val="28"/>
          <w:szCs w:val="28"/>
        </w:rPr>
        <w:t>Es</w:t>
      </w:r>
      <w:r w:rsidR="00BE1368" w:rsidRPr="00814012">
        <w:rPr>
          <w:rFonts w:ascii="Times New Roman" w:eastAsia="Geeza Pro" w:hAnsi="Times New Roman"/>
          <w:color w:val="000000"/>
          <w:sz w:val="28"/>
          <w:szCs w:val="28"/>
          <w:lang w:val="ru-RU"/>
        </w:rPr>
        <w:t>-</w:t>
      </w:r>
      <w:r w:rsidR="00BE1368">
        <w:rPr>
          <w:rFonts w:ascii="Times New Roman" w:eastAsia="Geeza Pro" w:hAnsi="Times New Roman"/>
          <w:color w:val="000000"/>
          <w:sz w:val="28"/>
          <w:szCs w:val="28"/>
        </w:rPr>
        <w:t>dur</w:t>
      </w:r>
      <w:r w:rsidRPr="00814012">
        <w:rPr>
          <w:rFonts w:ascii="Times New Roman" w:eastAsia="Geeza Pro" w:hAnsi="Times New Roman"/>
          <w:color w:val="000000"/>
          <w:sz w:val="28"/>
          <w:szCs w:val="28"/>
          <w:lang w:val="ru-RU"/>
        </w:rPr>
        <w:t xml:space="preserve">, </w:t>
      </w:r>
      <w:r w:rsidR="00BE1368">
        <w:rPr>
          <w:rFonts w:ascii="Times New Roman" w:eastAsia="Geeza Pro" w:hAnsi="Times New Roman"/>
          <w:color w:val="000000"/>
          <w:sz w:val="28"/>
          <w:szCs w:val="28"/>
        </w:rPr>
        <w:t>G</w:t>
      </w:r>
      <w:r w:rsidR="00BE1368" w:rsidRPr="00814012">
        <w:rPr>
          <w:rFonts w:ascii="Times New Roman" w:eastAsia="Geeza Pro" w:hAnsi="Times New Roman"/>
          <w:color w:val="000000"/>
          <w:sz w:val="28"/>
          <w:szCs w:val="28"/>
          <w:lang w:val="ru-RU"/>
        </w:rPr>
        <w:t>-</w:t>
      </w:r>
      <w:r w:rsidR="00BE1368">
        <w:rPr>
          <w:rFonts w:ascii="Times New Roman" w:eastAsia="Geeza Pro" w:hAnsi="Times New Roman"/>
          <w:color w:val="000000"/>
          <w:sz w:val="28"/>
          <w:szCs w:val="28"/>
        </w:rPr>
        <w:t>dur</w:t>
      </w:r>
    </w:p>
    <w:p w14:paraId="5A1DDA54" w14:textId="77777777"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Концерты  №№12, 17, 20, 21, 23 (отдельные части)</w:t>
      </w:r>
    </w:p>
    <w:p w14:paraId="464D9C96" w14:textId="77777777" w:rsidR="00426660" w:rsidRPr="00814012"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Скарлатти Д.       60 сонат под ред. Гольденвейзера А. (по выбору)</w:t>
      </w:r>
    </w:p>
    <w:p w14:paraId="2A7CF8B1" w14:textId="77777777" w:rsidR="00BE1368" w:rsidRPr="00814012" w:rsidRDefault="00BE1368">
      <w:pPr>
        <w:spacing w:line="360" w:lineRule="auto"/>
        <w:jc w:val="both"/>
        <w:rPr>
          <w:rFonts w:ascii="Times New Roman" w:eastAsia="Geeza Pro" w:hAnsi="Times New Roman"/>
          <w:color w:val="000000"/>
          <w:sz w:val="28"/>
          <w:szCs w:val="28"/>
          <w:lang w:val="ru-RU"/>
        </w:rPr>
      </w:pPr>
    </w:p>
    <w:p w14:paraId="175D5BBF" w14:textId="77777777" w:rsidR="00426660" w:rsidRPr="0000268D" w:rsidRDefault="00426660">
      <w:pPr>
        <w:pStyle w:val="15"/>
        <w:numPr>
          <w:ilvl w:val="0"/>
          <w:numId w:val="14"/>
        </w:numPr>
        <w:spacing w:line="360" w:lineRule="auto"/>
        <w:jc w:val="both"/>
        <w:rPr>
          <w:rFonts w:ascii="Times New Roman" w:eastAsia="Helvetica" w:hAnsi="Times New Roman"/>
          <w:b/>
          <w:i/>
          <w:color w:val="000000"/>
          <w:sz w:val="28"/>
          <w:szCs w:val="28"/>
          <w:lang w:val="ru-RU"/>
        </w:rPr>
      </w:pPr>
      <w:r w:rsidRPr="0000268D">
        <w:rPr>
          <w:rFonts w:ascii="Times New Roman" w:eastAsia="Helvetica" w:hAnsi="Times New Roman"/>
          <w:b/>
          <w:i/>
          <w:color w:val="000000"/>
          <w:sz w:val="28"/>
          <w:szCs w:val="28"/>
          <w:lang w:val="ru-RU"/>
        </w:rPr>
        <w:t>Пьесы</w:t>
      </w:r>
    </w:p>
    <w:p w14:paraId="73955FC3" w14:textId="77777777" w:rsidR="00426660" w:rsidRDefault="000836D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Балакирев М.        </w:t>
      </w:r>
      <w:r w:rsidR="00BE1368">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Ноктюрн</w:t>
      </w:r>
      <w:r w:rsidR="009B25C3">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 xml:space="preserve">,  </w:t>
      </w:r>
      <w:r w:rsidR="009B25C3">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Полька</w:t>
      </w:r>
      <w:r w:rsidR="009B25C3">
        <w:rPr>
          <w:rFonts w:ascii="Times New Roman" w:eastAsia="Geeza Pro" w:hAnsi="Times New Roman"/>
          <w:color w:val="000000"/>
          <w:sz w:val="28"/>
          <w:szCs w:val="28"/>
          <w:lang w:val="ru-RU"/>
        </w:rPr>
        <w:t>»</w:t>
      </w:r>
    </w:p>
    <w:p w14:paraId="4487B09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w:t>
      </w:r>
      <w:r w:rsidR="000836D0">
        <w:rPr>
          <w:rFonts w:ascii="Times New Roman" w:eastAsia="Geeza Pro" w:hAnsi="Times New Roman"/>
          <w:color w:val="000000"/>
          <w:sz w:val="28"/>
          <w:szCs w:val="28"/>
          <w:lang w:val="ru-RU"/>
        </w:rPr>
        <w:t xml:space="preserve"> Р.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Прелюдии</w:t>
      </w:r>
      <w:r w:rsidR="000836D0" w:rsidRPr="000836D0">
        <w:rPr>
          <w:rFonts w:ascii="Times New Roman" w:eastAsia="Geeza Pro" w:hAnsi="Times New Roman"/>
          <w:color w:val="000000"/>
          <w:sz w:val="28"/>
          <w:szCs w:val="28"/>
          <w:lang w:val="ru-RU"/>
        </w:rPr>
        <w:t xml:space="preserve"> </w:t>
      </w:r>
      <w:r w:rsidR="000836D0">
        <w:rPr>
          <w:rFonts w:ascii="Times New Roman" w:eastAsia="Geeza Pro" w:hAnsi="Times New Roman"/>
          <w:color w:val="000000"/>
          <w:sz w:val="28"/>
          <w:szCs w:val="28"/>
          <w:lang w:val="ru-RU"/>
        </w:rPr>
        <w:t>соч. 26</w:t>
      </w:r>
    </w:p>
    <w:p w14:paraId="248DF79B" w14:textId="77777777" w:rsidR="00426660" w:rsidRDefault="000836D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Лист Ф.                </w:t>
      </w:r>
      <w:r w:rsidR="00426660">
        <w:rPr>
          <w:rFonts w:ascii="Times New Roman" w:eastAsia="Geeza Pro" w:hAnsi="Times New Roman"/>
          <w:color w:val="000000"/>
          <w:sz w:val="28"/>
          <w:szCs w:val="28"/>
          <w:lang w:val="ru-RU"/>
        </w:rPr>
        <w:t xml:space="preserve"> «Лорелея», «Женевские колокола», ноктюрн "Грезы </w:t>
      </w:r>
    </w:p>
    <w:p w14:paraId="7560C6F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любви"</w:t>
      </w:r>
    </w:p>
    <w:p w14:paraId="1CBE6493" w14:textId="77777777" w:rsidR="00426660" w:rsidRDefault="000836D0" w:rsidP="000836D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Лядов А.               </w:t>
      </w:r>
      <w:r w:rsidR="00426660">
        <w:rPr>
          <w:rFonts w:ascii="Times New Roman" w:eastAsia="Geeza Pro" w:hAnsi="Times New Roman"/>
          <w:color w:val="000000"/>
          <w:sz w:val="28"/>
          <w:szCs w:val="28"/>
          <w:lang w:val="ru-RU"/>
        </w:rPr>
        <w:t>Прелюдии</w:t>
      </w:r>
      <w:r w:rsidRP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соч.1,  </w:t>
      </w:r>
      <w:r w:rsidR="00426660">
        <w:rPr>
          <w:rFonts w:ascii="Times New Roman" w:eastAsia="Geeza Pro" w:hAnsi="Times New Roman"/>
          <w:color w:val="000000"/>
          <w:sz w:val="28"/>
          <w:szCs w:val="28"/>
          <w:lang w:val="ru-RU"/>
        </w:rPr>
        <w:t>Пастораль</w:t>
      </w:r>
      <w:r w:rsidRP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соч.17, </w:t>
      </w:r>
      <w:r w:rsidR="00426660">
        <w:rPr>
          <w:rFonts w:ascii="Times New Roman" w:eastAsia="Geeza Pro" w:hAnsi="Times New Roman"/>
          <w:color w:val="000000"/>
          <w:sz w:val="28"/>
          <w:szCs w:val="28"/>
          <w:lang w:val="ru-RU"/>
        </w:rPr>
        <w:t>Три багатели</w:t>
      </w:r>
      <w:r w:rsidRP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соч.53</w:t>
      </w:r>
    </w:p>
    <w:p w14:paraId="4F2529B4" w14:textId="77777777" w:rsidR="00426660" w:rsidRDefault="00426660" w:rsidP="000836D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w:t>
      </w:r>
      <w:r w:rsidR="000836D0">
        <w:rPr>
          <w:rFonts w:ascii="Times New Roman" w:eastAsia="Geeza Pro" w:hAnsi="Times New Roman"/>
          <w:color w:val="000000"/>
          <w:sz w:val="28"/>
          <w:szCs w:val="28"/>
          <w:lang w:val="ru-RU"/>
        </w:rPr>
        <w:t xml:space="preserve">ельсон Ф.     </w:t>
      </w:r>
      <w:r w:rsidR="00135184">
        <w:rPr>
          <w:rFonts w:ascii="Times New Roman" w:eastAsia="Geeza Pro" w:hAnsi="Times New Roman"/>
          <w:color w:val="000000"/>
          <w:sz w:val="28"/>
          <w:szCs w:val="28"/>
          <w:lang w:val="ru-RU"/>
        </w:rPr>
        <w:t>Песни без сло</w:t>
      </w:r>
      <w:r>
        <w:rPr>
          <w:rFonts w:ascii="Times New Roman" w:eastAsia="Geeza Pro" w:hAnsi="Times New Roman"/>
          <w:color w:val="000000"/>
          <w:sz w:val="28"/>
          <w:szCs w:val="28"/>
          <w:lang w:val="ru-RU"/>
        </w:rPr>
        <w:t>в, Рондо-каприччиозо</w:t>
      </w:r>
    </w:p>
    <w:p w14:paraId="5FBDB11C" w14:textId="77777777" w:rsidR="000836D0" w:rsidRPr="000836D0" w:rsidRDefault="00426660" w:rsidP="000836D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Рахманинов С.    </w:t>
      </w:r>
      <w:r w:rsidR="000836D0">
        <w:rPr>
          <w:rFonts w:ascii="Times New Roman" w:eastAsia="Geeza Pro" w:hAnsi="Times New Roman"/>
          <w:color w:val="000000"/>
          <w:sz w:val="28"/>
          <w:szCs w:val="28"/>
          <w:lang w:val="ru-RU"/>
        </w:rPr>
        <w:t xml:space="preserve">  </w:t>
      </w:r>
      <w:r w:rsidR="00135184">
        <w:rPr>
          <w:rFonts w:ascii="Times New Roman" w:eastAsia="Geeza Pro" w:hAnsi="Times New Roman"/>
          <w:color w:val="000000"/>
          <w:sz w:val="28"/>
          <w:szCs w:val="28"/>
          <w:lang w:val="ru-RU"/>
        </w:rPr>
        <w:t xml:space="preserve">Элегия, Серенада, Прелюдия </w:t>
      </w:r>
      <w:r w:rsidR="000836D0">
        <w:rPr>
          <w:rFonts w:ascii="Times New Roman" w:eastAsia="Geeza Pro" w:hAnsi="Times New Roman"/>
          <w:color w:val="000000"/>
          <w:sz w:val="28"/>
          <w:szCs w:val="28"/>
        </w:rPr>
        <w:t>cis</w:t>
      </w:r>
      <w:r w:rsidR="000836D0" w:rsidRPr="000836D0">
        <w:rPr>
          <w:rFonts w:ascii="Times New Roman" w:eastAsia="Geeza Pro" w:hAnsi="Times New Roman"/>
          <w:color w:val="000000"/>
          <w:sz w:val="28"/>
          <w:szCs w:val="28"/>
          <w:lang w:val="ru-RU"/>
        </w:rPr>
        <w:t>-</w:t>
      </w:r>
      <w:r w:rsidR="000836D0">
        <w:rPr>
          <w:rFonts w:ascii="Times New Roman" w:eastAsia="Geeza Pro" w:hAnsi="Times New Roman"/>
          <w:color w:val="000000"/>
          <w:sz w:val="28"/>
          <w:szCs w:val="28"/>
        </w:rPr>
        <w:t>mll</w:t>
      </w:r>
      <w:r w:rsidR="000836D0" w:rsidRPr="000836D0">
        <w:rPr>
          <w:rFonts w:ascii="Times New Roman" w:eastAsia="Geeza Pro" w:hAnsi="Times New Roman"/>
          <w:color w:val="000000"/>
          <w:sz w:val="28"/>
          <w:szCs w:val="28"/>
          <w:lang w:val="ru-RU"/>
        </w:rPr>
        <w:t xml:space="preserve"> </w:t>
      </w:r>
      <w:r w:rsidR="000836D0">
        <w:rPr>
          <w:rFonts w:ascii="Times New Roman" w:eastAsia="Geeza Pro" w:hAnsi="Times New Roman"/>
          <w:color w:val="000000"/>
          <w:sz w:val="28"/>
          <w:szCs w:val="28"/>
        </w:rPr>
        <w:t>c</w:t>
      </w:r>
      <w:r w:rsidR="000836D0">
        <w:rPr>
          <w:rFonts w:ascii="Times New Roman" w:eastAsia="Geeza Pro" w:hAnsi="Times New Roman"/>
          <w:color w:val="000000"/>
          <w:sz w:val="28"/>
          <w:szCs w:val="28"/>
          <w:lang w:val="ru-RU"/>
        </w:rPr>
        <w:t>оч.</w:t>
      </w:r>
      <w:r w:rsidR="000836D0" w:rsidRPr="000836D0">
        <w:rPr>
          <w:rFonts w:ascii="Times New Roman" w:eastAsia="Geeza Pro" w:hAnsi="Times New Roman"/>
          <w:color w:val="000000"/>
          <w:sz w:val="28"/>
          <w:szCs w:val="28"/>
          <w:lang w:val="ru-RU"/>
        </w:rPr>
        <w:t>3</w:t>
      </w:r>
    </w:p>
    <w:p w14:paraId="0B406D65" w14:textId="77777777" w:rsidR="00426660" w:rsidRDefault="000836D0" w:rsidP="000836D0">
      <w:pPr>
        <w:spacing w:line="360" w:lineRule="auto"/>
        <w:jc w:val="both"/>
        <w:rPr>
          <w:rFonts w:ascii="Times New Roman" w:eastAsia="Geeza Pro" w:hAnsi="Times New Roman"/>
          <w:color w:val="000000"/>
          <w:sz w:val="28"/>
          <w:szCs w:val="28"/>
          <w:lang w:val="ru-RU"/>
        </w:rPr>
      </w:pPr>
      <w:r w:rsidRPr="000836D0">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Прелюдии (по выбору)</w:t>
      </w:r>
      <w:r w:rsidRP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оч.23,</w:t>
      </w:r>
      <w:r w:rsidRP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соч.32</w:t>
      </w:r>
    </w:p>
    <w:p w14:paraId="41B17696" w14:textId="77777777" w:rsidR="000836D0" w:rsidRPr="000836D0" w:rsidRDefault="000836D0" w:rsidP="000836D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Скрябин А.            </w:t>
      </w:r>
      <w:r w:rsidR="00426660">
        <w:rPr>
          <w:rFonts w:ascii="Times New Roman" w:eastAsia="Geeza Pro" w:hAnsi="Times New Roman"/>
          <w:color w:val="000000"/>
          <w:sz w:val="28"/>
          <w:szCs w:val="28"/>
          <w:lang w:val="ru-RU"/>
        </w:rPr>
        <w:t>Прелюдия,  Этюд</w:t>
      </w:r>
      <w:r w:rsidRP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оч.2</w:t>
      </w:r>
    </w:p>
    <w:p w14:paraId="501F297D" w14:textId="77777777" w:rsidR="00426660" w:rsidRDefault="000836D0" w:rsidP="000836D0">
      <w:pPr>
        <w:spacing w:line="360" w:lineRule="auto"/>
        <w:jc w:val="both"/>
        <w:rPr>
          <w:rFonts w:ascii="Times New Roman" w:eastAsia="Geeza Pro" w:hAnsi="Times New Roman"/>
          <w:color w:val="000000"/>
          <w:sz w:val="28"/>
          <w:szCs w:val="28"/>
          <w:lang w:val="ru-RU"/>
        </w:rPr>
      </w:pPr>
      <w:r w:rsidRPr="000836D0">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Прелюдии</w:t>
      </w:r>
      <w:r w:rsidRP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оч.11</w:t>
      </w:r>
    </w:p>
    <w:p w14:paraId="568787CF" w14:textId="77777777" w:rsidR="00426660" w:rsidRDefault="000836D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Хачатурян А.        </w:t>
      </w:r>
      <w:r w:rsidR="00426660">
        <w:rPr>
          <w:rFonts w:ascii="Times New Roman" w:eastAsia="Geeza Pro" w:hAnsi="Times New Roman"/>
          <w:color w:val="000000"/>
          <w:sz w:val="28"/>
          <w:szCs w:val="28"/>
          <w:lang w:val="ru-RU"/>
        </w:rPr>
        <w:t>Токката</w:t>
      </w:r>
    </w:p>
    <w:p w14:paraId="2872038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Ноктюрны,  Вальсы,  Полонезы, Мазурки</w:t>
      </w:r>
    </w:p>
    <w:p w14:paraId="38FDA756"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"Арабески", Вариации на тему "Абегг"</w:t>
      </w:r>
      <w:r w:rsidR="000836D0" w:rsidRPr="000836D0">
        <w:rPr>
          <w:rFonts w:ascii="Times New Roman" w:eastAsia="Geeza Pro" w:hAnsi="Times New Roman"/>
          <w:color w:val="000000"/>
          <w:sz w:val="28"/>
          <w:szCs w:val="28"/>
          <w:lang w:val="ru-RU"/>
        </w:rPr>
        <w:t xml:space="preserve"> </w:t>
      </w:r>
      <w:r w:rsidR="000836D0">
        <w:rPr>
          <w:rFonts w:ascii="Times New Roman" w:eastAsia="Geeza Pro" w:hAnsi="Times New Roman"/>
          <w:color w:val="000000"/>
          <w:sz w:val="28"/>
          <w:szCs w:val="28"/>
        </w:rPr>
        <w:t>c</w:t>
      </w:r>
      <w:r w:rsidR="000836D0">
        <w:rPr>
          <w:rFonts w:ascii="Times New Roman" w:eastAsia="Geeza Pro" w:hAnsi="Times New Roman"/>
          <w:color w:val="000000"/>
          <w:sz w:val="28"/>
          <w:szCs w:val="28"/>
          <w:lang w:val="ru-RU"/>
        </w:rPr>
        <w:t>оч.18</w:t>
      </w:r>
    </w:p>
    <w:p w14:paraId="7609538C" w14:textId="77777777" w:rsidR="00426660" w:rsidRDefault="00FC1A29">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Венский карнавал</w:t>
      </w:r>
      <w:r>
        <w:rPr>
          <w:rFonts w:ascii="Times New Roman" w:eastAsia="Geeza Pro" w:hAnsi="Times New Roman"/>
          <w:color w:val="000000"/>
          <w:sz w:val="28"/>
          <w:szCs w:val="28"/>
          <w:lang w:val="ru-RU"/>
        </w:rPr>
        <w:t>»</w:t>
      </w:r>
    </w:p>
    <w:p w14:paraId="5ED722BC"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7E5C7051" w14:textId="77777777"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Примерные программы выпускного экзамена</w:t>
      </w:r>
    </w:p>
    <w:p w14:paraId="3B4DD474" w14:textId="77777777" w:rsidR="00426660" w:rsidRDefault="00426660">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 xml:space="preserve">Вариант 1 </w:t>
      </w:r>
    </w:p>
    <w:p w14:paraId="33DC37E3" w14:textId="77777777" w:rsidR="00426660" w:rsidRPr="00814012"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Трехголосная инвенция </w:t>
      </w:r>
      <w:r w:rsidR="00FC1A29">
        <w:rPr>
          <w:rFonts w:ascii="Times New Roman" w:eastAsia="Geeza Pro" w:hAnsi="Times New Roman"/>
          <w:color w:val="000000"/>
          <w:sz w:val="28"/>
          <w:szCs w:val="28"/>
        </w:rPr>
        <w:t>g</w:t>
      </w:r>
      <w:r w:rsidR="00FC1A29" w:rsidRPr="00814012">
        <w:rPr>
          <w:rFonts w:ascii="Times New Roman" w:eastAsia="Geeza Pro" w:hAnsi="Times New Roman"/>
          <w:color w:val="000000"/>
          <w:sz w:val="28"/>
          <w:szCs w:val="28"/>
          <w:lang w:val="ru-RU"/>
        </w:rPr>
        <w:t>-</w:t>
      </w:r>
      <w:r w:rsidR="00FC1A29">
        <w:rPr>
          <w:rFonts w:ascii="Times New Roman" w:eastAsia="Geeza Pro" w:hAnsi="Times New Roman"/>
          <w:color w:val="000000"/>
          <w:sz w:val="28"/>
          <w:szCs w:val="28"/>
        </w:rPr>
        <w:t>moll</w:t>
      </w:r>
    </w:p>
    <w:p w14:paraId="2258DFD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Этюд </w:t>
      </w:r>
      <w:r w:rsidR="00FC1A29">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11</w:t>
      </w:r>
      <w:r w:rsidR="00FC1A29" w:rsidRPr="00FC1A29">
        <w:rPr>
          <w:rFonts w:ascii="Times New Roman" w:eastAsia="Geeza Pro" w:hAnsi="Times New Roman"/>
          <w:color w:val="000000"/>
          <w:sz w:val="28"/>
          <w:szCs w:val="28"/>
          <w:lang w:val="ru-RU"/>
        </w:rPr>
        <w:t xml:space="preserve"> </w:t>
      </w:r>
      <w:r w:rsidR="00FC1A29">
        <w:rPr>
          <w:rFonts w:ascii="Times New Roman" w:eastAsia="Geeza Pro" w:hAnsi="Times New Roman"/>
          <w:color w:val="000000"/>
          <w:sz w:val="28"/>
          <w:szCs w:val="28"/>
        </w:rPr>
        <w:t>c</w:t>
      </w:r>
      <w:r w:rsidR="00FC1A29">
        <w:rPr>
          <w:rFonts w:ascii="Times New Roman" w:eastAsia="Geeza Pro" w:hAnsi="Times New Roman"/>
          <w:color w:val="000000"/>
          <w:sz w:val="28"/>
          <w:szCs w:val="28"/>
          <w:lang w:val="ru-RU"/>
        </w:rPr>
        <w:t xml:space="preserve">оч.740  </w:t>
      </w:r>
    </w:p>
    <w:p w14:paraId="468F6BC2" w14:textId="77777777" w:rsidR="00426660" w:rsidRPr="00FC1A29"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Соната </w:t>
      </w:r>
      <w:r w:rsidR="00FC1A29">
        <w:rPr>
          <w:rFonts w:ascii="Times New Roman" w:eastAsia="Geeza Pro" w:hAnsi="Times New Roman"/>
          <w:color w:val="000000"/>
          <w:sz w:val="28"/>
          <w:szCs w:val="28"/>
        </w:rPr>
        <w:t>B</w:t>
      </w:r>
      <w:r w:rsidR="00FC1A29" w:rsidRPr="00FC1A29">
        <w:rPr>
          <w:rFonts w:ascii="Times New Roman" w:eastAsia="Geeza Pro" w:hAnsi="Times New Roman"/>
          <w:color w:val="000000"/>
          <w:sz w:val="28"/>
          <w:szCs w:val="28"/>
          <w:lang w:val="ru-RU"/>
        </w:rPr>
        <w:t>-</w:t>
      </w:r>
      <w:r w:rsidR="00FC1A29">
        <w:rPr>
          <w:rFonts w:ascii="Times New Roman" w:eastAsia="Geeza Pro" w:hAnsi="Times New Roman"/>
          <w:color w:val="000000"/>
          <w:sz w:val="28"/>
          <w:szCs w:val="28"/>
        </w:rPr>
        <w:t>dur</w:t>
      </w:r>
      <w:r w:rsidR="00FC1A29" w:rsidRPr="00FC1A29">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1-я часть</w:t>
      </w:r>
      <w:r w:rsidR="00FC1A29" w:rsidRPr="00FC1A29">
        <w:rPr>
          <w:rFonts w:ascii="Times New Roman" w:eastAsia="Geeza Pro" w:hAnsi="Times New Roman"/>
          <w:color w:val="000000"/>
          <w:sz w:val="28"/>
          <w:szCs w:val="28"/>
          <w:lang w:val="ru-RU"/>
        </w:rPr>
        <w:t>)</w:t>
      </w:r>
    </w:p>
    <w:p w14:paraId="0725BD9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Мимолетности №№ 1, 10</w:t>
      </w:r>
    </w:p>
    <w:p w14:paraId="4DE7ABC4"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14:paraId="4BB54A7B" w14:textId="77777777"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w:t>
      </w:r>
      <w:r w:rsidR="00426660">
        <w:rPr>
          <w:rFonts w:ascii="Times New Roman" w:eastAsia="Geeza Pro" w:hAnsi="Times New Roman"/>
          <w:color w:val="000000"/>
          <w:sz w:val="28"/>
          <w:szCs w:val="28"/>
          <w:lang w:val="ru-RU"/>
        </w:rPr>
        <w:t>й том,  Прелюдия и фуга до минор</w:t>
      </w:r>
    </w:p>
    <w:p w14:paraId="04F7271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Этюды</w:t>
      </w:r>
      <w:r w:rsidR="00FC1A29">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12, 18</w:t>
      </w:r>
      <w:r w:rsidR="00FC1A29" w:rsidRPr="00FC1A29">
        <w:rPr>
          <w:rFonts w:ascii="Times New Roman" w:eastAsia="Geeza Pro" w:hAnsi="Times New Roman"/>
          <w:color w:val="000000"/>
          <w:sz w:val="28"/>
          <w:szCs w:val="28"/>
          <w:lang w:val="ru-RU"/>
        </w:rPr>
        <w:t xml:space="preserve"> </w:t>
      </w:r>
      <w:r w:rsidR="00FC1A29">
        <w:rPr>
          <w:rFonts w:ascii="Times New Roman" w:eastAsia="Geeza Pro" w:hAnsi="Times New Roman"/>
          <w:color w:val="000000"/>
          <w:sz w:val="28"/>
          <w:szCs w:val="28"/>
        </w:rPr>
        <w:t>c</w:t>
      </w:r>
      <w:r w:rsidR="00FC1A29">
        <w:rPr>
          <w:rFonts w:ascii="Times New Roman" w:eastAsia="Geeza Pro" w:hAnsi="Times New Roman"/>
          <w:color w:val="000000"/>
          <w:sz w:val="28"/>
          <w:szCs w:val="28"/>
          <w:lang w:val="ru-RU"/>
        </w:rPr>
        <w:t xml:space="preserve">оч.740  </w:t>
      </w:r>
    </w:p>
    <w:p w14:paraId="18A2EE4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 5, 1-я часть</w:t>
      </w:r>
    </w:p>
    <w:p w14:paraId="3D9CD71D" w14:textId="77777777" w:rsidR="00426660" w:rsidRPr="00FC1A29"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Ноктюрн   </w:t>
      </w:r>
      <w:r w:rsidR="00FC1A29">
        <w:rPr>
          <w:rFonts w:ascii="Times New Roman" w:eastAsia="Geeza Pro" w:hAnsi="Times New Roman"/>
          <w:color w:val="000000"/>
          <w:sz w:val="28"/>
          <w:szCs w:val="28"/>
        </w:rPr>
        <w:t>e</w:t>
      </w:r>
      <w:r w:rsidR="00FC1A29" w:rsidRPr="00814012">
        <w:rPr>
          <w:rFonts w:ascii="Times New Roman" w:eastAsia="Geeza Pro" w:hAnsi="Times New Roman"/>
          <w:color w:val="000000"/>
          <w:sz w:val="28"/>
          <w:szCs w:val="28"/>
          <w:lang w:val="ru-RU"/>
        </w:rPr>
        <w:t>-</w:t>
      </w:r>
      <w:r w:rsidR="00FC1A29">
        <w:rPr>
          <w:rFonts w:ascii="Times New Roman" w:eastAsia="Geeza Pro" w:hAnsi="Times New Roman"/>
          <w:color w:val="000000"/>
          <w:sz w:val="28"/>
          <w:szCs w:val="28"/>
        </w:rPr>
        <w:t>moll</w:t>
      </w:r>
    </w:p>
    <w:p w14:paraId="44F556E4" w14:textId="77777777" w:rsidR="00426660" w:rsidRDefault="00426660">
      <w:pPr>
        <w:spacing w:line="360" w:lineRule="auto"/>
        <w:jc w:val="both"/>
        <w:rPr>
          <w:rFonts w:ascii="Times New Roman" w:eastAsia="ヒラギノ角ゴ Pro W3" w:hAnsi="Times New Roman"/>
          <w:color w:val="000000"/>
          <w:sz w:val="28"/>
          <w:szCs w:val="28"/>
          <w:lang w:val="ru-RU"/>
        </w:rPr>
      </w:pPr>
    </w:p>
    <w:p w14:paraId="13133D20"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 xml:space="preserve">Вариант 3 </w:t>
      </w:r>
    </w:p>
    <w:p w14:paraId="641CB55C" w14:textId="77777777" w:rsidR="00426660" w:rsidRPr="00FC1A29"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ХТК 2-й том Прелюдия и фуга </w:t>
      </w:r>
      <w:r w:rsidR="00FC1A29">
        <w:rPr>
          <w:rFonts w:ascii="Times New Roman" w:eastAsia="Geeza Pro" w:hAnsi="Times New Roman"/>
          <w:color w:val="000000"/>
          <w:sz w:val="28"/>
          <w:szCs w:val="28"/>
        </w:rPr>
        <w:t>f</w:t>
      </w:r>
      <w:r w:rsidR="00FC1A29" w:rsidRPr="00FC1A29">
        <w:rPr>
          <w:rFonts w:ascii="Times New Roman" w:eastAsia="Geeza Pro" w:hAnsi="Times New Roman"/>
          <w:color w:val="000000"/>
          <w:sz w:val="28"/>
          <w:szCs w:val="28"/>
          <w:lang w:val="ru-RU"/>
        </w:rPr>
        <w:t>-</w:t>
      </w:r>
      <w:r w:rsidR="00FC1A29">
        <w:rPr>
          <w:rFonts w:ascii="Times New Roman" w:eastAsia="Geeza Pro" w:hAnsi="Times New Roman"/>
          <w:color w:val="000000"/>
          <w:sz w:val="28"/>
          <w:szCs w:val="28"/>
        </w:rPr>
        <w:t>moll</w:t>
      </w:r>
    </w:p>
    <w:p w14:paraId="3C66883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Этюд №1</w:t>
      </w:r>
      <w:r w:rsidR="00FC1A29" w:rsidRPr="00FC1A29">
        <w:rPr>
          <w:rFonts w:ascii="Times New Roman" w:eastAsia="Geeza Pro" w:hAnsi="Times New Roman"/>
          <w:color w:val="000000"/>
          <w:sz w:val="28"/>
          <w:szCs w:val="28"/>
          <w:lang w:val="ru-RU"/>
        </w:rPr>
        <w:t xml:space="preserve"> </w:t>
      </w:r>
      <w:r w:rsidR="00FC1A29">
        <w:rPr>
          <w:rFonts w:ascii="Times New Roman" w:eastAsia="Geeza Pro" w:hAnsi="Times New Roman"/>
          <w:color w:val="000000"/>
          <w:sz w:val="28"/>
          <w:szCs w:val="28"/>
        </w:rPr>
        <w:t>c</w:t>
      </w:r>
      <w:r w:rsidR="00FC1A29">
        <w:rPr>
          <w:rFonts w:ascii="Times New Roman" w:eastAsia="Geeza Pro" w:hAnsi="Times New Roman"/>
          <w:color w:val="000000"/>
          <w:sz w:val="28"/>
          <w:szCs w:val="28"/>
          <w:lang w:val="ru-RU"/>
        </w:rPr>
        <w:t>оч.72</w:t>
      </w:r>
    </w:p>
    <w:p w14:paraId="4484F1E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Этюд №13</w:t>
      </w:r>
    </w:p>
    <w:p w14:paraId="3B424800" w14:textId="77777777" w:rsidR="00426660" w:rsidRPr="00FC1A29"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w:t>
      </w:r>
      <w:r w:rsidR="00D97E25">
        <w:rPr>
          <w:rFonts w:ascii="Times New Roman" w:eastAsia="Geeza Pro" w:hAnsi="Times New Roman"/>
          <w:color w:val="000000"/>
          <w:sz w:val="28"/>
          <w:szCs w:val="28"/>
          <w:lang w:val="ru-RU"/>
        </w:rPr>
        <w:t xml:space="preserve">айдн Й.              Соната  </w:t>
      </w:r>
      <w:r w:rsidR="00FC1A29">
        <w:rPr>
          <w:rFonts w:ascii="Times New Roman" w:eastAsia="Geeza Pro" w:hAnsi="Times New Roman"/>
          <w:color w:val="000000"/>
          <w:sz w:val="28"/>
          <w:szCs w:val="28"/>
        </w:rPr>
        <w:t>Es</w:t>
      </w:r>
      <w:r w:rsidR="00FC1A29" w:rsidRPr="00FC1A29">
        <w:rPr>
          <w:rFonts w:ascii="Times New Roman" w:eastAsia="Geeza Pro" w:hAnsi="Times New Roman"/>
          <w:color w:val="000000"/>
          <w:sz w:val="28"/>
          <w:szCs w:val="28"/>
          <w:lang w:val="ru-RU"/>
        </w:rPr>
        <w:t>-</w:t>
      </w:r>
      <w:r w:rsidR="00FC1A29">
        <w:rPr>
          <w:rFonts w:ascii="Times New Roman" w:eastAsia="Geeza Pro" w:hAnsi="Times New Roman"/>
          <w:color w:val="000000"/>
          <w:sz w:val="28"/>
          <w:szCs w:val="28"/>
        </w:rPr>
        <w:t>dur</w:t>
      </w:r>
      <w:r w:rsidR="00FC1A29" w:rsidRPr="00FC1A29">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1-я часть</w:t>
      </w:r>
      <w:r w:rsidR="00FC1A29" w:rsidRPr="00FC1A29">
        <w:rPr>
          <w:rFonts w:ascii="Times New Roman" w:eastAsia="Geeza Pro" w:hAnsi="Times New Roman"/>
          <w:color w:val="000000"/>
          <w:sz w:val="28"/>
          <w:szCs w:val="28"/>
          <w:lang w:val="ru-RU"/>
        </w:rPr>
        <w:t>)</w:t>
      </w:r>
    </w:p>
    <w:p w14:paraId="78D0EA3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w:t>
      </w:r>
      <w:r w:rsidR="00D97E25">
        <w:rPr>
          <w:rFonts w:ascii="Times New Roman" w:eastAsia="Geeza Pro" w:hAnsi="Times New Roman"/>
          <w:color w:val="000000"/>
          <w:sz w:val="28"/>
          <w:szCs w:val="28"/>
          <w:lang w:val="ru-RU"/>
        </w:rPr>
        <w:t>ов С.    Соч.32   Прелюдия соль-</w:t>
      </w:r>
      <w:r>
        <w:rPr>
          <w:rFonts w:ascii="Times New Roman" w:eastAsia="Geeza Pro" w:hAnsi="Times New Roman"/>
          <w:color w:val="000000"/>
          <w:sz w:val="28"/>
          <w:szCs w:val="28"/>
          <w:lang w:val="ru-RU"/>
        </w:rPr>
        <w:t>диез минор</w:t>
      </w:r>
    </w:p>
    <w:p w14:paraId="01B6EF85" w14:textId="77777777" w:rsidR="00426660" w:rsidRPr="00814012" w:rsidRDefault="00426660" w:rsidP="00751307">
      <w:pPr>
        <w:jc w:val="both"/>
        <w:rPr>
          <w:rFonts w:ascii="Times New Roman" w:eastAsia="ヒラギノ角ゴ Pro W3" w:hAnsi="Times New Roman"/>
          <w:color w:val="000000"/>
          <w:sz w:val="16"/>
          <w:szCs w:val="16"/>
          <w:lang w:val="ru-RU"/>
        </w:rPr>
      </w:pPr>
    </w:p>
    <w:p w14:paraId="620F6E32" w14:textId="77777777" w:rsidR="00FC1A29" w:rsidRPr="00814012" w:rsidRDefault="00FC1A29" w:rsidP="00751307">
      <w:pPr>
        <w:jc w:val="both"/>
        <w:rPr>
          <w:rFonts w:ascii="Times New Roman" w:eastAsia="ヒラギノ角ゴ Pro W3" w:hAnsi="Times New Roman"/>
          <w:color w:val="000000"/>
          <w:sz w:val="16"/>
          <w:szCs w:val="16"/>
          <w:lang w:val="ru-RU"/>
        </w:rPr>
      </w:pPr>
    </w:p>
    <w:p w14:paraId="05036CCE"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9 класс</w:t>
      </w:r>
    </w:p>
    <w:p w14:paraId="6F71CFE2"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3 часа в неделю</w:t>
      </w:r>
    </w:p>
    <w:p w14:paraId="7C410204"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6 часов в неделю</w:t>
      </w:r>
    </w:p>
    <w:p w14:paraId="64F74977"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по специальности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14:paraId="7DCA375D" w14:textId="77777777" w:rsidR="00426660" w:rsidRPr="00C779FA"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этом классе обучаются учащиеся, которые целенаправленно готовятся к поступлению в среднее профессиональное образовательное учреждение.</w:t>
      </w:r>
      <w:r w:rsidR="00C779FA">
        <w:rPr>
          <w:rFonts w:ascii="Times New Roman" w:eastAsia="Geeza Pro" w:hAnsi="Times New Roman"/>
          <w:color w:val="000000"/>
          <w:sz w:val="28"/>
          <w:szCs w:val="28"/>
          <w:lang w:val="ru-RU"/>
        </w:rPr>
        <w:t xml:space="preserve"> Учебный год посвящается подготовке выпускной программы</w:t>
      </w:r>
      <w:r w:rsidR="00C779FA" w:rsidRPr="00C779FA">
        <w:rPr>
          <w:rFonts w:ascii="Times New Roman" w:eastAsia="Geeza Pro" w:hAnsi="Times New Roman"/>
          <w:color w:val="000000"/>
          <w:sz w:val="28"/>
          <w:szCs w:val="28"/>
          <w:lang w:val="ru-RU"/>
        </w:rPr>
        <w:t>:</w:t>
      </w:r>
    </w:p>
    <w:p w14:paraId="51BAE28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полифония (ХТК), </w:t>
      </w:r>
    </w:p>
    <w:p w14:paraId="0990EC59"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крупная форма</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(классическая или романтическая соната,</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вариации,</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концерт),</w:t>
      </w:r>
    </w:p>
    <w:p w14:paraId="17C7D89E" w14:textId="77777777" w:rsidR="00426660" w:rsidRPr="004D56C1"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два этюда (инструктивные этюды Черни, Клементи, Мошковского); возможны этюды Шопена, Листа, Рахманинова. </w:t>
      </w:r>
    </w:p>
    <w:p w14:paraId="68CDE768" w14:textId="77777777" w:rsidR="00C779FA" w:rsidRPr="00C779FA" w:rsidRDefault="00C779FA">
      <w:pPr>
        <w:spacing w:line="360" w:lineRule="auto"/>
        <w:jc w:val="both"/>
        <w:rPr>
          <w:rFonts w:ascii="Times New Roman" w:eastAsia="Geeza Pro" w:hAnsi="Times New Roman"/>
          <w:color w:val="000000"/>
          <w:sz w:val="28"/>
          <w:szCs w:val="28"/>
          <w:lang w:val="ru-RU"/>
        </w:rPr>
      </w:pPr>
      <w:r w:rsidRPr="00C779FA">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пьеса</w:t>
      </w:r>
    </w:p>
    <w:p w14:paraId="3E3381F5" w14:textId="77777777" w:rsidR="00426660" w:rsidRDefault="00C779FA" w:rsidP="00C779FA">
      <w:pPr>
        <w:spacing w:line="276" w:lineRule="auto"/>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В порядке ознакомления учащиеся проходят несколько пьес (включая аккомпанемент. ансамбль). В течение года совершенствуются навыки чтения с листа, транспонирования.</w:t>
      </w:r>
    </w:p>
    <w:p w14:paraId="590D7389" w14:textId="77777777" w:rsidR="00C779FA" w:rsidRPr="00C779FA" w:rsidRDefault="00C779FA" w:rsidP="00751307">
      <w:pPr>
        <w:jc w:val="both"/>
        <w:rPr>
          <w:rFonts w:ascii="Times New Roman" w:eastAsia="ヒラギノ角ゴ Pro W3" w:hAnsi="Times New Roman"/>
          <w:color w:val="000000"/>
          <w:sz w:val="28"/>
          <w:szCs w:val="28"/>
          <w:lang w:val="ru-RU"/>
        </w:rPr>
      </w:pPr>
    </w:p>
    <w:p w14:paraId="74163F4F"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1487B329" w14:textId="77777777" w:rsidR="00426660" w:rsidRDefault="00426660">
      <w:pPr>
        <w:pStyle w:val="15"/>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14:paraId="34F0F04E" w14:textId="77777777" w:rsidR="00426660" w:rsidRPr="00FC1A29"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Хорошо темперированный клавир,  1 и 2 том</w:t>
      </w:r>
      <w:r w:rsidR="00FC1A29" w:rsidRPr="00FC1A29">
        <w:rPr>
          <w:rFonts w:ascii="Times New Roman" w:eastAsia="Geeza Pro" w:hAnsi="Times New Roman"/>
          <w:color w:val="000000"/>
          <w:sz w:val="28"/>
          <w:szCs w:val="28"/>
          <w:lang w:val="ru-RU"/>
        </w:rPr>
        <w:t xml:space="preserve"> (</w:t>
      </w:r>
      <w:r w:rsidR="00FC1A29">
        <w:rPr>
          <w:rFonts w:ascii="Times New Roman" w:eastAsia="Geeza Pro" w:hAnsi="Times New Roman"/>
          <w:color w:val="000000"/>
          <w:sz w:val="28"/>
          <w:szCs w:val="28"/>
          <w:lang w:val="ru-RU"/>
        </w:rPr>
        <w:t>по выбору</w:t>
      </w:r>
      <w:r w:rsidR="00FC1A29" w:rsidRPr="00FC1A29">
        <w:rPr>
          <w:rFonts w:ascii="Times New Roman" w:eastAsia="Geeza Pro" w:hAnsi="Times New Roman"/>
          <w:color w:val="000000"/>
          <w:sz w:val="28"/>
          <w:szCs w:val="28"/>
          <w:lang w:val="ru-RU"/>
        </w:rPr>
        <w:t>)</w:t>
      </w:r>
    </w:p>
    <w:p w14:paraId="1A3FB3F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24  Прелюдии и фуги</w:t>
      </w:r>
    </w:p>
    <w:p w14:paraId="18E78CC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Щедрин Р.            24  Прелюдии и фуги</w:t>
      </w:r>
    </w:p>
    <w:p w14:paraId="060F9E49" w14:textId="77777777" w:rsidR="00426660" w:rsidRDefault="00426660">
      <w:pPr>
        <w:pStyle w:val="15"/>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203805A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w:t>
      </w:r>
      <w:r w:rsidR="00ED0D4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Этюды</w:t>
      </w:r>
    </w:p>
    <w:p w14:paraId="203D94D0" w14:textId="77777777" w:rsidR="00426660" w:rsidRPr="00ED0D4C" w:rsidRDefault="00ED0D4C" w:rsidP="00FC1A2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Мошковский М.    </w:t>
      </w:r>
      <w:r w:rsidR="00426660">
        <w:rPr>
          <w:rFonts w:ascii="Times New Roman" w:eastAsia="Geeza Pro" w:hAnsi="Times New Roman"/>
          <w:color w:val="000000"/>
          <w:sz w:val="28"/>
          <w:szCs w:val="28"/>
          <w:lang w:val="ru-RU"/>
        </w:rPr>
        <w:t>Этюды</w:t>
      </w:r>
      <w:r w:rsidR="00FC1A29" w:rsidRPr="00FC1A29">
        <w:rPr>
          <w:rFonts w:ascii="Times New Roman" w:eastAsia="Geeza Pro" w:hAnsi="Times New Roman"/>
          <w:color w:val="000000"/>
          <w:sz w:val="28"/>
          <w:szCs w:val="28"/>
          <w:lang w:val="ru-RU"/>
        </w:rPr>
        <w:t xml:space="preserve"> </w:t>
      </w:r>
      <w:r w:rsidR="00FC1A29">
        <w:rPr>
          <w:rFonts w:ascii="Times New Roman" w:eastAsia="Geeza Pro" w:hAnsi="Times New Roman"/>
          <w:color w:val="000000"/>
          <w:sz w:val="28"/>
          <w:szCs w:val="28"/>
          <w:lang w:val="ru-RU"/>
        </w:rPr>
        <w:t>соч.72, с</w:t>
      </w:r>
      <w:r w:rsidR="00426660">
        <w:rPr>
          <w:rFonts w:ascii="Times New Roman" w:eastAsia="Geeza Pro" w:hAnsi="Times New Roman"/>
          <w:color w:val="000000"/>
          <w:sz w:val="28"/>
          <w:szCs w:val="28"/>
          <w:lang w:val="ru-RU"/>
        </w:rPr>
        <w:t xml:space="preserve">оч.48  этюды </w:t>
      </w:r>
      <w:r>
        <w:rPr>
          <w:rFonts w:ascii="Times New Roman" w:eastAsia="Geeza Pro" w:hAnsi="Times New Roman"/>
          <w:color w:val="000000"/>
          <w:sz w:val="28"/>
          <w:szCs w:val="28"/>
        </w:rPr>
        <w:t>D</w:t>
      </w:r>
      <w:r w:rsidRPr="00ED0D4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sidRPr="00ED0D4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7582AB6D" w14:textId="77777777"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Рахманинов С.  </w:t>
      </w:r>
      <w:r w:rsidR="00ED0D4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Этюды-</w:t>
      </w:r>
      <w:r w:rsidR="00426660">
        <w:rPr>
          <w:rFonts w:ascii="Times New Roman" w:eastAsia="Geeza Pro" w:hAnsi="Times New Roman"/>
          <w:color w:val="000000"/>
          <w:sz w:val="28"/>
          <w:szCs w:val="28"/>
          <w:lang w:val="ru-RU"/>
        </w:rPr>
        <w:t>картины соч.33, соч.39</w:t>
      </w:r>
    </w:p>
    <w:p w14:paraId="30F779D2" w14:textId="77777777" w:rsidR="00426660" w:rsidRDefault="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 xml:space="preserve"> Этюды</w:t>
      </w:r>
      <w:r w:rsidRPr="00ED0D4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оч.740</w:t>
      </w:r>
    </w:p>
    <w:p w14:paraId="210945A2" w14:textId="77777777" w:rsidR="00426660" w:rsidRPr="00814012" w:rsidRDefault="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Этюды </w:t>
      </w:r>
      <w:r w:rsidR="00426660">
        <w:rPr>
          <w:rFonts w:ascii="Times New Roman" w:eastAsia="Geeza Pro" w:hAnsi="Times New Roman"/>
          <w:color w:val="000000"/>
          <w:sz w:val="28"/>
          <w:szCs w:val="28"/>
          <w:lang w:val="ru-RU"/>
        </w:rPr>
        <w:t>(по выбору)</w:t>
      </w:r>
      <w:r w:rsidRPr="00ED0D4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оч.10 и соч.25</w:t>
      </w:r>
    </w:p>
    <w:p w14:paraId="7BC1113E" w14:textId="77777777" w:rsidR="00ED0D4C" w:rsidRPr="00814012" w:rsidRDefault="00ED0D4C">
      <w:pPr>
        <w:spacing w:line="360" w:lineRule="auto"/>
        <w:jc w:val="both"/>
        <w:rPr>
          <w:rFonts w:ascii="Times New Roman" w:eastAsia="Geeza Pro" w:hAnsi="Times New Roman"/>
          <w:color w:val="000000"/>
          <w:sz w:val="28"/>
          <w:szCs w:val="28"/>
          <w:lang w:val="ru-RU"/>
        </w:rPr>
      </w:pPr>
    </w:p>
    <w:p w14:paraId="38BF7CF9" w14:textId="77777777" w:rsidR="00426660" w:rsidRDefault="00426660">
      <w:pPr>
        <w:pStyle w:val="15"/>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14:paraId="252A2344" w14:textId="77777777" w:rsidR="00426660" w:rsidRDefault="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426660">
        <w:rPr>
          <w:rFonts w:ascii="Times New Roman" w:eastAsia="Geeza Pro" w:hAnsi="Times New Roman"/>
          <w:color w:val="000000"/>
          <w:sz w:val="28"/>
          <w:szCs w:val="28"/>
          <w:lang w:val="ru-RU"/>
        </w:rPr>
        <w:t>Сонаты №№ 1, 2, 3, 5, 6, 7, 8, 9, 10, 11, 16, 25, 27</w:t>
      </w:r>
    </w:p>
    <w:p w14:paraId="5C97B421" w14:textId="77777777" w:rsidR="00426660" w:rsidRDefault="00ED0D4C" w:rsidP="00ED0D4C">
      <w:pPr>
        <w:spacing w:line="360" w:lineRule="auto"/>
        <w:jc w:val="both"/>
        <w:rPr>
          <w:rFonts w:ascii="Times New Roman" w:eastAsia="Geeza Pro" w:hAnsi="Times New Roman"/>
          <w:color w:val="000000"/>
          <w:sz w:val="28"/>
          <w:szCs w:val="28"/>
          <w:lang w:val="ru-RU"/>
        </w:rPr>
      </w:pPr>
      <w:r w:rsidRPr="00ED0D4C">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Вариации </w:t>
      </w:r>
      <w:r>
        <w:rPr>
          <w:rFonts w:ascii="Times New Roman" w:eastAsia="Geeza Pro" w:hAnsi="Times New Roman"/>
          <w:color w:val="000000"/>
          <w:sz w:val="28"/>
          <w:szCs w:val="28"/>
        </w:rPr>
        <w:t>A</w:t>
      </w:r>
      <w:r w:rsidRPr="00ED0D4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00426660">
        <w:rPr>
          <w:rFonts w:ascii="Times New Roman" w:eastAsia="Geeza Pro" w:hAnsi="Times New Roman"/>
          <w:color w:val="000000"/>
          <w:sz w:val="28"/>
          <w:szCs w:val="28"/>
          <w:lang w:val="ru-RU"/>
        </w:rPr>
        <w:t xml:space="preserve"> (на русскую тему)     </w:t>
      </w:r>
    </w:p>
    <w:p w14:paraId="42E63A51" w14:textId="77777777" w:rsidR="00426660" w:rsidRDefault="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w:t>
      </w:r>
      <w:r w:rsidR="00426660">
        <w:rPr>
          <w:rFonts w:ascii="Times New Roman" w:eastAsia="Geeza Pro" w:hAnsi="Times New Roman"/>
          <w:color w:val="000000"/>
          <w:sz w:val="28"/>
          <w:szCs w:val="28"/>
          <w:lang w:val="ru-RU"/>
        </w:rPr>
        <w:t>Сонаты (по выбору)</w:t>
      </w:r>
    </w:p>
    <w:p w14:paraId="15581796" w14:textId="77777777" w:rsidR="00426660" w:rsidRPr="00ED0D4C" w:rsidRDefault="00D97E25" w:rsidP="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w:t>
      </w:r>
      <w:r w:rsidR="00ED0D4C">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Соната </w:t>
      </w:r>
      <w:r w:rsidR="00ED0D4C">
        <w:rPr>
          <w:rFonts w:ascii="Times New Roman" w:eastAsia="Geeza Pro" w:hAnsi="Times New Roman"/>
          <w:color w:val="000000"/>
          <w:sz w:val="28"/>
          <w:szCs w:val="28"/>
        </w:rPr>
        <w:t>e</w:t>
      </w:r>
      <w:r w:rsidR="00ED0D4C" w:rsidRPr="00ED0D4C">
        <w:rPr>
          <w:rFonts w:ascii="Times New Roman" w:eastAsia="Geeza Pro" w:hAnsi="Times New Roman"/>
          <w:color w:val="000000"/>
          <w:sz w:val="28"/>
          <w:szCs w:val="28"/>
          <w:lang w:val="ru-RU"/>
        </w:rPr>
        <w:t>-</w:t>
      </w:r>
      <w:r w:rsidR="00ED0D4C">
        <w:rPr>
          <w:rFonts w:ascii="Times New Roman" w:eastAsia="Geeza Pro" w:hAnsi="Times New Roman"/>
          <w:color w:val="000000"/>
          <w:sz w:val="28"/>
          <w:szCs w:val="28"/>
        </w:rPr>
        <w:t>moll</w:t>
      </w:r>
      <w:r w:rsidR="00ED0D4C">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Концерт </w:t>
      </w:r>
      <w:r w:rsidR="00ED0D4C">
        <w:rPr>
          <w:rFonts w:ascii="Times New Roman" w:eastAsia="Geeza Pro" w:hAnsi="Times New Roman"/>
          <w:color w:val="000000"/>
          <w:sz w:val="28"/>
          <w:szCs w:val="28"/>
        </w:rPr>
        <w:t>a</w:t>
      </w:r>
      <w:r w:rsidR="00ED0D4C" w:rsidRPr="00ED0D4C">
        <w:rPr>
          <w:rFonts w:ascii="Times New Roman" w:eastAsia="Geeza Pro" w:hAnsi="Times New Roman"/>
          <w:color w:val="000000"/>
          <w:sz w:val="28"/>
          <w:szCs w:val="28"/>
          <w:lang w:val="ru-RU"/>
        </w:rPr>
        <w:t>-</w:t>
      </w:r>
      <w:r w:rsidR="00ED0D4C">
        <w:rPr>
          <w:rFonts w:ascii="Times New Roman" w:eastAsia="Geeza Pro" w:hAnsi="Times New Roman"/>
          <w:color w:val="000000"/>
          <w:sz w:val="28"/>
          <w:szCs w:val="28"/>
        </w:rPr>
        <w:t>moll</w:t>
      </w:r>
    </w:p>
    <w:p w14:paraId="6F8D8704" w14:textId="77777777" w:rsidR="00426660" w:rsidRDefault="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Лядов А.         </w:t>
      </w:r>
      <w:r w:rsidR="00426660">
        <w:rPr>
          <w:rFonts w:ascii="Times New Roman" w:eastAsia="Geeza Pro" w:hAnsi="Times New Roman"/>
          <w:color w:val="000000"/>
          <w:sz w:val="28"/>
          <w:szCs w:val="28"/>
          <w:lang w:val="ru-RU"/>
        </w:rPr>
        <w:t>Вариации на тему Глинки</w:t>
      </w:r>
    </w:p>
    <w:p w14:paraId="2381A721" w14:textId="77777777" w:rsidR="00426660" w:rsidRDefault="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w:t>
      </w:r>
      <w:r w:rsidR="00426660">
        <w:rPr>
          <w:rFonts w:ascii="Times New Roman" w:eastAsia="Geeza Pro" w:hAnsi="Times New Roman"/>
          <w:color w:val="000000"/>
          <w:sz w:val="28"/>
          <w:szCs w:val="28"/>
          <w:lang w:val="ru-RU"/>
        </w:rPr>
        <w:t>Сонаты (по выбору), Вариации, Концерты</w:t>
      </w:r>
    </w:p>
    <w:p w14:paraId="3FF56E70" w14:textId="77777777" w:rsidR="00426660" w:rsidRDefault="00ED0D4C" w:rsidP="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Скрябин А.      «</w:t>
      </w:r>
      <w:r w:rsidR="00426660">
        <w:rPr>
          <w:rFonts w:ascii="Times New Roman" w:eastAsia="Geeza Pro" w:hAnsi="Times New Roman"/>
          <w:color w:val="000000"/>
          <w:sz w:val="28"/>
          <w:szCs w:val="28"/>
          <w:lang w:val="ru-RU"/>
        </w:rPr>
        <w:t>Прелюдия</w:t>
      </w:r>
      <w:r>
        <w:rPr>
          <w:rFonts w:ascii="Times New Roman" w:eastAsia="Geeza Pro" w:hAnsi="Times New Roman"/>
          <w:color w:val="000000"/>
          <w:sz w:val="28"/>
          <w:szCs w:val="28"/>
          <w:lang w:val="ru-RU"/>
        </w:rPr>
        <w:t>»</w:t>
      </w:r>
      <w:r w:rsidRPr="00ED0D4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оч.9, с</w:t>
      </w:r>
      <w:r w:rsidR="00426660">
        <w:rPr>
          <w:rFonts w:ascii="Times New Roman" w:eastAsia="Geeza Pro" w:hAnsi="Times New Roman"/>
          <w:color w:val="000000"/>
          <w:sz w:val="28"/>
          <w:szCs w:val="28"/>
          <w:lang w:val="ru-RU"/>
        </w:rPr>
        <w:t xml:space="preserve">оч.32  </w:t>
      </w:r>
      <w:r>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Две поэмы</w:t>
      </w:r>
      <w:r>
        <w:rPr>
          <w:rFonts w:ascii="Times New Roman" w:eastAsia="Geeza Pro" w:hAnsi="Times New Roman"/>
          <w:color w:val="000000"/>
          <w:sz w:val="28"/>
          <w:szCs w:val="28"/>
          <w:lang w:val="ru-RU"/>
        </w:rPr>
        <w:t>»</w:t>
      </w:r>
    </w:p>
    <w:p w14:paraId="459A832C" w14:textId="77777777" w:rsidR="00426660" w:rsidRDefault="00ED0D4C" w:rsidP="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 </w:t>
      </w:r>
      <w:r w:rsidR="00426660">
        <w:rPr>
          <w:rFonts w:ascii="Times New Roman" w:eastAsia="Geeza Pro" w:hAnsi="Times New Roman"/>
          <w:color w:val="000000"/>
          <w:sz w:val="28"/>
          <w:szCs w:val="28"/>
          <w:lang w:val="ru-RU"/>
        </w:rPr>
        <w:t>Блестящие вариации</w:t>
      </w:r>
      <w:r>
        <w:rPr>
          <w:rFonts w:ascii="Times New Roman" w:eastAsia="Geeza Pro" w:hAnsi="Times New Roman"/>
          <w:color w:val="000000"/>
          <w:sz w:val="28"/>
          <w:szCs w:val="28"/>
          <w:lang w:val="ru-RU"/>
        </w:rPr>
        <w:t xml:space="preserve">», « </w:t>
      </w:r>
      <w:r w:rsidR="00426660">
        <w:rPr>
          <w:rFonts w:ascii="Times New Roman" w:eastAsia="Geeza Pro" w:hAnsi="Times New Roman"/>
          <w:color w:val="000000"/>
          <w:sz w:val="28"/>
          <w:szCs w:val="28"/>
          <w:lang w:val="ru-RU"/>
        </w:rPr>
        <w:t>Большой блестящий полонез</w:t>
      </w:r>
      <w:r>
        <w:rPr>
          <w:rFonts w:ascii="Times New Roman" w:eastAsia="Geeza Pro" w:hAnsi="Times New Roman"/>
          <w:color w:val="000000"/>
          <w:sz w:val="28"/>
          <w:szCs w:val="28"/>
          <w:lang w:val="ru-RU"/>
        </w:rPr>
        <w:t>»</w:t>
      </w:r>
    </w:p>
    <w:p w14:paraId="53A70992" w14:textId="77777777" w:rsidR="00426660" w:rsidRDefault="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Шуберт Ф.        </w:t>
      </w:r>
      <w:r w:rsidR="00426660">
        <w:rPr>
          <w:rFonts w:ascii="Times New Roman" w:eastAsia="Geeza Pro" w:hAnsi="Times New Roman"/>
          <w:color w:val="000000"/>
          <w:sz w:val="28"/>
          <w:szCs w:val="28"/>
          <w:lang w:val="ru-RU"/>
        </w:rPr>
        <w:t>Сонаты</w:t>
      </w:r>
      <w:r w:rsidR="00426660" w:rsidRPr="00814012">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e</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sidR="00426660" w:rsidRPr="00814012">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a</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sidR="00426660" w:rsidRPr="00814012">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соч</w:t>
      </w:r>
      <w:r w:rsidR="00426660" w:rsidRPr="00814012">
        <w:rPr>
          <w:rFonts w:ascii="Times New Roman" w:eastAsia="Geeza Pro" w:hAnsi="Times New Roman"/>
          <w:color w:val="000000"/>
          <w:sz w:val="28"/>
          <w:szCs w:val="28"/>
          <w:lang w:val="ru-RU"/>
        </w:rPr>
        <w:t>.42</w:t>
      </w:r>
    </w:p>
    <w:p w14:paraId="4A271708" w14:textId="77777777" w:rsidR="00814012" w:rsidRPr="00814012" w:rsidRDefault="00814012">
      <w:pPr>
        <w:spacing w:line="360" w:lineRule="auto"/>
        <w:jc w:val="both"/>
        <w:rPr>
          <w:rFonts w:ascii="Times New Roman" w:eastAsia="Geeza Pro" w:hAnsi="Times New Roman"/>
          <w:color w:val="000000"/>
          <w:sz w:val="28"/>
          <w:szCs w:val="28"/>
          <w:lang w:val="ru-RU"/>
        </w:rPr>
      </w:pPr>
    </w:p>
    <w:p w14:paraId="58AB6472" w14:textId="77777777" w:rsidR="00ED0D4C" w:rsidRPr="00814012" w:rsidRDefault="00ED0D4C">
      <w:pPr>
        <w:spacing w:line="360" w:lineRule="auto"/>
        <w:jc w:val="both"/>
        <w:rPr>
          <w:rFonts w:ascii="Times New Roman" w:eastAsia="Geeza Pro" w:hAnsi="Times New Roman"/>
          <w:color w:val="000000"/>
          <w:sz w:val="28"/>
          <w:szCs w:val="28"/>
          <w:lang w:val="ru-RU"/>
        </w:rPr>
      </w:pPr>
    </w:p>
    <w:p w14:paraId="423961C0" w14:textId="77777777" w:rsidR="00426660" w:rsidRDefault="00426660">
      <w:pPr>
        <w:pStyle w:val="15"/>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14:paraId="2E67D1A7" w14:textId="77777777" w:rsidR="00426660" w:rsidRDefault="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Брамс И.             </w:t>
      </w:r>
      <w:r w:rsidR="00426660">
        <w:rPr>
          <w:rFonts w:ascii="Times New Roman" w:eastAsia="Geeza Pro" w:hAnsi="Times New Roman"/>
          <w:color w:val="000000"/>
          <w:sz w:val="28"/>
          <w:szCs w:val="28"/>
          <w:lang w:val="ru-RU"/>
        </w:rPr>
        <w:t xml:space="preserve">Рапсодии </w:t>
      </w:r>
      <w:r w:rsidR="00ED0D4C">
        <w:rPr>
          <w:rFonts w:ascii="Times New Roman" w:eastAsia="Geeza Pro" w:hAnsi="Times New Roman"/>
          <w:color w:val="000000"/>
          <w:sz w:val="28"/>
          <w:szCs w:val="28"/>
        </w:rPr>
        <w:t>h</w:t>
      </w:r>
      <w:r w:rsidR="00ED0D4C" w:rsidRPr="00ED0D4C">
        <w:rPr>
          <w:rFonts w:ascii="Times New Roman" w:eastAsia="Geeza Pro" w:hAnsi="Times New Roman"/>
          <w:color w:val="000000"/>
          <w:sz w:val="28"/>
          <w:szCs w:val="28"/>
          <w:lang w:val="ru-RU"/>
        </w:rPr>
        <w:t>-</w:t>
      </w:r>
      <w:r w:rsidR="00ED0D4C">
        <w:rPr>
          <w:rFonts w:ascii="Times New Roman" w:eastAsia="Geeza Pro" w:hAnsi="Times New Roman"/>
          <w:color w:val="000000"/>
          <w:sz w:val="28"/>
          <w:szCs w:val="28"/>
        </w:rPr>
        <w:t>moll</w:t>
      </w:r>
      <w:r w:rsidR="00426660">
        <w:rPr>
          <w:rFonts w:ascii="Times New Roman" w:eastAsia="Geeza Pro" w:hAnsi="Times New Roman"/>
          <w:color w:val="000000"/>
          <w:sz w:val="28"/>
          <w:szCs w:val="28"/>
          <w:lang w:val="ru-RU"/>
        </w:rPr>
        <w:t xml:space="preserve">, </w:t>
      </w:r>
      <w:r w:rsidR="00ED0D4C">
        <w:rPr>
          <w:rFonts w:ascii="Times New Roman" w:eastAsia="Geeza Pro" w:hAnsi="Times New Roman"/>
          <w:color w:val="000000"/>
          <w:sz w:val="28"/>
          <w:szCs w:val="28"/>
        </w:rPr>
        <w:t>g</w:t>
      </w:r>
      <w:r w:rsidR="00ED0D4C" w:rsidRPr="00ED0D4C">
        <w:rPr>
          <w:rFonts w:ascii="Times New Roman" w:eastAsia="Geeza Pro" w:hAnsi="Times New Roman"/>
          <w:color w:val="000000"/>
          <w:sz w:val="28"/>
          <w:szCs w:val="28"/>
          <w:lang w:val="ru-RU"/>
        </w:rPr>
        <w:t>-</w:t>
      </w:r>
      <w:r w:rsidR="00ED0D4C">
        <w:rPr>
          <w:rFonts w:ascii="Times New Roman" w:eastAsia="Geeza Pro" w:hAnsi="Times New Roman"/>
          <w:color w:val="000000"/>
          <w:sz w:val="28"/>
          <w:szCs w:val="28"/>
        </w:rPr>
        <w:t>moll</w:t>
      </w:r>
      <w:r w:rsidR="00ED0D4C" w:rsidRPr="00ED0D4C">
        <w:rPr>
          <w:rFonts w:ascii="Times New Roman" w:eastAsia="Geeza Pro" w:hAnsi="Times New Roman"/>
          <w:color w:val="000000"/>
          <w:sz w:val="28"/>
          <w:szCs w:val="28"/>
          <w:lang w:val="ru-RU"/>
        </w:rPr>
        <w:t xml:space="preserve"> </w:t>
      </w:r>
      <w:r w:rsidR="00ED0D4C">
        <w:rPr>
          <w:rFonts w:ascii="Times New Roman" w:eastAsia="Geeza Pro" w:hAnsi="Times New Roman"/>
          <w:color w:val="000000"/>
          <w:sz w:val="28"/>
          <w:szCs w:val="28"/>
        </w:rPr>
        <w:t>c</w:t>
      </w:r>
      <w:r w:rsidR="00ED0D4C">
        <w:rPr>
          <w:rFonts w:ascii="Times New Roman" w:eastAsia="Geeza Pro" w:hAnsi="Times New Roman"/>
          <w:color w:val="000000"/>
          <w:sz w:val="28"/>
          <w:szCs w:val="28"/>
          <w:lang w:val="ru-RU"/>
        </w:rPr>
        <w:t>оч.79</w:t>
      </w:r>
    </w:p>
    <w:p w14:paraId="5FE2B168" w14:textId="77777777" w:rsidR="00426660" w:rsidRPr="00ED0D4C"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Глазунов</w:t>
      </w:r>
      <w:r w:rsidR="00223B68">
        <w:rPr>
          <w:rFonts w:ascii="Times New Roman" w:eastAsia="Geeza Pro" w:hAnsi="Times New Roman"/>
          <w:color w:val="000000"/>
          <w:sz w:val="28"/>
          <w:szCs w:val="28"/>
          <w:lang w:val="ru-RU"/>
        </w:rPr>
        <w:t xml:space="preserve"> А.       </w:t>
      </w:r>
      <w:r w:rsidR="00D97E25">
        <w:rPr>
          <w:rFonts w:ascii="Times New Roman" w:eastAsia="Geeza Pro" w:hAnsi="Times New Roman"/>
          <w:color w:val="000000"/>
          <w:sz w:val="28"/>
          <w:szCs w:val="28"/>
          <w:lang w:val="ru-RU"/>
        </w:rPr>
        <w:t xml:space="preserve"> Баркарола  </w:t>
      </w:r>
      <w:r w:rsidR="00ED0D4C">
        <w:rPr>
          <w:rFonts w:ascii="Times New Roman" w:eastAsia="Geeza Pro" w:hAnsi="Times New Roman"/>
          <w:color w:val="000000"/>
          <w:sz w:val="28"/>
          <w:szCs w:val="28"/>
        </w:rPr>
        <w:t>Des</w:t>
      </w:r>
      <w:r w:rsidR="00ED0D4C" w:rsidRPr="00ED0D4C">
        <w:rPr>
          <w:rFonts w:ascii="Times New Roman" w:eastAsia="Geeza Pro" w:hAnsi="Times New Roman"/>
          <w:color w:val="000000"/>
          <w:sz w:val="28"/>
          <w:szCs w:val="28"/>
          <w:lang w:val="ru-RU"/>
        </w:rPr>
        <w:t>-</w:t>
      </w:r>
      <w:r w:rsidR="00ED0D4C">
        <w:rPr>
          <w:rFonts w:ascii="Times New Roman" w:eastAsia="Geeza Pro" w:hAnsi="Times New Roman"/>
          <w:color w:val="000000"/>
          <w:sz w:val="28"/>
          <w:szCs w:val="28"/>
        </w:rPr>
        <w:t>dur</w:t>
      </w:r>
    </w:p>
    <w:p w14:paraId="16BCD666" w14:textId="77777777" w:rsidR="00426660" w:rsidRDefault="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Лист Ф.             </w:t>
      </w:r>
      <w:r w:rsidR="00426660">
        <w:rPr>
          <w:rFonts w:ascii="Times New Roman" w:eastAsia="Geeza Pro" w:hAnsi="Times New Roman"/>
          <w:color w:val="000000"/>
          <w:sz w:val="28"/>
          <w:szCs w:val="28"/>
          <w:lang w:val="ru-RU"/>
        </w:rPr>
        <w:t>Венгерские рапсодии (по выбору)</w:t>
      </w:r>
    </w:p>
    <w:p w14:paraId="6579C4F2" w14:textId="77777777" w:rsidR="00426660" w:rsidRPr="00223B68" w:rsidRDefault="00D97E25" w:rsidP="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"Сонеты Петрарки" </w:t>
      </w:r>
      <w:r w:rsidR="00223B68">
        <w:rPr>
          <w:rFonts w:ascii="Times New Roman" w:eastAsia="Geeza Pro" w:hAnsi="Times New Roman"/>
          <w:color w:val="000000"/>
          <w:sz w:val="28"/>
          <w:szCs w:val="28"/>
        </w:rPr>
        <w:t>E</w:t>
      </w:r>
      <w:r w:rsidR="00223B68" w:rsidRPr="00223B68">
        <w:rPr>
          <w:rFonts w:ascii="Times New Roman" w:eastAsia="Geeza Pro" w:hAnsi="Times New Roman"/>
          <w:color w:val="000000"/>
          <w:sz w:val="28"/>
          <w:szCs w:val="28"/>
          <w:lang w:val="ru-RU"/>
        </w:rPr>
        <w:t>-</w:t>
      </w:r>
      <w:r w:rsidR="00223B68">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sidR="00223B68">
        <w:rPr>
          <w:rFonts w:ascii="Times New Roman" w:eastAsia="Geeza Pro" w:hAnsi="Times New Roman"/>
          <w:color w:val="000000"/>
          <w:sz w:val="28"/>
          <w:szCs w:val="28"/>
        </w:rPr>
        <w:t>As</w:t>
      </w:r>
      <w:r w:rsidR="00223B68" w:rsidRPr="00223B68">
        <w:rPr>
          <w:rFonts w:ascii="Times New Roman" w:eastAsia="Geeza Pro" w:hAnsi="Times New Roman"/>
          <w:color w:val="000000"/>
          <w:sz w:val="28"/>
          <w:szCs w:val="28"/>
          <w:lang w:val="ru-RU"/>
        </w:rPr>
        <w:t>-</w:t>
      </w:r>
      <w:r w:rsidR="00223B68">
        <w:rPr>
          <w:rFonts w:ascii="Times New Roman" w:eastAsia="Geeza Pro" w:hAnsi="Times New Roman"/>
          <w:color w:val="000000"/>
          <w:sz w:val="28"/>
          <w:szCs w:val="28"/>
        </w:rPr>
        <w:t>dur</w:t>
      </w:r>
    </w:p>
    <w:p w14:paraId="0B85531B" w14:textId="77777777" w:rsidR="00426660" w:rsidRDefault="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Мийо Д.             </w:t>
      </w:r>
      <w:r w:rsidR="00426660">
        <w:rPr>
          <w:rFonts w:ascii="Times New Roman" w:eastAsia="Geeza Pro" w:hAnsi="Times New Roman"/>
          <w:color w:val="000000"/>
          <w:sz w:val="28"/>
          <w:szCs w:val="28"/>
          <w:lang w:val="ru-RU"/>
        </w:rPr>
        <w:t>Бразильские танцы</w:t>
      </w:r>
    </w:p>
    <w:p w14:paraId="14D1E876" w14:textId="77777777" w:rsidR="00223B68" w:rsidRPr="00223B68" w:rsidRDefault="00223B68" w:rsidP="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w:t>
      </w:r>
      <w:r w:rsidR="00426660">
        <w:rPr>
          <w:rFonts w:ascii="Times New Roman" w:eastAsia="Geeza Pro" w:hAnsi="Times New Roman"/>
          <w:color w:val="000000"/>
          <w:sz w:val="28"/>
          <w:szCs w:val="28"/>
          <w:lang w:val="ru-RU"/>
        </w:rPr>
        <w:t>Сюита из балета "Золушка"</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 xml:space="preserve">оч.102  </w:t>
      </w:r>
    </w:p>
    <w:p w14:paraId="53CFAC71" w14:textId="77777777" w:rsidR="00426660" w:rsidRDefault="00223B68" w:rsidP="00223B68">
      <w:pPr>
        <w:spacing w:line="360" w:lineRule="auto"/>
        <w:jc w:val="both"/>
        <w:rPr>
          <w:rFonts w:ascii="Times New Roman" w:eastAsia="Geeza Pro" w:hAnsi="Times New Roman"/>
          <w:color w:val="000000"/>
          <w:sz w:val="28"/>
          <w:szCs w:val="28"/>
          <w:lang w:val="ru-RU"/>
        </w:rPr>
      </w:pPr>
      <w:r w:rsidRPr="00223B68">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Сюита из балета "Ромео и Джульетта"</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 xml:space="preserve">оч.75  </w:t>
      </w:r>
    </w:p>
    <w:p w14:paraId="61174005" w14:textId="77777777" w:rsidR="00426660" w:rsidRDefault="00223B68" w:rsidP="00223B68">
      <w:pPr>
        <w:spacing w:line="360" w:lineRule="auto"/>
        <w:jc w:val="both"/>
        <w:rPr>
          <w:rFonts w:ascii="Times New Roman" w:eastAsia="Geeza Pro" w:hAnsi="Times New Roman"/>
          <w:color w:val="000000"/>
          <w:sz w:val="28"/>
          <w:szCs w:val="28"/>
          <w:lang w:val="ru-RU"/>
        </w:rPr>
      </w:pPr>
      <w:r w:rsidRPr="00223B68">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"Мимолетности"</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 xml:space="preserve">оч.22  </w:t>
      </w:r>
    </w:p>
    <w:p w14:paraId="53FFD8E8" w14:textId="77777777" w:rsidR="00426660" w:rsidRDefault="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Рахманинов С.  </w:t>
      </w:r>
      <w:r w:rsidR="00426660">
        <w:rPr>
          <w:rFonts w:ascii="Times New Roman" w:eastAsia="Geeza Pro" w:hAnsi="Times New Roman"/>
          <w:color w:val="000000"/>
          <w:sz w:val="28"/>
          <w:szCs w:val="28"/>
          <w:lang w:val="ru-RU"/>
        </w:rPr>
        <w:t xml:space="preserve"> Прелюдии</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 xml:space="preserve">оч.23 и соч.32  </w:t>
      </w:r>
    </w:p>
    <w:p w14:paraId="19311500" w14:textId="77777777" w:rsidR="00426660" w:rsidRPr="00223B68" w:rsidRDefault="00D97E25" w:rsidP="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223B68">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Шесть музыкальных моментов</w:t>
      </w:r>
      <w:r w:rsidR="00223B68">
        <w:rPr>
          <w:rFonts w:ascii="Times New Roman" w:eastAsia="Geeza Pro" w:hAnsi="Times New Roman"/>
          <w:color w:val="000000"/>
          <w:sz w:val="28"/>
          <w:szCs w:val="28"/>
          <w:lang w:val="ru-RU"/>
        </w:rPr>
        <w:t xml:space="preserve"> </w:t>
      </w:r>
      <w:r w:rsidR="00223B68">
        <w:rPr>
          <w:rFonts w:ascii="Times New Roman" w:eastAsia="Geeza Pro" w:hAnsi="Times New Roman"/>
          <w:color w:val="000000"/>
          <w:sz w:val="28"/>
          <w:szCs w:val="28"/>
        </w:rPr>
        <w:t>op</w:t>
      </w:r>
      <w:r w:rsidR="00223B68">
        <w:rPr>
          <w:rFonts w:ascii="Times New Roman" w:eastAsia="Geeza Pro" w:hAnsi="Times New Roman"/>
          <w:color w:val="000000"/>
          <w:sz w:val="28"/>
          <w:szCs w:val="28"/>
          <w:lang w:val="ru-RU"/>
        </w:rPr>
        <w:t>. 16</w:t>
      </w:r>
    </w:p>
    <w:p w14:paraId="0AFF56E1" w14:textId="77777777" w:rsidR="00426660" w:rsidRDefault="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Скрябин А.        </w:t>
      </w:r>
      <w:r w:rsidR="00426660">
        <w:rPr>
          <w:rFonts w:ascii="Times New Roman" w:eastAsia="Geeza Pro" w:hAnsi="Times New Roman"/>
          <w:color w:val="000000"/>
          <w:sz w:val="28"/>
          <w:szCs w:val="28"/>
          <w:lang w:val="ru-RU"/>
        </w:rPr>
        <w:t>Прелюдии</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соч.11, соч.15, соч.16  </w:t>
      </w:r>
    </w:p>
    <w:p w14:paraId="00B499DC" w14:textId="77777777" w:rsidR="00223B68" w:rsidRDefault="00223B68" w:rsidP="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Чайковский П.  </w:t>
      </w:r>
      <w:r w:rsidR="00426660">
        <w:rPr>
          <w:rFonts w:ascii="Times New Roman" w:eastAsia="Geeza Pro" w:hAnsi="Times New Roman"/>
          <w:color w:val="000000"/>
          <w:sz w:val="28"/>
          <w:szCs w:val="28"/>
          <w:lang w:val="ru-RU"/>
        </w:rPr>
        <w:t xml:space="preserve"> "Времена года"</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"Размышление"</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соч.72, </w:t>
      </w:r>
      <w:r w:rsidR="00426660">
        <w:rPr>
          <w:rFonts w:ascii="Times New Roman" w:eastAsia="Geeza Pro" w:hAnsi="Times New Roman"/>
          <w:color w:val="000000"/>
          <w:sz w:val="28"/>
          <w:szCs w:val="28"/>
          <w:lang w:val="ru-RU"/>
        </w:rPr>
        <w:t>"Думка"</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соч.59,                 </w:t>
      </w:r>
    </w:p>
    <w:p w14:paraId="2B7F2F2A" w14:textId="77777777" w:rsidR="00426660" w:rsidRDefault="00223B68" w:rsidP="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Русское скерцо</w:t>
      </w:r>
      <w:r>
        <w:rPr>
          <w:rFonts w:ascii="Times New Roman" w:eastAsia="Geeza Pro" w:hAnsi="Times New Roman"/>
          <w:color w:val="000000"/>
          <w:sz w:val="28"/>
          <w:szCs w:val="28"/>
          <w:lang w:val="ru-RU"/>
        </w:rPr>
        <w:t>»</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соч.1</w:t>
      </w:r>
    </w:p>
    <w:p w14:paraId="49413879" w14:textId="77777777" w:rsidR="00223B68" w:rsidRPr="00223B68" w:rsidRDefault="00223B68" w:rsidP="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w:t>
      </w:r>
      <w:r w:rsidR="00426660">
        <w:rPr>
          <w:rFonts w:ascii="Times New Roman" w:eastAsia="Geeza Pro" w:hAnsi="Times New Roman"/>
          <w:color w:val="000000"/>
          <w:sz w:val="28"/>
          <w:szCs w:val="28"/>
          <w:lang w:val="ru-RU"/>
        </w:rPr>
        <w:t>Полонезы, Вальсы, Ноктюрны</w:t>
      </w:r>
      <w:r>
        <w:rPr>
          <w:rFonts w:ascii="Times New Roman" w:eastAsia="Geeza Pro" w:hAnsi="Times New Roman"/>
          <w:color w:val="000000"/>
          <w:sz w:val="28"/>
          <w:szCs w:val="28"/>
          <w:lang w:val="ru-RU"/>
        </w:rPr>
        <w:t xml:space="preserve">, </w:t>
      </w:r>
      <w:r w:rsidR="00D97E25">
        <w:rPr>
          <w:rFonts w:ascii="Times New Roman" w:eastAsia="Geeza Pro" w:hAnsi="Times New Roman"/>
          <w:color w:val="000000"/>
          <w:sz w:val="28"/>
          <w:szCs w:val="28"/>
          <w:lang w:val="ru-RU"/>
        </w:rPr>
        <w:t xml:space="preserve">Экспромт </w:t>
      </w:r>
      <w:r>
        <w:rPr>
          <w:rFonts w:ascii="Times New Roman" w:eastAsia="Geeza Pro" w:hAnsi="Times New Roman"/>
          <w:color w:val="000000"/>
          <w:sz w:val="28"/>
          <w:szCs w:val="28"/>
        </w:rPr>
        <w:t>As</w:t>
      </w:r>
      <w:r w:rsidRPr="00223B68">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6620539B" w14:textId="77777777" w:rsidR="00426660" w:rsidRDefault="00223B68" w:rsidP="00223B68">
      <w:pPr>
        <w:spacing w:line="360" w:lineRule="auto"/>
        <w:jc w:val="both"/>
        <w:rPr>
          <w:rFonts w:ascii="Times New Roman" w:eastAsia="Geeza Pro" w:hAnsi="Times New Roman"/>
          <w:color w:val="000000"/>
          <w:sz w:val="28"/>
          <w:szCs w:val="28"/>
          <w:lang w:val="ru-RU"/>
        </w:rPr>
      </w:pPr>
      <w:r w:rsidRPr="00223B68">
        <w:rPr>
          <w:rFonts w:ascii="Times New Roman" w:eastAsia="Geeza Pro" w:hAnsi="Times New Roman"/>
          <w:color w:val="000000"/>
          <w:sz w:val="28"/>
          <w:szCs w:val="28"/>
          <w:lang w:val="ru-RU"/>
        </w:rPr>
        <w:lastRenderedPageBreak/>
        <w:t xml:space="preserve">                           </w:t>
      </w:r>
      <w:r w:rsidR="00426660">
        <w:rPr>
          <w:rFonts w:ascii="Times New Roman" w:eastAsia="Geeza Pro" w:hAnsi="Times New Roman"/>
          <w:color w:val="000000"/>
          <w:sz w:val="28"/>
          <w:szCs w:val="28"/>
          <w:lang w:val="ru-RU"/>
        </w:rPr>
        <w:t>Скерцо №№1, 2</w:t>
      </w:r>
    </w:p>
    <w:p w14:paraId="01345B25" w14:textId="77777777" w:rsidR="00426660" w:rsidRDefault="00223B68" w:rsidP="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sidR="0000268D">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w:t>
      </w:r>
      <w:r w:rsidR="0000268D">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Венский карнавал</w:t>
      </w:r>
      <w:r w:rsidR="0000268D">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r w:rsidR="0000268D">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Бабочки</w:t>
      </w:r>
      <w:r w:rsidR="0000268D">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r w:rsidR="0000268D">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Пестрые листки</w:t>
      </w:r>
      <w:r w:rsidR="0000268D">
        <w:rPr>
          <w:rFonts w:ascii="Times New Roman" w:eastAsia="Geeza Pro" w:hAnsi="Times New Roman"/>
          <w:color w:val="000000"/>
          <w:sz w:val="28"/>
          <w:szCs w:val="28"/>
          <w:lang w:val="ru-RU"/>
        </w:rPr>
        <w:t>»</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соч.99</w:t>
      </w:r>
    </w:p>
    <w:p w14:paraId="50995B41" w14:textId="77777777" w:rsidR="00426660" w:rsidRDefault="00223B68" w:rsidP="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00268D">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Листки из альбо</w:t>
      </w:r>
      <w:r w:rsidR="0000268D">
        <w:rPr>
          <w:rFonts w:ascii="Times New Roman" w:eastAsia="Geeza Pro" w:hAnsi="Times New Roman"/>
          <w:color w:val="000000"/>
          <w:sz w:val="28"/>
          <w:szCs w:val="28"/>
          <w:lang w:val="ru-RU"/>
        </w:rPr>
        <w:t>ма»</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w:t>
      </w:r>
      <w:r w:rsidR="0000268D">
        <w:rPr>
          <w:rFonts w:ascii="Times New Roman" w:eastAsia="Geeza Pro" w:hAnsi="Times New Roman"/>
          <w:color w:val="000000"/>
          <w:sz w:val="28"/>
          <w:szCs w:val="28"/>
          <w:lang w:val="ru-RU"/>
        </w:rPr>
        <w:t>оч.124</w:t>
      </w:r>
      <w:r>
        <w:rPr>
          <w:rFonts w:ascii="Times New Roman" w:eastAsia="Geeza Pro" w:hAnsi="Times New Roman"/>
          <w:color w:val="000000"/>
          <w:sz w:val="28"/>
          <w:szCs w:val="28"/>
          <w:lang w:val="ru-RU"/>
        </w:rPr>
        <w:t xml:space="preserve">, </w:t>
      </w:r>
      <w:r w:rsidR="0000268D">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Шесть интермеццо</w:t>
      </w:r>
      <w:r w:rsidR="0000268D">
        <w:rPr>
          <w:rFonts w:ascii="Times New Roman" w:eastAsia="Geeza Pro" w:hAnsi="Times New Roman"/>
          <w:color w:val="000000"/>
          <w:sz w:val="28"/>
          <w:szCs w:val="28"/>
          <w:lang w:val="ru-RU"/>
        </w:rPr>
        <w:t>»</w:t>
      </w:r>
      <w:r w:rsidR="0000268D" w:rsidRPr="0000268D">
        <w:rPr>
          <w:rFonts w:ascii="Times New Roman" w:eastAsia="Geeza Pro" w:hAnsi="Times New Roman"/>
          <w:color w:val="000000"/>
          <w:sz w:val="28"/>
          <w:szCs w:val="28"/>
          <w:lang w:val="ru-RU"/>
        </w:rPr>
        <w:t xml:space="preserve"> </w:t>
      </w:r>
      <w:r w:rsidR="0000268D">
        <w:rPr>
          <w:rFonts w:ascii="Times New Roman" w:eastAsia="Geeza Pro" w:hAnsi="Times New Roman"/>
          <w:color w:val="000000"/>
          <w:sz w:val="28"/>
          <w:szCs w:val="28"/>
          <w:lang w:val="ru-RU"/>
        </w:rPr>
        <w:t>соч.4</w:t>
      </w:r>
    </w:p>
    <w:p w14:paraId="264EAB07"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Щедрин Р.       </w:t>
      </w:r>
      <w:r w:rsidR="00D97E25">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rPr>
        <w:t>Bassoostinato</w:t>
      </w:r>
      <w:r w:rsidR="00426660">
        <w:rPr>
          <w:rFonts w:ascii="Times New Roman" w:eastAsia="Geeza Pro" w:hAnsi="Times New Roman"/>
          <w:color w:val="000000"/>
          <w:sz w:val="28"/>
          <w:szCs w:val="28"/>
          <w:lang w:val="ru-RU"/>
        </w:rPr>
        <w:t>"</w:t>
      </w:r>
    </w:p>
    <w:p w14:paraId="3303E564" w14:textId="77777777" w:rsidR="00426660" w:rsidRDefault="00426660">
      <w:pPr>
        <w:spacing w:line="360" w:lineRule="auto"/>
        <w:jc w:val="both"/>
        <w:rPr>
          <w:rFonts w:ascii="Times New Roman" w:eastAsia="ヒラギノ角ゴ Pro W3" w:hAnsi="Times New Roman"/>
          <w:color w:val="000000"/>
          <w:sz w:val="28"/>
          <w:szCs w:val="28"/>
          <w:lang w:val="ru-RU"/>
        </w:rPr>
      </w:pPr>
    </w:p>
    <w:p w14:paraId="3783E97F" w14:textId="77777777"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Примерные программы для выпускного экзамена</w:t>
      </w:r>
    </w:p>
    <w:p w14:paraId="5AA18181" w14:textId="77777777" w:rsidR="00426660" w:rsidRDefault="00426660">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14:paraId="00F21FF0" w14:textId="77777777" w:rsidR="00426660" w:rsidRPr="0000268D"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 xml:space="preserve"> ХТК  1-й том Прелюдия и фуга </w:t>
      </w:r>
      <w:r>
        <w:rPr>
          <w:rFonts w:ascii="Times New Roman" w:eastAsia="Geeza Pro" w:hAnsi="Times New Roman"/>
          <w:color w:val="000000"/>
          <w:sz w:val="28"/>
          <w:szCs w:val="28"/>
        </w:rPr>
        <w:t>d</w:t>
      </w:r>
      <w:r w:rsidRPr="0000268D">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63BFE725" w14:textId="77777777" w:rsidR="00426660" w:rsidRPr="0000268D"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Соната</w:t>
      </w:r>
      <w:r w:rsidRPr="0000268D">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 40 №2</w:t>
      </w:r>
    </w:p>
    <w:p w14:paraId="54134FAE"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Этюд №</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24</w:t>
      </w:r>
      <w:r w:rsidRPr="0000268D">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соч.740  </w:t>
      </w:r>
    </w:p>
    <w:p w14:paraId="03E4B855"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Мошковский М. </w:t>
      </w:r>
      <w:r w:rsidR="00426660">
        <w:rPr>
          <w:rFonts w:ascii="Times New Roman" w:eastAsia="Geeza Pro" w:hAnsi="Times New Roman"/>
          <w:color w:val="000000"/>
          <w:sz w:val="28"/>
          <w:szCs w:val="28"/>
          <w:lang w:val="ru-RU"/>
        </w:rPr>
        <w:t>Этюд №6</w:t>
      </w:r>
      <w:r w:rsidRPr="0000268D">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соч.72</w:t>
      </w:r>
    </w:p>
    <w:p w14:paraId="78803A7D"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Скрябин А.     «Прелюдия» соч.11 № 6</w:t>
      </w:r>
    </w:p>
    <w:p w14:paraId="6A50D4A7" w14:textId="77777777" w:rsidR="0071617F" w:rsidRDefault="0071617F">
      <w:pPr>
        <w:spacing w:line="360" w:lineRule="auto"/>
        <w:jc w:val="both"/>
        <w:rPr>
          <w:rFonts w:ascii="Times New Roman" w:eastAsia="Geeza Pro" w:hAnsi="Times New Roman"/>
          <w:color w:val="000000"/>
          <w:sz w:val="28"/>
          <w:szCs w:val="28"/>
          <w:lang w:val="ru-RU"/>
        </w:rPr>
      </w:pPr>
    </w:p>
    <w:p w14:paraId="39FB05A0"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14:paraId="6E13A7BC" w14:textId="77777777" w:rsidR="00426660" w:rsidRPr="0000268D"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 xml:space="preserve">ХТК 2-й том Прелюдия и фуга </w:t>
      </w:r>
      <w:r>
        <w:rPr>
          <w:rFonts w:ascii="Times New Roman" w:eastAsia="Geeza Pro" w:hAnsi="Times New Roman"/>
          <w:color w:val="000000"/>
          <w:sz w:val="28"/>
          <w:szCs w:val="28"/>
        </w:rPr>
        <w:t>f</w:t>
      </w:r>
      <w:r w:rsidRPr="0000268D">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0316C49F" w14:textId="77777777" w:rsidR="00426660" w:rsidRPr="0000268D"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w:t>
      </w:r>
      <w:r w:rsidRPr="0000268D">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Соната </w:t>
      </w:r>
      <w:r>
        <w:rPr>
          <w:rFonts w:ascii="Times New Roman" w:eastAsia="Geeza Pro" w:hAnsi="Times New Roman"/>
          <w:color w:val="000000"/>
          <w:sz w:val="28"/>
          <w:szCs w:val="28"/>
        </w:rPr>
        <w:t>c</w:t>
      </w:r>
      <w:r w:rsidRPr="0000268D">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 xml:space="preserve"> часть)</w:t>
      </w:r>
    </w:p>
    <w:p w14:paraId="1B81BBD7"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w:t>
      </w:r>
      <w:r w:rsidR="00426660">
        <w:rPr>
          <w:rFonts w:ascii="Times New Roman" w:eastAsia="Geeza Pro" w:hAnsi="Times New Roman"/>
          <w:color w:val="000000"/>
          <w:sz w:val="28"/>
          <w:szCs w:val="28"/>
          <w:lang w:val="ru-RU"/>
        </w:rPr>
        <w:t>Этюд №4</w:t>
      </w:r>
    </w:p>
    <w:p w14:paraId="5B0FE3C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Этюд №5</w:t>
      </w:r>
      <w:r w:rsidR="0000268D" w:rsidRPr="0000268D">
        <w:rPr>
          <w:rFonts w:ascii="Times New Roman" w:eastAsia="Geeza Pro" w:hAnsi="Times New Roman"/>
          <w:color w:val="000000"/>
          <w:sz w:val="28"/>
          <w:szCs w:val="28"/>
          <w:lang w:val="ru-RU"/>
        </w:rPr>
        <w:t xml:space="preserve"> </w:t>
      </w:r>
      <w:r w:rsidR="0000268D">
        <w:rPr>
          <w:rFonts w:ascii="Times New Roman" w:eastAsia="Geeza Pro" w:hAnsi="Times New Roman"/>
          <w:color w:val="000000"/>
          <w:sz w:val="28"/>
          <w:szCs w:val="28"/>
          <w:lang w:val="ru-RU"/>
        </w:rPr>
        <w:t>соч.72</w:t>
      </w:r>
    </w:p>
    <w:p w14:paraId="0BA2FEE6"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Рахманинова С.  «Прелюдия </w:t>
      </w:r>
      <w:r>
        <w:rPr>
          <w:rFonts w:ascii="Times New Roman" w:eastAsia="Geeza Pro" w:hAnsi="Times New Roman"/>
          <w:color w:val="000000"/>
          <w:sz w:val="28"/>
          <w:szCs w:val="28"/>
        </w:rPr>
        <w:t>cis</w:t>
      </w:r>
      <w:r w:rsidRPr="0000268D">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соч.3 № 2</w:t>
      </w:r>
    </w:p>
    <w:p w14:paraId="071985B7" w14:textId="77777777" w:rsidR="0000268D" w:rsidRDefault="0000268D">
      <w:pPr>
        <w:spacing w:line="360" w:lineRule="auto"/>
        <w:jc w:val="both"/>
        <w:rPr>
          <w:rFonts w:ascii="Times New Roman" w:eastAsia="Geeza Pro" w:hAnsi="Times New Roman"/>
          <w:color w:val="000000"/>
          <w:sz w:val="28"/>
          <w:szCs w:val="28"/>
          <w:lang w:val="ru-RU"/>
        </w:rPr>
      </w:pPr>
    </w:p>
    <w:p w14:paraId="792B6DE2"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14:paraId="12235DFB" w14:textId="77777777" w:rsidR="00426660" w:rsidRPr="0000268D"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 xml:space="preserve"> ХТК 1-й том,  Прелюдия и фуга </w:t>
      </w:r>
      <w:r>
        <w:rPr>
          <w:rFonts w:ascii="Times New Roman" w:eastAsia="Geeza Pro" w:hAnsi="Times New Roman"/>
          <w:color w:val="000000"/>
          <w:sz w:val="28"/>
          <w:szCs w:val="28"/>
        </w:rPr>
        <w:t>E</w:t>
      </w:r>
      <w:r w:rsidRPr="0000268D">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71D928CB"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426660">
        <w:rPr>
          <w:rFonts w:ascii="Times New Roman" w:eastAsia="Geeza Pro" w:hAnsi="Times New Roman"/>
          <w:color w:val="000000"/>
          <w:sz w:val="28"/>
          <w:szCs w:val="28"/>
          <w:lang w:val="ru-RU"/>
        </w:rPr>
        <w:t>Соната №6, 1-я часть</w:t>
      </w:r>
    </w:p>
    <w:p w14:paraId="32FEDFF2"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Этюд №17</w:t>
      </w:r>
      <w:r w:rsidRPr="0000268D">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соч. 740  </w:t>
      </w:r>
    </w:p>
    <w:p w14:paraId="76E2057A"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w:t>
      </w:r>
      <w:r w:rsidR="00426660">
        <w:rPr>
          <w:rFonts w:ascii="Times New Roman" w:eastAsia="Geeza Pro" w:hAnsi="Times New Roman"/>
          <w:color w:val="000000"/>
          <w:sz w:val="28"/>
          <w:szCs w:val="28"/>
          <w:lang w:val="ru-RU"/>
        </w:rPr>
        <w:t xml:space="preserve"> Этюд №3</w:t>
      </w:r>
    </w:p>
    <w:p w14:paraId="57F90CDC" w14:textId="77777777" w:rsidR="00426660" w:rsidRPr="00814012"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«Полонез» № 12 </w:t>
      </w:r>
      <w:r>
        <w:rPr>
          <w:rFonts w:ascii="Times New Roman" w:eastAsia="Geeza Pro" w:hAnsi="Times New Roman"/>
          <w:color w:val="000000"/>
          <w:sz w:val="28"/>
          <w:szCs w:val="28"/>
        </w:rPr>
        <w:t>B</w:t>
      </w:r>
      <w:r w:rsidRPr="0000268D">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086F315C" w14:textId="77777777" w:rsidR="0000268D" w:rsidRPr="00814012" w:rsidRDefault="0000268D">
      <w:pPr>
        <w:spacing w:line="360" w:lineRule="auto"/>
        <w:jc w:val="both"/>
        <w:rPr>
          <w:rFonts w:ascii="Times New Roman" w:eastAsia="Geeza Pro" w:hAnsi="Times New Roman"/>
          <w:color w:val="000000"/>
          <w:sz w:val="28"/>
          <w:szCs w:val="28"/>
          <w:lang w:val="ru-RU"/>
        </w:rPr>
      </w:pPr>
    </w:p>
    <w:p w14:paraId="2CC55D4E" w14:textId="77777777" w:rsidR="0000268D" w:rsidRDefault="0000268D">
      <w:pPr>
        <w:spacing w:line="360" w:lineRule="auto"/>
        <w:jc w:val="both"/>
        <w:rPr>
          <w:rFonts w:ascii="Times New Roman" w:eastAsia="Geeza Pro" w:hAnsi="Times New Roman"/>
          <w:color w:val="000000"/>
          <w:sz w:val="28"/>
          <w:szCs w:val="28"/>
          <w:lang w:val="ru-RU"/>
        </w:rPr>
      </w:pPr>
    </w:p>
    <w:p w14:paraId="2A994CBC" w14:textId="77777777" w:rsidR="0071617F" w:rsidRDefault="0071617F">
      <w:pPr>
        <w:spacing w:line="360" w:lineRule="auto"/>
        <w:jc w:val="both"/>
        <w:rPr>
          <w:rFonts w:ascii="Times New Roman" w:eastAsia="Geeza Pro" w:hAnsi="Times New Roman"/>
          <w:color w:val="000000"/>
          <w:sz w:val="28"/>
          <w:szCs w:val="28"/>
          <w:lang w:val="ru-RU"/>
        </w:rPr>
      </w:pPr>
    </w:p>
    <w:p w14:paraId="56218224" w14:textId="77777777" w:rsidR="0071617F" w:rsidRDefault="0071617F">
      <w:pPr>
        <w:spacing w:line="360" w:lineRule="auto"/>
        <w:jc w:val="both"/>
        <w:rPr>
          <w:rFonts w:ascii="Times New Roman" w:eastAsia="Geeza Pro" w:hAnsi="Times New Roman"/>
          <w:color w:val="000000"/>
          <w:sz w:val="28"/>
          <w:szCs w:val="28"/>
          <w:lang w:val="ru-RU"/>
        </w:rPr>
      </w:pPr>
    </w:p>
    <w:p w14:paraId="5E8A819B" w14:textId="77777777" w:rsidR="0071617F" w:rsidRPr="0000268D" w:rsidRDefault="0071617F">
      <w:pPr>
        <w:spacing w:line="360" w:lineRule="auto"/>
        <w:jc w:val="both"/>
        <w:rPr>
          <w:rFonts w:ascii="Times New Roman" w:eastAsia="Geeza Pro" w:hAnsi="Times New Roman"/>
          <w:color w:val="000000"/>
          <w:sz w:val="28"/>
          <w:szCs w:val="28"/>
          <w:lang w:val="ru-RU"/>
        </w:rPr>
      </w:pPr>
    </w:p>
    <w:p w14:paraId="029B120C" w14:textId="77777777" w:rsidR="00426660" w:rsidRDefault="00426660">
      <w:pPr>
        <w:spacing w:line="360" w:lineRule="auto"/>
        <w:ind w:left="1069" w:firstLine="371"/>
        <w:jc w:val="both"/>
        <w:rPr>
          <w:rFonts w:ascii="Times New Roman" w:hAnsi="Times New Roman"/>
          <w:b/>
          <w:sz w:val="28"/>
          <w:szCs w:val="28"/>
          <w:lang w:val="ru-RU"/>
        </w:rPr>
      </w:pPr>
      <w:r>
        <w:rPr>
          <w:rFonts w:ascii="Times New Roman" w:hAnsi="Times New Roman"/>
          <w:b/>
          <w:sz w:val="28"/>
          <w:szCs w:val="28"/>
        </w:rPr>
        <w:lastRenderedPageBreak/>
        <w:t>III</w:t>
      </w:r>
      <w:r w:rsidR="000D5E2B">
        <w:rPr>
          <w:rFonts w:ascii="Times New Roman" w:hAnsi="Times New Roman"/>
          <w:b/>
          <w:sz w:val="28"/>
          <w:szCs w:val="28"/>
          <w:lang w:val="ru-RU"/>
        </w:rPr>
        <w:t>.</w:t>
      </w:r>
      <w:r>
        <w:rPr>
          <w:rFonts w:ascii="Times New Roman" w:hAnsi="Times New Roman"/>
          <w:b/>
          <w:sz w:val="28"/>
          <w:szCs w:val="28"/>
          <w:lang w:val="ru-RU"/>
        </w:rPr>
        <w:t xml:space="preserve"> Требования к уровню подготовки обучающихся</w:t>
      </w:r>
    </w:p>
    <w:p w14:paraId="120FF7B5" w14:textId="77777777" w:rsidR="00426660" w:rsidRDefault="00426660">
      <w:pPr>
        <w:spacing w:line="360" w:lineRule="auto"/>
        <w:ind w:firstLine="720"/>
        <w:jc w:val="both"/>
        <w:rPr>
          <w:rFonts w:ascii="Times New Roman" w:hAnsi="Times New Roman"/>
          <w:sz w:val="28"/>
          <w:szCs w:val="28"/>
          <w:lang w:val="ru-RU"/>
        </w:rPr>
      </w:pPr>
      <w:r>
        <w:rPr>
          <w:rFonts w:ascii="Times New Roman" w:hAnsi="Times New Roman"/>
          <w:sz w:val="28"/>
          <w:szCs w:val="28"/>
          <w:lang w:val="ru-RU"/>
        </w:rPr>
        <w:t>Уровень  подготовки  обучающихся  является  результатом  освоения    программы  учебного  предмета  «Специальность и чтение с листа»,  который  предполагает формирование следующих знаний, умений, навыков,  таких  как:</w:t>
      </w:r>
    </w:p>
    <w:p w14:paraId="099E87B8"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у обучающегося интереса к музыкальному искусству, самостоятельному музыкальному исполнительству;</w:t>
      </w:r>
    </w:p>
    <w:p w14:paraId="21C9415D"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сформированный комплекс исполнительских зна</w:t>
      </w:r>
      <w:r w:rsidR="001F578F">
        <w:rPr>
          <w:rFonts w:ascii="Times New Roman" w:eastAsia="Geeza Pro" w:hAnsi="Times New Roman"/>
          <w:color w:val="000000"/>
          <w:sz w:val="28"/>
          <w:szCs w:val="28"/>
          <w:lang w:val="ru-RU"/>
        </w:rPr>
        <w:t xml:space="preserve">ний, умений и навыков, </w:t>
      </w:r>
      <w:r>
        <w:rPr>
          <w:rFonts w:ascii="Times New Roman" w:eastAsia="Geeza Pro" w:hAnsi="Times New Roman"/>
          <w:color w:val="000000"/>
          <w:sz w:val="28"/>
          <w:szCs w:val="28"/>
          <w:lang w:val="ru-RU"/>
        </w:rPr>
        <w:t>позволяющих  использовать многообразные возможности фортепиано для достижения наиболее убедительной интерпретации авторского текста, самостоятельно накапливать репертуар из музыкальных произведений различных эпох, стилей, направлений, жанров и форм;</w:t>
      </w:r>
    </w:p>
    <w:p w14:paraId="40DD4402"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знание в соответствии с программными требованиями фортепианного</w:t>
      </w:r>
    </w:p>
    <w:p w14:paraId="0386D58D" w14:textId="77777777" w:rsidR="00426660" w:rsidRDefault="00426660" w:rsidP="001F578F">
      <w:pPr>
        <w:pStyle w:val="15"/>
        <w:tabs>
          <w:tab w:val="left" w:pos="993"/>
        </w:tabs>
        <w:spacing w:line="360" w:lineRule="auto"/>
        <w:ind w:left="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репертуара, включающего произведения разных стилей и жанров (полифонические произведения, сонаты, концерты, пьесы, этюды, инструментальные миниатюры);</w:t>
      </w:r>
    </w:p>
    <w:p w14:paraId="66BB2703"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знание художественно-исполнительских возможностей фортепиано;</w:t>
      </w:r>
    </w:p>
    <w:p w14:paraId="34D47F0C"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знание профессиональной терминологии;</w:t>
      </w:r>
    </w:p>
    <w:p w14:paraId="571ACAD9"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умений по чтению с листа и транспонированию музыкальных произведений разных жанров и форм;</w:t>
      </w:r>
    </w:p>
    <w:p w14:paraId="39E4B85B"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навыки по воспитанию слухового контроля, умению управлять процессом исполнения музыкального произведения;</w:t>
      </w:r>
    </w:p>
    <w:p w14:paraId="16814684"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навыки по использованию музыкально-исполнительских средств выразительности, выполнению анализа исполняемых произведений, владению различными видами техники исполнительства, использованию художественно оправданных технических приемов;</w:t>
      </w:r>
    </w:p>
    <w:p w14:paraId="787AE60E"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творческой инициативы, сформированных представлений о методике разучивания музыкальных произведений и приемах работы над исполнительскими трудностями;</w:t>
      </w:r>
    </w:p>
    <w:p w14:paraId="1DD89874"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музыкальной памяти, развитого полифонического мышления, мелодического, ладогармонического, тембрового слуха;</w:t>
      </w:r>
    </w:p>
    <w:p w14:paraId="195D6D3D" w14:textId="77777777" w:rsidR="00426660" w:rsidRPr="00A760F6" w:rsidRDefault="00426660" w:rsidP="00A760F6">
      <w:pPr>
        <w:pStyle w:val="15"/>
        <w:numPr>
          <w:ilvl w:val="0"/>
          <w:numId w:val="16"/>
        </w:numPr>
        <w:tabs>
          <w:tab w:val="left" w:pos="993"/>
        </w:tabs>
        <w:spacing w:line="360" w:lineRule="auto"/>
        <w:ind w:left="0" w:firstLine="709"/>
        <w:jc w:val="both"/>
        <w:rPr>
          <w:rFonts w:ascii="Times New Roman" w:hAnsi="Times New Roman"/>
          <w:b/>
          <w:sz w:val="28"/>
          <w:szCs w:val="28"/>
          <w:lang w:val="ru-RU"/>
        </w:rPr>
      </w:pPr>
      <w:r w:rsidRPr="00A760F6">
        <w:rPr>
          <w:rFonts w:ascii="Times New Roman" w:eastAsia="Geeza Pro" w:hAnsi="Times New Roman"/>
          <w:color w:val="000000"/>
          <w:sz w:val="28"/>
          <w:szCs w:val="28"/>
          <w:lang w:val="ru-RU"/>
        </w:rPr>
        <w:lastRenderedPageBreak/>
        <w:t>наличие начальных навыков репетиционно-концертной работы в качестве солиста.</w:t>
      </w:r>
    </w:p>
    <w:p w14:paraId="3034817F" w14:textId="77777777" w:rsidR="00751307" w:rsidRDefault="00751307">
      <w:pPr>
        <w:tabs>
          <w:tab w:val="left" w:pos="993"/>
        </w:tabs>
        <w:spacing w:line="360" w:lineRule="auto"/>
        <w:ind w:firstLine="709"/>
        <w:jc w:val="both"/>
        <w:rPr>
          <w:rFonts w:ascii="Times New Roman" w:hAnsi="Times New Roman"/>
          <w:b/>
          <w:sz w:val="28"/>
          <w:szCs w:val="28"/>
          <w:lang w:val="ru-RU"/>
        </w:rPr>
      </w:pPr>
    </w:p>
    <w:p w14:paraId="6958B1C9" w14:textId="77777777" w:rsidR="00426660" w:rsidRDefault="00426660">
      <w:pPr>
        <w:spacing w:line="360" w:lineRule="auto"/>
        <w:ind w:left="720" w:firstLine="720"/>
        <w:jc w:val="both"/>
        <w:rPr>
          <w:rFonts w:ascii="Times New Roman" w:hAnsi="Times New Roman"/>
          <w:b/>
          <w:sz w:val="28"/>
          <w:szCs w:val="28"/>
          <w:lang w:val="ru-RU"/>
        </w:rPr>
      </w:pPr>
      <w:r>
        <w:rPr>
          <w:rFonts w:ascii="Times New Roman" w:hAnsi="Times New Roman"/>
          <w:b/>
          <w:sz w:val="28"/>
          <w:szCs w:val="28"/>
        </w:rPr>
        <w:t>IV</w:t>
      </w:r>
      <w:r>
        <w:rPr>
          <w:rFonts w:ascii="Times New Roman" w:hAnsi="Times New Roman"/>
          <w:b/>
          <w:sz w:val="28"/>
          <w:szCs w:val="28"/>
          <w:lang w:val="ru-RU"/>
        </w:rPr>
        <w:t>. Формы и методы контроля, система оценок</w:t>
      </w:r>
    </w:p>
    <w:p w14:paraId="0AA96542" w14:textId="77777777" w:rsidR="00426660" w:rsidRDefault="00426660">
      <w:pPr>
        <w:pStyle w:val="14"/>
        <w:widowControl/>
        <w:numPr>
          <w:ilvl w:val="0"/>
          <w:numId w:val="17"/>
        </w:numPr>
        <w:spacing w:line="360" w:lineRule="auto"/>
        <w:ind w:left="1134" w:firstLine="0"/>
        <w:jc w:val="both"/>
        <w:rPr>
          <w:rFonts w:ascii="Times New Roman" w:hAnsi="Times New Roman" w:cs="Times New Roman"/>
          <w:i/>
          <w:sz w:val="28"/>
          <w:szCs w:val="28"/>
        </w:rPr>
      </w:pPr>
      <w:r>
        <w:rPr>
          <w:rFonts w:ascii="Times New Roman" w:hAnsi="Times New Roman" w:cs="Times New Roman"/>
          <w:i/>
          <w:sz w:val="28"/>
          <w:szCs w:val="28"/>
        </w:rPr>
        <w:t>Аттестация: цели, виды, форма, содержание.</w:t>
      </w:r>
    </w:p>
    <w:p w14:paraId="1F9E4469" w14:textId="77777777" w:rsidR="00426660" w:rsidRDefault="00426660">
      <w:pPr>
        <w:pStyle w:val="15"/>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Оценка качества реализации программы "Специальность и чтение с листа" включает в себя текущий контроль успеваемости, промежуточную и итоговую аттестацию обучающихся.</w:t>
      </w:r>
    </w:p>
    <w:p w14:paraId="15B322CD" w14:textId="77777777" w:rsidR="00426660" w:rsidRDefault="00426660">
      <w:pPr>
        <w:pStyle w:val="15"/>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Успеваемость учащихся проверяется на различных выступлениях: академических </w:t>
      </w:r>
      <w:r w:rsidR="00A760F6">
        <w:rPr>
          <w:rFonts w:ascii="Times New Roman" w:eastAsia="Geeza Pro" w:hAnsi="Times New Roman"/>
          <w:color w:val="000000"/>
          <w:sz w:val="28"/>
          <w:szCs w:val="28"/>
          <w:lang w:val="ru-RU"/>
        </w:rPr>
        <w:t>концертах</w:t>
      </w:r>
      <w:r>
        <w:rPr>
          <w:rFonts w:ascii="Times New Roman" w:eastAsia="Geeza Pro" w:hAnsi="Times New Roman"/>
          <w:color w:val="000000"/>
          <w:sz w:val="28"/>
          <w:szCs w:val="28"/>
          <w:lang w:val="ru-RU"/>
        </w:rPr>
        <w:t>, контрольных уроках, экзаменах, концертах, конкурсах, прослушиваниях к ним и т.д.</w:t>
      </w:r>
    </w:p>
    <w:p w14:paraId="144ABDDC" w14:textId="77777777" w:rsidR="00426660" w:rsidRDefault="00426660">
      <w:pPr>
        <w:pStyle w:val="15"/>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Текущий контроль успеваемости учащихся проводится в счет аудиторного времени, предусмотренного на учебный предмет.</w:t>
      </w:r>
    </w:p>
    <w:p w14:paraId="12625AEB" w14:textId="77777777" w:rsidR="00426660" w:rsidRDefault="00426660">
      <w:pPr>
        <w:pStyle w:val="15"/>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Промежуточная аттестация проводится в форме контрольных уроков, зачетов и экзаменов. Контрольные уроки, зачеты и экзамены могут проходить в виде технических зачетов, академических концертов, исполнения концертных программ.</w:t>
      </w:r>
    </w:p>
    <w:p w14:paraId="6246B379" w14:textId="77777777" w:rsidR="00426660" w:rsidRDefault="00426660">
      <w:pPr>
        <w:pStyle w:val="15"/>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Контрольные уроки и зачеты в рамках промежуточной аттестации проводятся на завершающих полугодие учебных занятиях в счет аудиторного времени, предусмотренного на учебный предмет. Экзамены проводятся за пределами аудиторных учебных занятий.</w:t>
      </w:r>
    </w:p>
    <w:p w14:paraId="4D601B72" w14:textId="77777777" w:rsidR="00426660" w:rsidRDefault="00426660" w:rsidP="000D5E2B">
      <w:pPr>
        <w:pStyle w:val="15"/>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Итоговая аттестация проводится в форме выпускных экзаменов, представляющих собой концертное исполнение программы</w:t>
      </w:r>
      <w:r w:rsidR="00A760F6">
        <w:rPr>
          <w:rFonts w:ascii="Times New Roman" w:eastAsia="Geeza Pro" w:hAnsi="Times New Roman"/>
          <w:color w:val="000000"/>
          <w:sz w:val="28"/>
          <w:szCs w:val="28"/>
          <w:lang w:val="ru-RU"/>
        </w:rPr>
        <w:t xml:space="preserve"> из четырёх произведений</w:t>
      </w:r>
      <w:r>
        <w:rPr>
          <w:rFonts w:ascii="Times New Roman" w:eastAsia="Geeza Pro" w:hAnsi="Times New Roman"/>
          <w:color w:val="000000"/>
          <w:sz w:val="28"/>
          <w:szCs w:val="28"/>
          <w:lang w:val="ru-RU"/>
        </w:rPr>
        <w:t xml:space="preserve">. По итогам этого экзамена выставляется оценка "отлично", "хорошо", "удовлетворительно", "неудовлетворительно". Учащиеся на выпускном экзамене должны продемонстрировать достаточный технический уровень владения фортепиано для воссоздания художественного образа и стиля исполняемых произведений разных жанров и форм зарубежных и отечественных композиторов. </w:t>
      </w:r>
    </w:p>
    <w:p w14:paraId="7B09D33B" w14:textId="77777777" w:rsidR="0071617F" w:rsidRDefault="0071617F" w:rsidP="000D5E2B">
      <w:pPr>
        <w:pStyle w:val="15"/>
        <w:spacing w:line="360" w:lineRule="auto"/>
        <w:ind w:left="0" w:firstLine="709"/>
        <w:jc w:val="both"/>
        <w:rPr>
          <w:rFonts w:ascii="Times New Roman" w:eastAsia="Geeza Pro" w:hAnsi="Times New Roman"/>
          <w:color w:val="000000"/>
          <w:sz w:val="28"/>
          <w:szCs w:val="28"/>
          <w:lang w:val="ru-RU"/>
        </w:rPr>
      </w:pPr>
    </w:p>
    <w:p w14:paraId="42F97113" w14:textId="77777777" w:rsidR="0071617F" w:rsidRDefault="0071617F" w:rsidP="000D5E2B">
      <w:pPr>
        <w:pStyle w:val="15"/>
        <w:spacing w:line="360" w:lineRule="auto"/>
        <w:ind w:left="0" w:firstLine="709"/>
        <w:jc w:val="both"/>
        <w:rPr>
          <w:rFonts w:ascii="Times New Roman" w:eastAsia="Geeza Pro" w:hAnsi="Times New Roman"/>
          <w:color w:val="000000"/>
          <w:sz w:val="28"/>
          <w:szCs w:val="28"/>
          <w:lang w:val="ru-RU"/>
        </w:rPr>
      </w:pPr>
    </w:p>
    <w:p w14:paraId="7673BC71" w14:textId="77777777" w:rsidR="00426660" w:rsidRDefault="00426660">
      <w:pPr>
        <w:pStyle w:val="Body1"/>
        <w:spacing w:line="360" w:lineRule="auto"/>
        <w:ind w:left="1276"/>
        <w:rPr>
          <w:rFonts w:ascii="Times New Roman" w:eastAsia="Helvetica" w:hAnsi="Times New Roman"/>
          <w:i/>
          <w:sz w:val="28"/>
          <w:szCs w:val="28"/>
          <w:lang w:val="ru-RU"/>
        </w:rPr>
      </w:pPr>
      <w:r>
        <w:rPr>
          <w:rFonts w:ascii="Times New Roman" w:eastAsia="Helvetica" w:hAnsi="Times New Roman"/>
          <w:i/>
          <w:sz w:val="28"/>
          <w:szCs w:val="28"/>
          <w:lang w:val="ru-RU"/>
        </w:rPr>
        <w:lastRenderedPageBreak/>
        <w:t>2.Критерии оценок</w:t>
      </w:r>
    </w:p>
    <w:p w14:paraId="51113363" w14:textId="77777777" w:rsidR="00481121" w:rsidRPr="000D5E2B" w:rsidRDefault="00426660" w:rsidP="000D5E2B">
      <w:pPr>
        <w:pStyle w:val="15"/>
        <w:spacing w:line="360" w:lineRule="auto"/>
        <w:ind w:left="0" w:firstLine="720"/>
        <w:jc w:val="both"/>
        <w:rPr>
          <w:rFonts w:ascii="Times New Roman" w:hAnsi="Times New Roman"/>
          <w:sz w:val="28"/>
          <w:szCs w:val="28"/>
          <w:lang w:val="ru-RU"/>
        </w:rPr>
      </w:pPr>
      <w:r>
        <w:rPr>
          <w:rFonts w:ascii="Times New Roman" w:hAnsi="Times New Roman"/>
          <w:sz w:val="28"/>
          <w:szCs w:val="28"/>
          <w:lang w:val="ru-RU"/>
        </w:rPr>
        <w:t xml:space="preserve">Для аттестации обучающихся создаются фонды оценочных средств, которые включают в себя методы контроля, позволяющие оценить приобретенные знания, умения и навыки.  </w:t>
      </w:r>
    </w:p>
    <w:p w14:paraId="1BED2C04" w14:textId="77777777" w:rsidR="00426660" w:rsidRDefault="00426660">
      <w:pPr>
        <w:pStyle w:val="14"/>
        <w:spacing w:line="360" w:lineRule="auto"/>
        <w:ind w:firstLine="720"/>
        <w:jc w:val="both"/>
        <w:rPr>
          <w:rFonts w:ascii="Times New Roman" w:hAnsi="Times New Roman" w:cs="Times New Roman"/>
          <w:i/>
          <w:color w:val="00000A"/>
          <w:sz w:val="28"/>
          <w:szCs w:val="28"/>
        </w:rPr>
      </w:pPr>
      <w:r>
        <w:rPr>
          <w:rFonts w:ascii="Times New Roman" w:hAnsi="Times New Roman" w:cs="Times New Roman"/>
          <w:i/>
          <w:color w:val="00000A"/>
          <w:sz w:val="28"/>
          <w:szCs w:val="28"/>
        </w:rPr>
        <w:t>Критерии оценки качества исполнения</w:t>
      </w:r>
      <w:r>
        <w:rPr>
          <w:rFonts w:ascii="Times New Roman" w:hAnsi="Times New Roman" w:cs="Times New Roman"/>
          <w:i/>
          <w:color w:val="00000A"/>
          <w:sz w:val="28"/>
          <w:szCs w:val="28"/>
        </w:rPr>
        <w:tab/>
      </w:r>
    </w:p>
    <w:p w14:paraId="74BE6121" w14:textId="77777777" w:rsidR="00426660" w:rsidRDefault="00426660">
      <w:pPr>
        <w:pStyle w:val="14"/>
        <w:spacing w:line="360" w:lineRule="auto"/>
        <w:ind w:firstLine="720"/>
        <w:jc w:val="both"/>
        <w:rPr>
          <w:rFonts w:ascii="Times New Roman" w:hAnsi="Times New Roman" w:cs="Times New Roman"/>
          <w:color w:val="00000A"/>
          <w:sz w:val="28"/>
          <w:szCs w:val="28"/>
        </w:rPr>
      </w:pPr>
      <w:r>
        <w:rPr>
          <w:rFonts w:ascii="Times New Roman" w:hAnsi="Times New Roman" w:cs="Times New Roman"/>
          <w:color w:val="00000A"/>
          <w:sz w:val="28"/>
          <w:szCs w:val="28"/>
        </w:rPr>
        <w:t>По итогам исполнения программы на зачете, академическом прослушивании или экзамене выставляется оценка по пятибалльной шкале:</w:t>
      </w:r>
    </w:p>
    <w:p w14:paraId="46A11A5C" w14:textId="77777777" w:rsidR="00426660" w:rsidRDefault="00426660" w:rsidP="00481121">
      <w:pPr>
        <w:pStyle w:val="Body1"/>
        <w:spacing w:line="360" w:lineRule="auto"/>
        <w:ind w:left="7920"/>
        <w:jc w:val="right"/>
        <w:rPr>
          <w:rFonts w:ascii="Times New Roman" w:eastAsia="Helvetica" w:hAnsi="Times New Roman"/>
          <w:b/>
          <w:i/>
          <w:sz w:val="28"/>
          <w:szCs w:val="28"/>
          <w:lang w:val="ru-RU"/>
        </w:rPr>
      </w:pPr>
      <w:r>
        <w:rPr>
          <w:rFonts w:ascii="Times New Roman" w:eastAsia="Helvetica" w:hAnsi="Times New Roman"/>
          <w:b/>
          <w:i/>
          <w:sz w:val="28"/>
          <w:szCs w:val="28"/>
          <w:lang w:val="ru-RU"/>
        </w:rPr>
        <w:t>Таблица 3</w:t>
      </w:r>
    </w:p>
    <w:tbl>
      <w:tblPr>
        <w:tblW w:w="0" w:type="auto"/>
        <w:tblInd w:w="-15" w:type="dxa"/>
        <w:tblLayout w:type="fixed"/>
        <w:tblLook w:val="0000" w:firstRow="0" w:lastRow="0" w:firstColumn="0" w:lastColumn="0" w:noHBand="0" w:noVBand="0"/>
      </w:tblPr>
      <w:tblGrid>
        <w:gridCol w:w="3509"/>
        <w:gridCol w:w="6304"/>
      </w:tblGrid>
      <w:tr w:rsidR="00426660" w14:paraId="2EFBC115" w14:textId="77777777">
        <w:trPr>
          <w:cantSplit/>
          <w:trHeight w:hRule="exact" w:val="517"/>
        </w:trPr>
        <w:tc>
          <w:tcPr>
            <w:tcW w:w="3509" w:type="dxa"/>
            <w:tcBorders>
              <w:top w:val="single" w:sz="4" w:space="0" w:color="000000"/>
              <w:left w:val="single" w:sz="4" w:space="0" w:color="000000"/>
              <w:bottom w:val="single" w:sz="4" w:space="0" w:color="000000"/>
            </w:tcBorders>
            <w:shd w:val="clear" w:color="auto" w:fill="auto"/>
          </w:tcPr>
          <w:p w14:paraId="2D7D2080" w14:textId="77777777" w:rsidR="00426660" w:rsidRDefault="00426660">
            <w:pPr>
              <w:pStyle w:val="14"/>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Оценка</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3454A99D" w14:textId="77777777" w:rsidR="00426660" w:rsidRDefault="00426660">
            <w:pPr>
              <w:pStyle w:val="14"/>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Критерии оценивания выступления</w:t>
            </w:r>
          </w:p>
        </w:tc>
      </w:tr>
      <w:tr w:rsidR="00426660" w:rsidRPr="0060156B" w14:paraId="383B0C00" w14:textId="77777777" w:rsidTr="00481121">
        <w:trPr>
          <w:cantSplit/>
          <w:trHeight w:hRule="exact" w:val="1622"/>
        </w:trPr>
        <w:tc>
          <w:tcPr>
            <w:tcW w:w="3509" w:type="dxa"/>
            <w:tcBorders>
              <w:top w:val="single" w:sz="4" w:space="0" w:color="000000"/>
              <w:left w:val="single" w:sz="4" w:space="0" w:color="000000"/>
              <w:bottom w:val="single" w:sz="4" w:space="0" w:color="000000"/>
            </w:tcBorders>
            <w:shd w:val="clear" w:color="auto" w:fill="auto"/>
          </w:tcPr>
          <w:p w14:paraId="0B2AFC54" w14:textId="77777777"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5 («отлично»)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0B1ED0C0" w14:textId="77777777" w:rsidR="00426660" w:rsidRDefault="00426660">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технически качественное и художественно осмысленное исполнение, отвечающее всем требованиям на данном этапе обучения</w:t>
            </w:r>
          </w:p>
        </w:tc>
      </w:tr>
      <w:tr w:rsidR="00426660" w:rsidRPr="0060156B" w14:paraId="5B5F513C" w14:textId="77777777" w:rsidTr="00481121">
        <w:trPr>
          <w:cantSplit/>
          <w:trHeight w:hRule="exact" w:val="1574"/>
        </w:trPr>
        <w:tc>
          <w:tcPr>
            <w:tcW w:w="3509" w:type="dxa"/>
            <w:tcBorders>
              <w:top w:val="single" w:sz="4" w:space="0" w:color="000000"/>
              <w:left w:val="single" w:sz="4" w:space="0" w:color="000000"/>
              <w:bottom w:val="single" w:sz="4" w:space="0" w:color="000000"/>
            </w:tcBorders>
            <w:shd w:val="clear" w:color="auto" w:fill="auto"/>
          </w:tcPr>
          <w:p w14:paraId="4C4822F5" w14:textId="77777777"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4 («хорошо»)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0671EB5F" w14:textId="77777777" w:rsidR="00426660" w:rsidRDefault="00426660">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оценка отражает грамотное исполнение с небольшими недочетами (как в техническом плане, так и в художественном)</w:t>
            </w:r>
          </w:p>
        </w:tc>
      </w:tr>
      <w:tr w:rsidR="00426660" w:rsidRPr="0060156B" w14:paraId="6E37D4B2" w14:textId="77777777" w:rsidTr="00481121">
        <w:trPr>
          <w:cantSplit/>
          <w:trHeight w:hRule="exact" w:val="1975"/>
        </w:trPr>
        <w:tc>
          <w:tcPr>
            <w:tcW w:w="3509" w:type="dxa"/>
            <w:tcBorders>
              <w:top w:val="single" w:sz="4" w:space="0" w:color="000000"/>
              <w:left w:val="single" w:sz="4" w:space="0" w:color="000000"/>
              <w:bottom w:val="single" w:sz="4" w:space="0" w:color="000000"/>
            </w:tcBorders>
            <w:shd w:val="clear" w:color="auto" w:fill="auto"/>
          </w:tcPr>
          <w:p w14:paraId="72BC4DB3" w14:textId="77777777"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3 («удовлетворительно»)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3CFDC33D" w14:textId="77777777" w:rsidR="00426660" w:rsidRDefault="00426660">
            <w:pPr>
              <w:pStyle w:val="Body1"/>
              <w:snapToGrid w:val="0"/>
              <w:spacing w:line="360" w:lineRule="auto"/>
              <w:rPr>
                <w:rFonts w:ascii="Times New Roman" w:eastAsia="Helvetica" w:hAnsi="Times New Roman"/>
                <w:sz w:val="28"/>
                <w:szCs w:val="28"/>
                <w:lang w:val="ru-RU"/>
              </w:rPr>
            </w:pPr>
            <w:r>
              <w:rPr>
                <w:rFonts w:ascii="Times New Roman" w:eastAsia="Helvetica" w:hAnsi="Times New Roman"/>
                <w:sz w:val="28"/>
                <w:szCs w:val="28"/>
                <w:lang w:val="ru-RU"/>
              </w:rPr>
              <w:t xml:space="preserve">исполнение с большим количеством недочетов, а именно: недоученный текст, слабая техническая подготовка,  малохудожественная игра, отсутствие свободы игрового аппарата и т.д. </w:t>
            </w:r>
          </w:p>
        </w:tc>
      </w:tr>
      <w:tr w:rsidR="00426660" w:rsidRPr="0060156B" w14:paraId="1D80E39C" w14:textId="77777777" w:rsidTr="00481121">
        <w:trPr>
          <w:cantSplit/>
          <w:trHeight w:hRule="exact" w:val="1568"/>
        </w:trPr>
        <w:tc>
          <w:tcPr>
            <w:tcW w:w="3509" w:type="dxa"/>
            <w:tcBorders>
              <w:top w:val="single" w:sz="4" w:space="0" w:color="000000"/>
              <w:left w:val="single" w:sz="4" w:space="0" w:color="000000"/>
              <w:bottom w:val="single" w:sz="4" w:space="0" w:color="000000"/>
            </w:tcBorders>
            <w:shd w:val="clear" w:color="auto" w:fill="auto"/>
          </w:tcPr>
          <w:p w14:paraId="6EE7B330" w14:textId="77777777"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2 («неудовлетворительно»)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49D22276" w14:textId="77777777" w:rsidR="00426660" w:rsidRDefault="00426660">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комплекс серьезных недостатков, невыученный текст, отсутствие домашней работы, а также плохая посещаемость аудиторных занятий</w:t>
            </w:r>
          </w:p>
        </w:tc>
      </w:tr>
      <w:tr w:rsidR="00426660" w:rsidRPr="0060156B" w14:paraId="1991D3A5" w14:textId="77777777" w:rsidTr="00481121">
        <w:trPr>
          <w:cantSplit/>
          <w:trHeight w:hRule="exact" w:val="1046"/>
        </w:trPr>
        <w:tc>
          <w:tcPr>
            <w:tcW w:w="3509" w:type="dxa"/>
            <w:tcBorders>
              <w:top w:val="single" w:sz="4" w:space="0" w:color="000000"/>
              <w:left w:val="single" w:sz="4" w:space="0" w:color="000000"/>
              <w:bottom w:val="single" w:sz="4" w:space="0" w:color="000000"/>
            </w:tcBorders>
            <w:shd w:val="clear" w:color="auto" w:fill="auto"/>
          </w:tcPr>
          <w:p w14:paraId="74A889DF" w14:textId="77777777"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«зачет» (без оценки)</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00BE24AE" w14:textId="77777777" w:rsidR="00426660" w:rsidRDefault="00426660">
            <w:pPr>
              <w:pStyle w:val="Body1"/>
              <w:snapToGrid w:val="0"/>
              <w:spacing w:line="360" w:lineRule="auto"/>
              <w:rPr>
                <w:rFonts w:ascii="Times New Roman" w:eastAsia="Helvetica" w:hAnsi="Times New Roman"/>
                <w:sz w:val="28"/>
                <w:szCs w:val="28"/>
                <w:lang w:val="ru-RU"/>
              </w:rPr>
            </w:pPr>
            <w:r>
              <w:rPr>
                <w:rFonts w:ascii="Times New Roman" w:eastAsia="Helvetica" w:hAnsi="Times New Roman"/>
                <w:sz w:val="28"/>
                <w:szCs w:val="28"/>
                <w:lang w:val="ru-RU"/>
              </w:rPr>
              <w:t>отражает достаточный уровень подготовки и исполнения на данном этапе обучения</w:t>
            </w:r>
          </w:p>
        </w:tc>
      </w:tr>
    </w:tbl>
    <w:p w14:paraId="0A712FC5" w14:textId="77777777" w:rsidR="00426660" w:rsidRPr="00AD176B" w:rsidRDefault="00426660">
      <w:pPr>
        <w:pStyle w:val="Body1"/>
        <w:spacing w:line="360" w:lineRule="auto"/>
        <w:rPr>
          <w:lang w:val="ru-RU"/>
        </w:rPr>
      </w:pPr>
    </w:p>
    <w:p w14:paraId="33425AD7" w14:textId="77777777" w:rsidR="00426660" w:rsidRDefault="00426660">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 xml:space="preserve">Фонды оценочных средств призваны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музыкального искусства. </w:t>
      </w:r>
    </w:p>
    <w:p w14:paraId="13A3CA21"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При выведении экзаменационной (переводной) оценки учитывается следующее:</w:t>
      </w:r>
    </w:p>
    <w:p w14:paraId="0D8E11EC" w14:textId="77777777" w:rsidR="00426660" w:rsidRDefault="00426660">
      <w:pPr>
        <w:pStyle w:val="15"/>
        <w:numPr>
          <w:ilvl w:val="0"/>
          <w:numId w:val="18"/>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оценка годовой работы ученика;</w:t>
      </w:r>
    </w:p>
    <w:p w14:paraId="1E522FDD" w14:textId="77777777" w:rsidR="00426660" w:rsidRDefault="00426660">
      <w:pPr>
        <w:pStyle w:val="15"/>
        <w:numPr>
          <w:ilvl w:val="0"/>
          <w:numId w:val="18"/>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оценка на академическом концерте или экзамене;</w:t>
      </w:r>
    </w:p>
    <w:p w14:paraId="5202F80E" w14:textId="77777777" w:rsidR="00426660" w:rsidRDefault="00426660">
      <w:pPr>
        <w:pStyle w:val="15"/>
        <w:numPr>
          <w:ilvl w:val="0"/>
          <w:numId w:val="18"/>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другие выступления ученика в течение учебного года.</w:t>
      </w:r>
    </w:p>
    <w:p w14:paraId="56F30D36" w14:textId="77777777" w:rsidR="00426660" w:rsidRDefault="00426660">
      <w:pPr>
        <w:spacing w:line="360" w:lineRule="auto"/>
        <w:ind w:firstLine="71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Оценки выставляются по окончании каждой четверти и полугодий учебного года.</w:t>
      </w:r>
    </w:p>
    <w:p w14:paraId="454EA3CA" w14:textId="77777777" w:rsidR="00426660" w:rsidRDefault="00426660">
      <w:pPr>
        <w:pStyle w:val="Body1"/>
        <w:spacing w:line="360" w:lineRule="auto"/>
        <w:rPr>
          <w:rFonts w:ascii="Times New Roman" w:hAnsi="Times New Roman"/>
          <w:b/>
          <w:sz w:val="28"/>
          <w:szCs w:val="28"/>
          <w:lang w:val="ru-RU"/>
        </w:rPr>
      </w:pPr>
    </w:p>
    <w:p w14:paraId="74EE47AF" w14:textId="77777777" w:rsidR="00426660" w:rsidRDefault="00426660">
      <w:pPr>
        <w:pStyle w:val="Body1"/>
        <w:spacing w:line="360" w:lineRule="auto"/>
        <w:ind w:left="1440"/>
        <w:rPr>
          <w:rFonts w:ascii="Times New Roman" w:hAnsi="Times New Roman"/>
          <w:b/>
          <w:sz w:val="28"/>
          <w:szCs w:val="28"/>
          <w:lang w:val="ru-RU"/>
        </w:rPr>
      </w:pPr>
      <w:r>
        <w:rPr>
          <w:rFonts w:ascii="Times New Roman" w:hAnsi="Times New Roman"/>
          <w:b/>
          <w:sz w:val="28"/>
          <w:szCs w:val="28"/>
        </w:rPr>
        <w:t>V</w:t>
      </w:r>
      <w:r>
        <w:rPr>
          <w:rFonts w:ascii="Times New Roman" w:hAnsi="Times New Roman"/>
          <w:b/>
          <w:sz w:val="28"/>
          <w:szCs w:val="28"/>
          <w:lang w:val="ru-RU"/>
        </w:rPr>
        <w:t>. Методическое обеспечение учебного процесса</w:t>
      </w:r>
    </w:p>
    <w:p w14:paraId="7440F377" w14:textId="77777777" w:rsidR="00426660" w:rsidRDefault="00426660">
      <w:pPr>
        <w:pStyle w:val="Body1"/>
        <w:spacing w:line="360" w:lineRule="auto"/>
        <w:ind w:firstLine="720"/>
        <w:rPr>
          <w:rFonts w:ascii="Times New Roman" w:hAnsi="Times New Roman"/>
          <w:b/>
          <w:i/>
          <w:sz w:val="28"/>
          <w:szCs w:val="28"/>
          <w:lang w:val="ru-RU"/>
        </w:rPr>
      </w:pPr>
      <w:r>
        <w:rPr>
          <w:rFonts w:ascii="Times New Roman" w:hAnsi="Times New Roman"/>
          <w:b/>
          <w:i/>
          <w:sz w:val="28"/>
          <w:szCs w:val="28"/>
          <w:lang w:val="ru-RU"/>
        </w:rPr>
        <w:t>1.Методические рекомендации педагогическим работникам</w:t>
      </w:r>
    </w:p>
    <w:p w14:paraId="7AC915D6"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Основная форма учебной и воспитательной работы - урок в классе по специальности, обычно включающий в себя проверку выполненного задания, совместную работу педагога и ученика над музыкальным произведением, рекомендации педагога относительно способов самостоятельной работы обучающегося. Урок может иметь различную форму, которая определяется не только конкретными задачами, стоящими перед учеником, но также во многом обусловлена его индивидуальностью и характером, а также сложившимися в процессе занятий отношениями ученика и педагога. Работа в классе, как правило, сочетает словесное объяснение с показом на инструменте необходимых фрагментов музыкального текста.</w:t>
      </w:r>
    </w:p>
    <w:p w14:paraId="0F57AB74" w14:textId="77777777" w:rsidR="00A760F6"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работе с учащимися преподаватель должен следовать принципам последовательности, постепенности, доступности, наглядности в освоении материала. Весь процесс обучения строится с учетом принципа: от простого к сложному, опирается на индивидуальные особенности ученика - интеллектуальные, физические, муз</w:t>
      </w:r>
      <w:r w:rsidR="00A760F6">
        <w:rPr>
          <w:rFonts w:ascii="Times New Roman" w:eastAsia="Geeza Pro" w:hAnsi="Times New Roman"/>
          <w:color w:val="000000"/>
          <w:sz w:val="28"/>
          <w:szCs w:val="28"/>
          <w:lang w:val="ru-RU"/>
        </w:rPr>
        <w:t>ыкальные и эмоциональные данные.</w:t>
      </w:r>
      <w:r>
        <w:rPr>
          <w:rFonts w:ascii="Times New Roman" w:eastAsia="Geeza Pro" w:hAnsi="Times New Roman"/>
          <w:color w:val="000000"/>
          <w:sz w:val="28"/>
          <w:szCs w:val="28"/>
          <w:lang w:val="ru-RU"/>
        </w:rPr>
        <w:t xml:space="preserve"> </w:t>
      </w:r>
    </w:p>
    <w:p w14:paraId="31594C98"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Одна из основных задач специальных классов - формирование музыкально-исполнительского аппарата обучающегося. С первых уроков полезно ученику  рассказывать об истории инструмента, о композиторах и выдающихся исполнителях, ярко и выразительно исполнять на инструменте для ученика музыкальные произведения.</w:t>
      </w:r>
    </w:p>
    <w:p w14:paraId="49DC39B0" w14:textId="77777777" w:rsidR="00426660" w:rsidRDefault="00A760F6">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П</w:t>
      </w:r>
      <w:r w:rsidR="00426660">
        <w:rPr>
          <w:rFonts w:ascii="Times New Roman" w:eastAsia="Geeza Pro" w:hAnsi="Times New Roman"/>
          <w:color w:val="000000"/>
          <w:sz w:val="28"/>
          <w:szCs w:val="28"/>
          <w:lang w:val="ru-RU"/>
        </w:rPr>
        <w:t>реподаватель в занятиях с учеником должен стремиться к раскрытию содержания музыкального произведения, добиваясь ясного ощущения мелодии, гармонии, выразительности музыкальных интонаций, а также понимания элементов формы.</w:t>
      </w:r>
    </w:p>
    <w:p w14:paraId="209DDFF1"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Исполнительская техника является необходимым средством для исполнения любого сочинения, поэтому необходимо постоянно стимулировать работу ученика над совершенствованием его исполнительской техники.</w:t>
      </w:r>
    </w:p>
    <w:p w14:paraId="63A4F392"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Систематическое развитие навыков чтения с листа</w:t>
      </w:r>
      <w:r>
        <w:rPr>
          <w:rFonts w:ascii="Times New Roman" w:eastAsia="Geeza Pro" w:hAnsi="Times New Roman"/>
          <w:b/>
          <w:color w:val="000000"/>
          <w:sz w:val="28"/>
          <w:szCs w:val="28"/>
          <w:lang w:val="ru-RU"/>
        </w:rPr>
        <w:t xml:space="preserve"> </w:t>
      </w:r>
      <w:r>
        <w:rPr>
          <w:rFonts w:ascii="Times New Roman" w:eastAsia="Geeza Pro" w:hAnsi="Times New Roman"/>
          <w:sz w:val="28"/>
          <w:szCs w:val="28"/>
          <w:lang w:val="ru-RU"/>
        </w:rPr>
        <w:t>является составной частью предмета, важнейшим направлением в работе и, таким образом, входит в обязанности преподавателя.</w:t>
      </w:r>
      <w:r>
        <w:rPr>
          <w:rFonts w:ascii="Times New Roman" w:eastAsia="Geeza Pro" w:hAnsi="Times New Roman"/>
          <w:color w:val="000000"/>
          <w:sz w:val="28"/>
          <w:szCs w:val="28"/>
          <w:lang w:val="ru-RU"/>
        </w:rPr>
        <w:t xml:space="preserve"> Перед прочтением нового материала необходимо предварительно </w:t>
      </w:r>
      <w:r>
        <w:rPr>
          <w:rFonts w:ascii="Times New Roman" w:eastAsia="Geeza Pro" w:hAnsi="Times New Roman"/>
          <w:sz w:val="28"/>
          <w:szCs w:val="28"/>
          <w:lang w:val="ru-RU"/>
        </w:rPr>
        <w:t xml:space="preserve">просмотреть и, по возможности, проанализировать музыкальный текст с целью осознания </w:t>
      </w:r>
      <w:r>
        <w:rPr>
          <w:rFonts w:ascii="Times New Roman" w:eastAsia="Geeza Pro" w:hAnsi="Times New Roman"/>
          <w:color w:val="000000"/>
          <w:sz w:val="28"/>
          <w:szCs w:val="28"/>
          <w:lang w:val="ru-RU"/>
        </w:rPr>
        <w:t>ладотональности, метроритма, выявления мелодии и аккомпанемента.</w:t>
      </w:r>
    </w:p>
    <w:p w14:paraId="4A210BC5"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В работе над музыкальным произведением необходимо </w:t>
      </w:r>
      <w:r>
        <w:rPr>
          <w:rFonts w:ascii="Times New Roman" w:eastAsia="Geeza Pro" w:hAnsi="Times New Roman"/>
          <w:sz w:val="28"/>
          <w:szCs w:val="28"/>
          <w:lang w:val="ru-RU"/>
        </w:rPr>
        <w:t xml:space="preserve">прослеживать </w:t>
      </w:r>
      <w:r>
        <w:rPr>
          <w:rFonts w:ascii="Times New Roman" w:eastAsia="Geeza Pro" w:hAnsi="Times New Roman"/>
          <w:color w:val="000000"/>
          <w:sz w:val="28"/>
          <w:szCs w:val="28"/>
          <w:lang w:val="ru-RU"/>
        </w:rPr>
        <w:t>связь между художественной и технической сторонами изучаемого произведения.</w:t>
      </w:r>
    </w:p>
    <w:p w14:paraId="70CD5556"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Правильная организация учебного процесса, успешное и всестороннее развитие музыкально-исполнительских данных ученика зависят непосредственно от того, насколько тщательно спланирована работа в целом, глубоко продуман выбор репертуара.</w:t>
      </w:r>
    </w:p>
    <w:p w14:paraId="104FBD1B" w14:textId="77777777" w:rsidR="00A760F6"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В начале каждого полугодия преподаватель составляет для учащегося индивидуальный план, который утверждается заведующим отделом. В конце учебного года преподаватель представляет отчет о его выполнении с приложением краткой характеристики работы обучающегося. При составлении индивидуального учебного плана следует учитывать индивидуально- личностные особенности и степень подготовки обучающегося. В репертуар необходимо включать произведения, доступные по степени технической и образной сложности, высокохудожественные по содержанию, разнообразные по стилю, жанру, форме и фактуре. </w:t>
      </w:r>
    </w:p>
    <w:p w14:paraId="5E1667D5"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Основное место в репертуаре должна занимать академическая музыка как отечественных, так и зарубежных композиторов.</w:t>
      </w:r>
    </w:p>
    <w:p w14:paraId="1C9A4AF8" w14:textId="77777777" w:rsidR="00426660" w:rsidRDefault="00426660">
      <w:pPr>
        <w:spacing w:line="360" w:lineRule="auto"/>
        <w:jc w:val="both"/>
        <w:rPr>
          <w:rFonts w:ascii="Times New Roman" w:eastAsia="ヒラギノ角ゴ Pro W3" w:hAnsi="Times New Roman"/>
          <w:color w:val="000000"/>
          <w:sz w:val="28"/>
          <w:szCs w:val="28"/>
          <w:lang w:val="ru-RU"/>
        </w:rPr>
      </w:pPr>
    </w:p>
    <w:p w14:paraId="663AD7D8" w14:textId="77777777" w:rsidR="00426660" w:rsidRDefault="00426660">
      <w:pPr>
        <w:pStyle w:val="15"/>
        <w:numPr>
          <w:ilvl w:val="0"/>
          <w:numId w:val="17"/>
        </w:numPr>
        <w:spacing w:line="360" w:lineRule="auto"/>
        <w:ind w:left="0" w:firstLine="491"/>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Методические рекомендации по организации самостоятельной работы</w:t>
      </w:r>
    </w:p>
    <w:p w14:paraId="7A776BCE" w14:textId="77777777" w:rsidR="00A760F6" w:rsidRDefault="00A760F6" w:rsidP="00A760F6">
      <w:pPr>
        <w:pStyle w:val="ae"/>
        <w:spacing w:line="360" w:lineRule="auto"/>
        <w:ind w:left="0"/>
        <w:jc w:val="both"/>
        <w:rPr>
          <w:rFonts w:ascii="Times New Roman" w:eastAsia="Helvetica" w:hAnsi="Times New Roman"/>
          <w:b/>
          <w:i/>
          <w:color w:val="000000"/>
          <w:sz w:val="28"/>
          <w:szCs w:val="28"/>
          <w:lang w:val="ru-RU"/>
        </w:rPr>
      </w:pPr>
      <w:r w:rsidRPr="00A760F6">
        <w:rPr>
          <w:rFonts w:ascii="Times New Roman" w:eastAsia="Geeza Pro" w:hAnsi="Times New Roman"/>
          <w:color w:val="000000"/>
          <w:sz w:val="28"/>
          <w:szCs w:val="28"/>
          <w:lang w:val="ru-RU"/>
        </w:rPr>
        <w:t xml:space="preserve">Одна из самых главных методических задач преподавателя состоит в том, чтобы научить ребенка работать самостоятельно. Творческая деятельность развивает такие важные для любого вида деятельности личные качества, как воображение, мышление, увлеченность, трудолюбие, активность, инициативность, самостоятельность. Эти качества необходимы для </w:t>
      </w:r>
      <w:r w:rsidRPr="00A760F6">
        <w:rPr>
          <w:rFonts w:ascii="Times New Roman" w:eastAsia="Geeza Pro" w:hAnsi="Times New Roman"/>
          <w:sz w:val="28"/>
          <w:szCs w:val="28"/>
          <w:lang w:val="ru-RU"/>
        </w:rPr>
        <w:t>организации</w:t>
      </w:r>
      <w:r w:rsidRPr="00A760F6">
        <w:rPr>
          <w:rFonts w:ascii="Times New Roman" w:eastAsia="Geeza Pro" w:hAnsi="Times New Roman"/>
          <w:color w:val="000000"/>
          <w:sz w:val="28"/>
          <w:szCs w:val="28"/>
          <w:lang w:val="ru-RU"/>
        </w:rPr>
        <w:t xml:space="preserve"> грамотной самостоятельной работы, которая позволяет значительно активизировать учебный процесс.</w:t>
      </w:r>
    </w:p>
    <w:p w14:paraId="526FC515" w14:textId="77777777" w:rsidR="00426660" w:rsidRDefault="00426660">
      <w:pPr>
        <w:pStyle w:val="15"/>
        <w:numPr>
          <w:ilvl w:val="0"/>
          <w:numId w:val="19"/>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самостоятельные занятия должны быть регулярными и систематическими;</w:t>
      </w:r>
    </w:p>
    <w:p w14:paraId="24E88B3A" w14:textId="77777777" w:rsidR="00426660" w:rsidRDefault="00426660">
      <w:pPr>
        <w:pStyle w:val="15"/>
        <w:numPr>
          <w:ilvl w:val="0"/>
          <w:numId w:val="19"/>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периодичность занятий - каждый день;</w:t>
      </w:r>
    </w:p>
    <w:p w14:paraId="0831E652" w14:textId="77777777" w:rsidR="00426660" w:rsidRDefault="00426660">
      <w:pPr>
        <w:pStyle w:val="15"/>
        <w:numPr>
          <w:ilvl w:val="0"/>
          <w:numId w:val="19"/>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количество зан</w:t>
      </w:r>
      <w:r w:rsidR="001F578F">
        <w:rPr>
          <w:rFonts w:ascii="Times New Roman" w:eastAsia="Geeza Pro" w:hAnsi="Times New Roman"/>
          <w:color w:val="000000"/>
          <w:sz w:val="28"/>
          <w:szCs w:val="28"/>
          <w:lang w:val="ru-RU"/>
        </w:rPr>
        <w:t xml:space="preserve">ятий в неделю - от </w:t>
      </w:r>
      <w:r w:rsidR="00A760F6">
        <w:rPr>
          <w:rFonts w:ascii="Times New Roman" w:eastAsia="Geeza Pro" w:hAnsi="Times New Roman"/>
          <w:color w:val="000000"/>
          <w:sz w:val="28"/>
          <w:szCs w:val="28"/>
          <w:lang w:val="ru-RU"/>
        </w:rPr>
        <w:t>3</w:t>
      </w:r>
      <w:r w:rsidR="001F578F">
        <w:rPr>
          <w:rFonts w:ascii="Times New Roman" w:eastAsia="Geeza Pro" w:hAnsi="Times New Roman"/>
          <w:color w:val="000000"/>
          <w:sz w:val="28"/>
          <w:szCs w:val="28"/>
          <w:lang w:val="ru-RU"/>
        </w:rPr>
        <w:t xml:space="preserve"> до 6 часов.</w:t>
      </w:r>
    </w:p>
    <w:p w14:paraId="7D5D9EBE" w14:textId="77777777" w:rsidR="00426660" w:rsidRDefault="00426660">
      <w:pPr>
        <w:spacing w:line="360" w:lineRule="auto"/>
        <w:ind w:firstLine="709"/>
        <w:jc w:val="both"/>
        <w:rPr>
          <w:rFonts w:ascii="Times New Roman" w:eastAsia="Geeza Pro" w:hAnsi="Times New Roman"/>
          <w:sz w:val="28"/>
          <w:szCs w:val="28"/>
          <w:lang w:val="ru-RU"/>
        </w:rPr>
      </w:pPr>
      <w:r>
        <w:rPr>
          <w:rFonts w:ascii="Times New Roman" w:eastAsia="Geeza Pro" w:hAnsi="Times New Roman"/>
          <w:color w:val="000000"/>
          <w:sz w:val="28"/>
          <w:szCs w:val="28"/>
          <w:lang w:val="ru-RU"/>
        </w:rPr>
        <w:t>Объем самостоятельной работы определяется с учетом минимальных затрат на подготовку домашнего задания (параллельно с освоением детьми</w:t>
      </w:r>
      <w:r>
        <w:rPr>
          <w:rFonts w:ascii="Times New Roman" w:eastAsia="ヒラギノ角ゴ Pro W3" w:hAnsi="Times New Roman"/>
          <w:color w:val="000000"/>
          <w:sz w:val="28"/>
          <w:szCs w:val="28"/>
          <w:lang w:val="ru-RU"/>
        </w:rPr>
        <w:t xml:space="preserve"> </w:t>
      </w:r>
      <w:r>
        <w:rPr>
          <w:rFonts w:ascii="Times New Roman" w:eastAsia="Geeza Pro" w:hAnsi="Times New Roman"/>
          <w:color w:val="000000"/>
          <w:sz w:val="28"/>
          <w:szCs w:val="28"/>
          <w:lang w:val="ru-RU"/>
        </w:rPr>
        <w:t xml:space="preserve">программы начального и основного общего образования), </w:t>
      </w:r>
      <w:r>
        <w:rPr>
          <w:rFonts w:ascii="Times New Roman" w:eastAsia="Geeza Pro" w:hAnsi="Times New Roman"/>
          <w:sz w:val="28"/>
          <w:szCs w:val="28"/>
          <w:lang w:val="ru-RU"/>
        </w:rPr>
        <w:t>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14:paraId="0B9FDFC1" w14:textId="77777777" w:rsidR="00426660" w:rsidRDefault="00426660">
      <w:pPr>
        <w:pStyle w:val="15"/>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Индивидуальная домашняя работа может проходить в несколько приемов и должна строиться в соответствии с рекомендациями преподавателя по специальности.</w:t>
      </w:r>
    </w:p>
    <w:p w14:paraId="0F57A4FD" w14:textId="77777777" w:rsidR="00426660" w:rsidRDefault="00426660">
      <w:pPr>
        <w:pStyle w:val="Body1"/>
        <w:tabs>
          <w:tab w:val="left" w:pos="2127"/>
        </w:tabs>
        <w:spacing w:line="360" w:lineRule="auto"/>
        <w:ind w:firstLine="720"/>
        <w:jc w:val="both"/>
        <w:rPr>
          <w:rFonts w:ascii="Times New Roman" w:hAnsi="Times New Roman"/>
          <w:sz w:val="28"/>
          <w:lang w:val="ru-RU"/>
        </w:rPr>
      </w:pPr>
      <w:r>
        <w:rPr>
          <w:rFonts w:ascii="Times New Roman" w:hAnsi="Times New Roman"/>
          <w:sz w:val="28"/>
          <w:lang w:val="ru-RU"/>
        </w:rPr>
        <w:t xml:space="preserve">Необходимо помочь ученику организовать домашнюю работу, исходя из количества времени, отведенного на занятие. В самостоятельной работе должны присутствовать разные виды заданий: игра технических упражнений, гамм и этюдов (с этого задания полезно начинать занятие и тратить на это примерно треть времени); разбор новых произведений или чтение с листа более легких (на 2-3 класса ниже по трудности); выучивание наизусть нотного текста, необходимого на данном этапе работы; работа над звуком и конкретными деталями (следуя рекомендациям, данным преподавателем на уроке), доведение произведения до концертного вида; проигрывание программы целиком перед </w:t>
      </w:r>
      <w:r>
        <w:rPr>
          <w:rFonts w:ascii="Times New Roman" w:hAnsi="Times New Roman"/>
          <w:sz w:val="28"/>
          <w:lang w:val="ru-RU"/>
        </w:rPr>
        <w:lastRenderedPageBreak/>
        <w:t>зачетом или концертом; повторение ранее пройденных произведений. Все рекомендации по домашней работе в индивидуальном порядке дает преподаватель и фиксирует их, в случае необходимости, в дневнике.</w:t>
      </w:r>
    </w:p>
    <w:p w14:paraId="30614864" w14:textId="77777777" w:rsidR="00426660" w:rsidRDefault="00426660">
      <w:pPr>
        <w:pStyle w:val="Body1"/>
        <w:tabs>
          <w:tab w:val="left" w:pos="2127"/>
        </w:tabs>
        <w:spacing w:line="360" w:lineRule="auto"/>
        <w:ind w:left="720"/>
        <w:jc w:val="both"/>
        <w:rPr>
          <w:rFonts w:ascii="Times New Roman" w:hAnsi="Times New Roman"/>
          <w:color w:val="FB0007"/>
          <w:sz w:val="28"/>
          <w:lang w:val="ru-RU"/>
        </w:rPr>
      </w:pPr>
    </w:p>
    <w:p w14:paraId="1F22ECF0" w14:textId="77777777" w:rsidR="00426660" w:rsidRDefault="00426660">
      <w:pPr>
        <w:pStyle w:val="Body1"/>
        <w:spacing w:line="360" w:lineRule="auto"/>
        <w:ind w:left="720"/>
        <w:jc w:val="both"/>
        <w:rPr>
          <w:rFonts w:ascii="Times New Roman" w:eastAsia="Helvetica" w:hAnsi="Times New Roman"/>
          <w:b/>
          <w:sz w:val="28"/>
          <w:szCs w:val="28"/>
          <w:lang w:val="ru-RU"/>
        </w:rPr>
      </w:pPr>
      <w:r>
        <w:rPr>
          <w:rFonts w:ascii="Times New Roman" w:eastAsia="Helvetica" w:hAnsi="Times New Roman"/>
          <w:b/>
          <w:sz w:val="28"/>
          <w:szCs w:val="28"/>
        </w:rPr>
        <w:t>VI</w:t>
      </w:r>
      <w:r>
        <w:rPr>
          <w:rFonts w:ascii="Times New Roman" w:eastAsia="Helvetica" w:hAnsi="Times New Roman"/>
          <w:b/>
          <w:sz w:val="28"/>
          <w:szCs w:val="28"/>
          <w:lang w:val="ru-RU"/>
        </w:rPr>
        <w:t>. Списки рекомендуемой нотной и методической литературы</w:t>
      </w:r>
    </w:p>
    <w:p w14:paraId="19E8670A" w14:textId="77777777" w:rsidR="00426660" w:rsidRDefault="00426660">
      <w:pPr>
        <w:pStyle w:val="Body1"/>
        <w:numPr>
          <w:ilvl w:val="0"/>
          <w:numId w:val="20"/>
        </w:numPr>
        <w:spacing w:line="360" w:lineRule="auto"/>
        <w:ind w:left="851" w:firstLine="0"/>
        <w:rPr>
          <w:rFonts w:ascii="Times New Roman" w:eastAsia="Helvetica" w:hAnsi="Times New Roman"/>
          <w:b/>
          <w:i/>
          <w:sz w:val="28"/>
          <w:szCs w:val="28"/>
          <w:lang w:val="ru-RU"/>
        </w:rPr>
      </w:pPr>
      <w:r>
        <w:rPr>
          <w:rFonts w:ascii="Times New Roman" w:eastAsia="Helvetica" w:hAnsi="Times New Roman"/>
          <w:b/>
          <w:i/>
          <w:sz w:val="28"/>
          <w:szCs w:val="28"/>
          <w:lang w:val="ru-RU"/>
        </w:rPr>
        <w:t>Список  рекомендуемых нотных сборников</w:t>
      </w:r>
    </w:p>
    <w:p w14:paraId="03C5B8C9" w14:textId="77777777" w:rsidR="001F578F" w:rsidRDefault="00426660"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Артоболевская А.  Хрестоматия маленького пиани</w:t>
      </w:r>
      <w:r w:rsidR="001F578F">
        <w:rPr>
          <w:rFonts w:ascii="Times New Roman" w:eastAsia="Geeza Pro" w:hAnsi="Times New Roman"/>
          <w:color w:val="000000"/>
          <w:sz w:val="28"/>
          <w:szCs w:val="28"/>
          <w:lang w:val="ru-RU"/>
        </w:rPr>
        <w:t xml:space="preserve">ста/ изд. М., </w:t>
      </w:r>
      <w:r>
        <w:rPr>
          <w:rFonts w:ascii="Times New Roman" w:eastAsia="Geeza Pro" w:hAnsi="Times New Roman"/>
          <w:color w:val="000000"/>
          <w:sz w:val="28"/>
          <w:szCs w:val="28"/>
          <w:lang w:val="ru-RU"/>
        </w:rPr>
        <w:t xml:space="preserve">Сов. </w:t>
      </w:r>
    </w:p>
    <w:p w14:paraId="534EBBCE" w14:textId="77777777" w:rsidR="00426660" w:rsidRDefault="001F578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композитор,1991</w:t>
      </w:r>
    </w:p>
    <w:p w14:paraId="0E879DF0" w14:textId="77777777" w:rsidR="0099337F" w:rsidRDefault="0099337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Артоболевская А.  Первая встреча с музыкой. Учебное пособие. М., «Советский   </w:t>
      </w:r>
    </w:p>
    <w:p w14:paraId="03C2BA56" w14:textId="77777777" w:rsidR="0099337F" w:rsidRDefault="0099337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композитор» 1985</w:t>
      </w:r>
    </w:p>
    <w:p w14:paraId="607326E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Нотная тетрадь Анны Магдалены Бах/ М., Музыка, 2012</w:t>
      </w:r>
    </w:p>
    <w:p w14:paraId="3CA8EF9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Маленькие прелюдии и фугетты для ф-но/ М., Музыка, 2010</w:t>
      </w:r>
    </w:p>
    <w:p w14:paraId="37FD6FF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Инвенции двухголосные и трехголосные / М., Музыка, 2011</w:t>
      </w:r>
    </w:p>
    <w:p w14:paraId="10BD425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Французские сюиты, ред. Л. Ройзмана/ М., Музыка, 2011</w:t>
      </w:r>
    </w:p>
    <w:p w14:paraId="47A6640F" w14:textId="77777777" w:rsidR="001F578F" w:rsidRDefault="00426660"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Хорошо темперированный клавир,</w:t>
      </w:r>
      <w:r w:rsidR="001F578F">
        <w:rPr>
          <w:rFonts w:ascii="Times New Roman" w:eastAsia="Geeza Pro" w:hAnsi="Times New Roman"/>
          <w:color w:val="000000"/>
          <w:sz w:val="28"/>
          <w:szCs w:val="28"/>
          <w:lang w:val="ru-RU"/>
        </w:rPr>
        <w:t xml:space="preserve"> тт.1, 2, </w:t>
      </w:r>
      <w:r>
        <w:rPr>
          <w:rFonts w:ascii="Times New Roman" w:eastAsia="Geeza Pro" w:hAnsi="Times New Roman"/>
          <w:color w:val="000000"/>
          <w:sz w:val="28"/>
          <w:szCs w:val="28"/>
          <w:lang w:val="ru-RU"/>
        </w:rPr>
        <w:t xml:space="preserve">ред. Муджеллини, </w:t>
      </w:r>
    </w:p>
    <w:p w14:paraId="55598198" w14:textId="77777777" w:rsidR="00426660" w:rsidRDefault="001F578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 Музыка,2012</w:t>
      </w:r>
    </w:p>
    <w:p w14:paraId="65CD7E81"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Альбом пьес для фортепиано. Вып.2, М., Музыка, 2009</w:t>
      </w:r>
    </w:p>
    <w:p w14:paraId="177B1659"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Альбом фортепианных пьес для детей/ М., Музыка,</w:t>
      </w:r>
      <w:r w:rsidR="001F578F">
        <w:rPr>
          <w:rFonts w:ascii="Times New Roman" w:eastAsia="Geeza Pro" w:hAnsi="Times New Roman"/>
          <w:color w:val="000000"/>
          <w:sz w:val="28"/>
          <w:szCs w:val="28"/>
          <w:lang w:val="ru-RU"/>
        </w:rPr>
        <w:t xml:space="preserve"> </w:t>
      </w:r>
      <w:r w:rsidR="0099337F">
        <w:rPr>
          <w:rFonts w:ascii="Times New Roman" w:eastAsia="Geeza Pro" w:hAnsi="Times New Roman"/>
          <w:color w:val="000000"/>
          <w:sz w:val="28"/>
          <w:szCs w:val="28"/>
          <w:lang w:val="ru-RU"/>
        </w:rPr>
        <w:t>2013</w:t>
      </w:r>
    </w:p>
    <w:p w14:paraId="681514F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99337F">
        <w:rPr>
          <w:rFonts w:ascii="Times New Roman" w:eastAsia="Geeza Pro" w:hAnsi="Times New Roman"/>
          <w:color w:val="000000"/>
          <w:sz w:val="28"/>
          <w:szCs w:val="28"/>
          <w:lang w:val="ru-RU"/>
        </w:rPr>
        <w:t>Экосезы</w:t>
      </w:r>
      <w:r>
        <w:rPr>
          <w:rFonts w:ascii="Times New Roman" w:eastAsia="Geeza Pro" w:hAnsi="Times New Roman"/>
          <w:color w:val="000000"/>
          <w:sz w:val="28"/>
          <w:szCs w:val="28"/>
          <w:lang w:val="ru-RU"/>
        </w:rPr>
        <w:t>/ М., Музыка, 1992</w:t>
      </w:r>
    </w:p>
    <w:p w14:paraId="0BD34B1D"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48380B">
        <w:rPr>
          <w:rFonts w:ascii="Times New Roman" w:eastAsia="Geeza Pro" w:hAnsi="Times New Roman"/>
          <w:color w:val="000000"/>
          <w:sz w:val="28"/>
          <w:szCs w:val="28"/>
          <w:lang w:val="ru-RU"/>
        </w:rPr>
        <w:t xml:space="preserve">Концерт №5 для ф-но </w:t>
      </w:r>
      <w:r w:rsidR="0048380B">
        <w:rPr>
          <w:rFonts w:ascii="Times New Roman" w:eastAsia="Geeza Pro" w:hAnsi="Times New Roman"/>
          <w:color w:val="000000"/>
          <w:sz w:val="28"/>
          <w:szCs w:val="28"/>
        </w:rPr>
        <w:t>Es</w:t>
      </w:r>
      <w:r w:rsidR="0048380B" w:rsidRPr="0048380B">
        <w:rPr>
          <w:rFonts w:ascii="Times New Roman" w:eastAsia="Geeza Pro" w:hAnsi="Times New Roman"/>
          <w:color w:val="000000"/>
          <w:sz w:val="28"/>
          <w:szCs w:val="28"/>
          <w:lang w:val="ru-RU"/>
        </w:rPr>
        <w:t>-</w:t>
      </w:r>
      <w:r w:rsidR="0048380B">
        <w:rPr>
          <w:rFonts w:ascii="Times New Roman" w:eastAsia="Geeza Pro" w:hAnsi="Times New Roman"/>
          <w:color w:val="000000"/>
          <w:sz w:val="28"/>
          <w:szCs w:val="28"/>
        </w:rPr>
        <w:t>dur</w:t>
      </w:r>
      <w:r w:rsidR="0048380B" w:rsidRPr="0048380B">
        <w:rPr>
          <w:rFonts w:ascii="Times New Roman" w:eastAsia="Geeza Pro" w:hAnsi="Times New Roman"/>
          <w:color w:val="000000"/>
          <w:sz w:val="28"/>
          <w:szCs w:val="28"/>
          <w:lang w:val="ru-RU"/>
        </w:rPr>
        <w:t xml:space="preserve"> </w:t>
      </w:r>
      <w:r w:rsidR="0048380B">
        <w:rPr>
          <w:rFonts w:ascii="Times New Roman" w:eastAsia="Geeza Pro" w:hAnsi="Times New Roman"/>
          <w:color w:val="000000"/>
          <w:sz w:val="28"/>
          <w:szCs w:val="28"/>
          <w:lang w:val="ru-RU"/>
        </w:rPr>
        <w:t>для 2-х ф-но в 4 руки</w:t>
      </w:r>
    </w:p>
    <w:p w14:paraId="43F54E28" w14:textId="77777777" w:rsidR="007D6F21" w:rsidRPr="0048380B" w:rsidRDefault="007D6F2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«Брат и сестра»     Легкие ансамбли для ф-но в 4 руки (4-6 кл.) «Сов. ком.» 1963</w:t>
      </w:r>
    </w:p>
    <w:p w14:paraId="34C43E5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Избранные </w:t>
      </w:r>
      <w:r w:rsidR="007D6F21">
        <w:rPr>
          <w:rFonts w:ascii="Times New Roman" w:eastAsia="Geeza Pro" w:hAnsi="Times New Roman"/>
          <w:color w:val="000000"/>
          <w:sz w:val="28"/>
          <w:szCs w:val="28"/>
          <w:lang w:val="ru-RU"/>
        </w:rPr>
        <w:t>пьесы для ф-но.</w:t>
      </w:r>
      <w:r>
        <w:rPr>
          <w:rFonts w:ascii="Times New Roman" w:eastAsia="Geeza Pro" w:hAnsi="Times New Roman"/>
          <w:color w:val="000000"/>
          <w:sz w:val="28"/>
          <w:szCs w:val="28"/>
          <w:lang w:val="ru-RU"/>
        </w:rPr>
        <w:t xml:space="preserve"> М., Музыка, 2011</w:t>
      </w:r>
    </w:p>
    <w:p w14:paraId="679808A3" w14:textId="77777777" w:rsidR="001F578F" w:rsidRDefault="00426660"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w:t>
      </w:r>
      <w:r w:rsidR="001F578F">
        <w:rPr>
          <w:rFonts w:ascii="Times New Roman" w:eastAsia="Geeza Pro" w:hAnsi="Times New Roman"/>
          <w:color w:val="000000"/>
          <w:sz w:val="28"/>
          <w:szCs w:val="28"/>
          <w:lang w:val="ru-RU"/>
        </w:rPr>
        <w:t xml:space="preserve">ммы и арпеджио для ф-но. </w:t>
      </w:r>
      <w:r>
        <w:rPr>
          <w:rFonts w:ascii="Times New Roman" w:eastAsia="Geeza Pro" w:hAnsi="Times New Roman"/>
          <w:color w:val="000000"/>
          <w:sz w:val="28"/>
          <w:szCs w:val="28"/>
          <w:lang w:val="ru-RU"/>
        </w:rPr>
        <w:t xml:space="preserve">В двух частях. Сост. Н. Ширинская/ М., </w:t>
      </w:r>
      <w:r w:rsidR="001F578F">
        <w:rPr>
          <w:rFonts w:ascii="Times New Roman" w:eastAsia="Geeza Pro" w:hAnsi="Times New Roman"/>
          <w:color w:val="000000"/>
          <w:sz w:val="28"/>
          <w:szCs w:val="28"/>
          <w:lang w:val="ru-RU"/>
        </w:rPr>
        <w:t xml:space="preserve"> </w:t>
      </w:r>
    </w:p>
    <w:p w14:paraId="4E90332D" w14:textId="77777777" w:rsidR="00426660" w:rsidRDefault="001F578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Музыка,</w:t>
      </w:r>
      <w:r w:rsidR="00B0796F">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2011 </w:t>
      </w:r>
    </w:p>
    <w:p w14:paraId="0D0816A6" w14:textId="77777777" w:rsidR="007D6F21" w:rsidRDefault="007D6F21"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Ганон  Ш.             Пианист-виртуоз изд. «Будапешт» 1997</w:t>
      </w:r>
    </w:p>
    <w:p w14:paraId="0A5994D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Гнесина Е.              Фортепианная азбука/ М., Музыка,2003</w:t>
      </w:r>
    </w:p>
    <w:p w14:paraId="29B05207" w14:textId="77777777" w:rsidR="007D6F21" w:rsidRDefault="007D6F2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Гнесина Е.          Подготовительные упражнения к различным видам ф-ной </w:t>
      </w:r>
    </w:p>
    <w:p w14:paraId="6C47A06B" w14:textId="77777777" w:rsidR="007D6F21" w:rsidRDefault="007D6F2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техники М. Музыка 1998</w:t>
      </w:r>
    </w:p>
    <w:p w14:paraId="12E22CD3" w14:textId="77777777" w:rsidR="007D6F21" w:rsidRDefault="007D6F2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Глазунов А.         Избранные сочинени</w:t>
      </w:r>
      <w:r w:rsidR="00153693">
        <w:rPr>
          <w:rFonts w:ascii="Times New Roman" w:eastAsia="Geeza Pro" w:hAnsi="Times New Roman"/>
          <w:color w:val="000000"/>
          <w:sz w:val="28"/>
          <w:szCs w:val="28"/>
          <w:lang w:val="ru-RU"/>
        </w:rPr>
        <w:t>я для ф-но ред. К. Игумнова 1999</w:t>
      </w:r>
    </w:p>
    <w:p w14:paraId="09DE4930" w14:textId="77777777" w:rsidR="00153693" w:rsidRDefault="0015369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Глазунов А.        Концерт №1 для ф-но с оркестром пер. для 2-х ф-но М. 1998</w:t>
      </w:r>
    </w:p>
    <w:p w14:paraId="2FAA6232" w14:textId="77777777" w:rsidR="00153693" w:rsidRDefault="0015369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 М.          Пьесы для ф-но. М. Музыка 1984</w:t>
      </w:r>
    </w:p>
    <w:p w14:paraId="3685F500" w14:textId="77777777" w:rsidR="00426660" w:rsidRDefault="0015369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Глиэр Р.              </w:t>
      </w:r>
      <w:r w:rsidR="00426660">
        <w:rPr>
          <w:rFonts w:ascii="Times New Roman" w:eastAsia="Geeza Pro" w:hAnsi="Times New Roman"/>
          <w:color w:val="000000"/>
          <w:sz w:val="28"/>
          <w:szCs w:val="28"/>
          <w:lang w:val="ru-RU"/>
        </w:rPr>
        <w:t>Пьесы для фортепиано/ М., Музыка, 2010</w:t>
      </w:r>
    </w:p>
    <w:p w14:paraId="4C14DCDD" w14:textId="77777777" w:rsidR="0015369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Гозенпуд М.       </w:t>
      </w:r>
      <w:r w:rsidR="00153693">
        <w:rPr>
          <w:rFonts w:ascii="Times New Roman" w:eastAsia="Geeza Pro" w:hAnsi="Times New Roman"/>
          <w:color w:val="000000"/>
          <w:sz w:val="28"/>
          <w:szCs w:val="28"/>
          <w:lang w:val="ru-RU"/>
        </w:rPr>
        <w:t>8 легких этюдов для ф-но М. Музыка 1985</w:t>
      </w:r>
    </w:p>
    <w:p w14:paraId="5769D849" w14:textId="77777777" w:rsidR="00426660"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426660">
        <w:rPr>
          <w:rFonts w:ascii="Times New Roman" w:eastAsia="Geeza Pro" w:hAnsi="Times New Roman"/>
          <w:color w:val="000000"/>
          <w:sz w:val="28"/>
          <w:szCs w:val="28"/>
          <w:lang w:val="ru-RU"/>
        </w:rPr>
        <w:t xml:space="preserve"> Избранные лирические пьесы для ф-но. Вып.1,2/М.,</w:t>
      </w:r>
    </w:p>
    <w:p w14:paraId="129B45BC" w14:textId="77777777" w:rsidR="00426660"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Музыка,</w:t>
      </w:r>
      <w:r w:rsidR="001F578F">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2011 </w:t>
      </w:r>
    </w:p>
    <w:p w14:paraId="69CEEF46"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895E63">
        <w:rPr>
          <w:rFonts w:ascii="Times New Roman" w:eastAsia="Geeza Pro" w:hAnsi="Times New Roman"/>
          <w:color w:val="000000"/>
          <w:sz w:val="28"/>
          <w:szCs w:val="28"/>
          <w:lang w:val="ru-RU"/>
        </w:rPr>
        <w:t xml:space="preserve">    </w:t>
      </w:r>
      <w:r w:rsidR="00153693">
        <w:rPr>
          <w:rFonts w:ascii="Times New Roman" w:eastAsia="Geeza Pro" w:hAnsi="Times New Roman"/>
          <w:color w:val="000000"/>
          <w:sz w:val="28"/>
          <w:szCs w:val="28"/>
          <w:lang w:val="ru-RU"/>
        </w:rPr>
        <w:t xml:space="preserve"> Соната для ф-но </w:t>
      </w:r>
      <w:r w:rsidR="00153693">
        <w:rPr>
          <w:rFonts w:ascii="Times New Roman" w:eastAsia="Geeza Pro" w:hAnsi="Times New Roman"/>
          <w:color w:val="000000"/>
          <w:sz w:val="28"/>
          <w:szCs w:val="28"/>
        </w:rPr>
        <w:t>e</w:t>
      </w:r>
      <w:r w:rsidR="00153693" w:rsidRPr="00153693">
        <w:rPr>
          <w:rFonts w:ascii="Times New Roman" w:eastAsia="Geeza Pro" w:hAnsi="Times New Roman"/>
          <w:color w:val="000000"/>
          <w:sz w:val="28"/>
          <w:szCs w:val="28"/>
          <w:lang w:val="ru-RU"/>
        </w:rPr>
        <w:t>-</w:t>
      </w:r>
      <w:r w:rsidR="00153693">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/М., Музыка, 2005</w:t>
      </w:r>
    </w:p>
    <w:p w14:paraId="42BE3030" w14:textId="77777777" w:rsidR="00426660"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Дебюсси К.         </w:t>
      </w:r>
      <w:r w:rsidR="00426660">
        <w:rPr>
          <w:rFonts w:ascii="Times New Roman" w:eastAsia="Geeza Pro" w:hAnsi="Times New Roman"/>
          <w:color w:val="000000"/>
          <w:sz w:val="28"/>
          <w:szCs w:val="28"/>
          <w:lang w:val="ru-RU"/>
        </w:rPr>
        <w:t>Детский уголок /СПб</w:t>
      </w:r>
      <w:r w:rsidR="001F578F">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 xml:space="preserve"> Композитор, 2004</w:t>
      </w:r>
    </w:p>
    <w:p w14:paraId="154B8086" w14:textId="77777777" w:rsidR="00895E6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29 этюдов для ф-но ред. К. Таузига М. Музыка 1994</w:t>
      </w:r>
    </w:p>
    <w:p w14:paraId="0C8E5B6A" w14:textId="77777777" w:rsidR="00895E6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Крамер И.         Этюды для ф-но тетр. 1-2 М. Музыка 2001</w:t>
      </w:r>
    </w:p>
    <w:p w14:paraId="4C55B6F7" w14:textId="77777777" w:rsidR="00895E6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Кулау Ф.           </w:t>
      </w:r>
      <w:r w:rsidR="00153693">
        <w:rPr>
          <w:rFonts w:ascii="Times New Roman" w:eastAsia="Geeza Pro" w:hAnsi="Times New Roman"/>
          <w:color w:val="000000"/>
          <w:sz w:val="28"/>
          <w:szCs w:val="28"/>
          <w:lang w:val="ru-RU"/>
        </w:rPr>
        <w:t xml:space="preserve"> Сонатины для ф-но тетр. 1 М. Музыка 2000</w:t>
      </w:r>
    </w:p>
    <w:p w14:paraId="0F590A2F" w14:textId="77777777" w:rsidR="00426660"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Лешгорн К.       </w:t>
      </w:r>
      <w:r w:rsidR="00426660">
        <w:rPr>
          <w:rFonts w:ascii="Times New Roman" w:eastAsia="Geeza Pro" w:hAnsi="Times New Roman"/>
          <w:color w:val="000000"/>
          <w:sz w:val="28"/>
          <w:szCs w:val="28"/>
          <w:lang w:val="ru-RU"/>
        </w:rPr>
        <w:t>Этюды для ф-но. Соч. 65, 66/М., Музыка, 2005</w:t>
      </w:r>
    </w:p>
    <w:p w14:paraId="65E8687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Лист Ф.          </w:t>
      </w:r>
      <w:r w:rsidR="00895E63">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Нетрудные транскрипции для ф-но/ М., Музыка, 2010</w:t>
      </w:r>
    </w:p>
    <w:p w14:paraId="1FFD8530" w14:textId="77777777" w:rsidR="0015369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Майкапар С.      </w:t>
      </w:r>
      <w:r w:rsidR="00153693">
        <w:rPr>
          <w:rFonts w:ascii="Times New Roman" w:eastAsia="Geeza Pro" w:hAnsi="Times New Roman"/>
          <w:color w:val="000000"/>
          <w:sz w:val="28"/>
          <w:szCs w:val="28"/>
          <w:lang w:val="ru-RU"/>
        </w:rPr>
        <w:t xml:space="preserve"> «Бир</w:t>
      </w:r>
      <w:r w:rsidR="00802F5C">
        <w:rPr>
          <w:rFonts w:ascii="Times New Roman" w:eastAsia="Geeza Pro" w:hAnsi="Times New Roman"/>
          <w:color w:val="000000"/>
          <w:sz w:val="28"/>
          <w:szCs w:val="28"/>
          <w:lang w:val="ru-RU"/>
        </w:rPr>
        <w:t>ю</w:t>
      </w:r>
      <w:r w:rsidR="00153693">
        <w:rPr>
          <w:rFonts w:ascii="Times New Roman" w:eastAsia="Geeza Pro" w:hAnsi="Times New Roman"/>
          <w:color w:val="000000"/>
          <w:sz w:val="28"/>
          <w:szCs w:val="28"/>
          <w:lang w:val="ru-RU"/>
        </w:rPr>
        <w:t>льки» маленькие пьесы для ф-но Минск 2008</w:t>
      </w:r>
    </w:p>
    <w:p w14:paraId="5BEB4CFD" w14:textId="77777777" w:rsidR="00802F5C" w:rsidRDefault="00802F5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«Маленькому любителю музыки» альбом фп пьес для детей М. Музыка 1996</w:t>
      </w:r>
    </w:p>
    <w:p w14:paraId="6CF57BD8" w14:textId="77777777" w:rsidR="00802F5C" w:rsidRPr="00802F5C" w:rsidRDefault="00802F5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Мейлих Е.          Начальный курс игры на ф-но для взрослых </w:t>
      </w:r>
      <w:r>
        <w:rPr>
          <w:rFonts w:ascii="Times New Roman" w:eastAsia="Geeza Pro" w:hAnsi="Times New Roman"/>
          <w:color w:val="000000"/>
          <w:sz w:val="28"/>
          <w:szCs w:val="28"/>
        </w:rPr>
        <w:t>II</w:t>
      </w:r>
      <w:r>
        <w:rPr>
          <w:rFonts w:ascii="Times New Roman" w:eastAsia="Geeza Pro" w:hAnsi="Times New Roman"/>
          <w:color w:val="000000"/>
          <w:sz w:val="28"/>
          <w:szCs w:val="28"/>
          <w:lang w:val="ru-RU"/>
        </w:rPr>
        <w:t>ч. Л. 1990</w:t>
      </w:r>
    </w:p>
    <w:p w14:paraId="209D09ED" w14:textId="77777777" w:rsidR="00426660"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Милич Б.           </w:t>
      </w:r>
      <w:r w:rsidR="00426660">
        <w:rPr>
          <w:rFonts w:ascii="Times New Roman" w:eastAsia="Geeza Pro" w:hAnsi="Times New Roman"/>
          <w:color w:val="000000"/>
          <w:sz w:val="28"/>
          <w:szCs w:val="28"/>
          <w:lang w:val="ru-RU"/>
        </w:rPr>
        <w:t>Маленькому пианисту / изд. Кифара, 2012</w:t>
      </w:r>
    </w:p>
    <w:p w14:paraId="439297B3" w14:textId="77777777" w:rsidR="00895E63" w:rsidRDefault="00895E63" w:rsidP="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Милич Б.           </w:t>
      </w:r>
      <w:r w:rsidR="00426660">
        <w:rPr>
          <w:rFonts w:ascii="Times New Roman" w:eastAsia="Geeza Pro" w:hAnsi="Times New Roman"/>
          <w:color w:val="000000"/>
          <w:sz w:val="28"/>
          <w:szCs w:val="28"/>
          <w:lang w:val="ru-RU"/>
        </w:rPr>
        <w:t>Фортепиано. 1, 2,3 класс / изд. Кифара , 20</w:t>
      </w:r>
      <w:r w:rsidR="00802F5C">
        <w:rPr>
          <w:rFonts w:ascii="Times New Roman" w:eastAsia="Geeza Pro" w:hAnsi="Times New Roman"/>
          <w:color w:val="000000"/>
          <w:sz w:val="28"/>
          <w:szCs w:val="28"/>
          <w:lang w:val="ru-RU"/>
        </w:rPr>
        <w:t>12</w:t>
      </w:r>
    </w:p>
    <w:p w14:paraId="69D27642" w14:textId="77777777" w:rsidR="00426660" w:rsidRDefault="00895E63" w:rsidP="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Фортепиано 4 класс / Кифара, 20</w:t>
      </w:r>
      <w:r w:rsidR="00802F5C">
        <w:rPr>
          <w:rFonts w:ascii="Times New Roman" w:eastAsia="Geeza Pro" w:hAnsi="Times New Roman"/>
          <w:color w:val="000000"/>
          <w:sz w:val="28"/>
          <w:szCs w:val="28"/>
          <w:lang w:val="ru-RU"/>
        </w:rPr>
        <w:t>14</w:t>
      </w:r>
      <w:r w:rsidR="00426660">
        <w:rPr>
          <w:rFonts w:ascii="Times New Roman" w:eastAsia="Geeza Pro" w:hAnsi="Times New Roman"/>
          <w:color w:val="000000"/>
          <w:sz w:val="28"/>
          <w:szCs w:val="28"/>
          <w:lang w:val="ru-RU"/>
        </w:rPr>
        <w:t xml:space="preserve">; </w:t>
      </w:r>
      <w:r w:rsidR="00802F5C">
        <w:rPr>
          <w:rFonts w:ascii="Times New Roman" w:eastAsia="Geeza Pro" w:hAnsi="Times New Roman"/>
          <w:color w:val="000000"/>
          <w:sz w:val="28"/>
          <w:szCs w:val="28"/>
          <w:lang w:val="ru-RU"/>
        </w:rPr>
        <w:t xml:space="preserve">5 кл. – 2006 </w:t>
      </w:r>
    </w:p>
    <w:p w14:paraId="4A0F9FB6" w14:textId="77777777" w:rsidR="00426660"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t xml:space="preserve">                </w:t>
      </w:r>
      <w:r w:rsidR="00802F5C">
        <w:rPr>
          <w:rFonts w:ascii="Times New Roman" w:eastAsia="Geeza Pro" w:hAnsi="Times New Roman"/>
          <w:color w:val="000000"/>
          <w:sz w:val="28"/>
          <w:szCs w:val="28"/>
          <w:lang w:val="ru-RU"/>
        </w:rPr>
        <w:t xml:space="preserve"> 6 кл. – 2005</w:t>
      </w:r>
      <w:r w:rsidR="00426660">
        <w:rPr>
          <w:rFonts w:ascii="Times New Roman" w:eastAsia="Geeza Pro" w:hAnsi="Times New Roman"/>
          <w:color w:val="000000"/>
          <w:sz w:val="28"/>
          <w:szCs w:val="28"/>
          <w:lang w:val="ru-RU"/>
        </w:rPr>
        <w:t>; 7 класс</w:t>
      </w:r>
      <w:r w:rsidR="001F578F">
        <w:rPr>
          <w:rFonts w:ascii="Times New Roman" w:eastAsia="Geeza Pro" w:hAnsi="Times New Roman"/>
          <w:color w:val="000000"/>
          <w:sz w:val="28"/>
          <w:szCs w:val="28"/>
          <w:lang w:val="ru-RU"/>
        </w:rPr>
        <w:t xml:space="preserve"> </w:t>
      </w:r>
      <w:r w:rsidR="00802F5C">
        <w:rPr>
          <w:rFonts w:ascii="Times New Roman" w:eastAsia="Geeza Pro" w:hAnsi="Times New Roman"/>
          <w:color w:val="000000"/>
          <w:sz w:val="28"/>
          <w:szCs w:val="28"/>
          <w:lang w:val="ru-RU"/>
        </w:rPr>
        <w:t>- 2002</w:t>
      </w:r>
    </w:p>
    <w:p w14:paraId="546EEBDF" w14:textId="77777777" w:rsidR="00802F5C" w:rsidRDefault="00802F5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Избранные сонаты для ф-но ред. Гольденвейзера А. </w:t>
      </w:r>
      <w:r w:rsidR="00426660">
        <w:rPr>
          <w:rFonts w:ascii="Times New Roman" w:eastAsia="Geeza Pro" w:hAnsi="Times New Roman"/>
          <w:color w:val="000000"/>
          <w:sz w:val="28"/>
          <w:szCs w:val="28"/>
          <w:lang w:val="ru-RU"/>
        </w:rPr>
        <w:t xml:space="preserve">М., </w:t>
      </w:r>
    </w:p>
    <w:p w14:paraId="3E5BB349" w14:textId="77777777" w:rsidR="00426660" w:rsidRDefault="00802F5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w:t>
      </w:r>
      <w:r w:rsidR="00426660">
        <w:rPr>
          <w:rFonts w:ascii="Times New Roman" w:eastAsia="Geeza Pro" w:hAnsi="Times New Roman"/>
          <w:color w:val="000000"/>
          <w:sz w:val="28"/>
          <w:szCs w:val="28"/>
          <w:lang w:val="ru-RU"/>
        </w:rPr>
        <w:t>узыка, 2011</w:t>
      </w:r>
    </w:p>
    <w:p w14:paraId="5EF9D939" w14:textId="77777777" w:rsidR="00802F5C" w:rsidRDefault="00802F5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«Музыкальный альбом» вып.1. Музгиз 1998 1-2 кл. ДМШ</w:t>
      </w:r>
    </w:p>
    <w:p w14:paraId="320F5A84" w14:textId="77777777" w:rsidR="00895E6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«Новые страницы» произведения сов. композиторов для ф-но 6-7 кл. Музыка </w:t>
      </w:r>
    </w:p>
    <w:p w14:paraId="121048A2" w14:textId="77777777" w:rsidR="00895E6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1979</w:t>
      </w:r>
    </w:p>
    <w:p w14:paraId="15BF17B1" w14:textId="77777777" w:rsidR="00895E6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Педагогический репертуар ДМШ для ф-но 7 кл. М. Музыка 1992</w:t>
      </w:r>
    </w:p>
    <w:p w14:paraId="5EFC948D" w14:textId="77777777" w:rsidR="00895E6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Педагогический репертуар Сонаты и вариации вып. 4 сост. О. Бродская 1989</w:t>
      </w:r>
    </w:p>
    <w:p w14:paraId="1ADBC85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Первые шаги маленького пианиста: песенки, пьесы, этюды и ансамбли для первых лет обучения. Сост. Г. Баранова, А. Четверухина</w:t>
      </w:r>
      <w:r w:rsidR="001F578F">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М., Музыка, 2012</w:t>
      </w:r>
    </w:p>
    <w:p w14:paraId="7CA20A72" w14:textId="77777777" w:rsidR="005E3909"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Полифонические пьесы. Педагогический репертуар вып.3 М. 1</w:t>
      </w:r>
      <w:r w:rsidR="005E3909">
        <w:rPr>
          <w:rFonts w:ascii="Times New Roman" w:eastAsia="Geeza Pro" w:hAnsi="Times New Roman"/>
          <w:color w:val="000000"/>
          <w:sz w:val="28"/>
          <w:szCs w:val="28"/>
          <w:lang w:val="ru-RU"/>
        </w:rPr>
        <w:t>990</w:t>
      </w:r>
      <w:r>
        <w:rPr>
          <w:rFonts w:ascii="Times New Roman" w:eastAsia="Geeza Pro" w:hAnsi="Times New Roman"/>
          <w:color w:val="000000"/>
          <w:sz w:val="28"/>
          <w:szCs w:val="28"/>
          <w:lang w:val="ru-RU"/>
        </w:rPr>
        <w:t xml:space="preserve"> </w:t>
      </w:r>
    </w:p>
    <w:p w14:paraId="6F77AAE0" w14:textId="77777777" w:rsidR="005E3909" w:rsidRDefault="005E390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Пособие по чтению нот с листа для ф-но вып.1 мл.и ср. классы «Сов. </w:t>
      </w:r>
    </w:p>
    <w:p w14:paraId="5CE35021" w14:textId="77777777" w:rsidR="00895E63" w:rsidRDefault="005E390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комп.»1976</w:t>
      </w:r>
      <w:r w:rsidR="00895E63">
        <w:rPr>
          <w:rFonts w:ascii="Times New Roman" w:eastAsia="Geeza Pro" w:hAnsi="Times New Roman"/>
          <w:color w:val="000000"/>
          <w:sz w:val="28"/>
          <w:szCs w:val="28"/>
          <w:lang w:val="ru-RU"/>
        </w:rPr>
        <w:t xml:space="preserve"> </w:t>
      </w:r>
    </w:p>
    <w:p w14:paraId="1785EC77" w14:textId="77777777" w:rsidR="005E3909" w:rsidRDefault="005E390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Пьесы ленинградских композиторов для ф-но вып.3 сост С. Вольфензон Л.-М. </w:t>
      </w:r>
    </w:p>
    <w:p w14:paraId="07CD48FB" w14:textId="77777777" w:rsidR="005E3909" w:rsidRDefault="005E390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                            «Сов. композитор» 1973</w:t>
      </w:r>
    </w:p>
    <w:p w14:paraId="69757E0D" w14:textId="77777777" w:rsidR="005E3909" w:rsidRDefault="005E390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Пьесы современных композиторов для 2-х ф-но Л. Музыка</w:t>
      </w:r>
      <w:r w:rsidR="00E57C2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1972</w:t>
      </w:r>
    </w:p>
    <w:p w14:paraId="5B71B3C1"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Рахманинов С.         </w:t>
      </w:r>
      <w:r w:rsidR="009F4640">
        <w:rPr>
          <w:rFonts w:ascii="Times New Roman" w:eastAsia="Geeza Pro" w:hAnsi="Times New Roman"/>
          <w:color w:val="000000"/>
          <w:sz w:val="28"/>
          <w:szCs w:val="28"/>
          <w:lang w:val="ru-RU"/>
        </w:rPr>
        <w:t>Музыкальные моменты для ф-но М. Музыка</w:t>
      </w:r>
      <w:r w:rsidR="00E57C28">
        <w:rPr>
          <w:rFonts w:ascii="Times New Roman" w:eastAsia="Geeza Pro" w:hAnsi="Times New Roman"/>
          <w:color w:val="000000"/>
          <w:sz w:val="28"/>
          <w:szCs w:val="28"/>
          <w:lang w:val="ru-RU"/>
        </w:rPr>
        <w:t>,</w:t>
      </w:r>
      <w:r w:rsidR="009F4640">
        <w:rPr>
          <w:rFonts w:ascii="Times New Roman" w:eastAsia="Geeza Pro" w:hAnsi="Times New Roman"/>
          <w:color w:val="000000"/>
          <w:sz w:val="28"/>
          <w:szCs w:val="28"/>
          <w:lang w:val="ru-RU"/>
        </w:rPr>
        <w:t xml:space="preserve"> 1994</w:t>
      </w:r>
    </w:p>
    <w:p w14:paraId="3409D6B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Рахманинов С.         </w:t>
      </w:r>
      <w:r w:rsidR="009F4640">
        <w:rPr>
          <w:rFonts w:ascii="Times New Roman" w:eastAsia="Geeza Pro" w:hAnsi="Times New Roman"/>
          <w:color w:val="000000"/>
          <w:sz w:val="28"/>
          <w:szCs w:val="28"/>
          <w:lang w:val="ru-RU"/>
        </w:rPr>
        <w:t>«24 прелюдии» М. Музыка</w:t>
      </w:r>
      <w:r w:rsidR="00E57C28">
        <w:rPr>
          <w:rFonts w:ascii="Times New Roman" w:eastAsia="Geeza Pro" w:hAnsi="Times New Roman"/>
          <w:color w:val="000000"/>
          <w:sz w:val="28"/>
          <w:szCs w:val="28"/>
          <w:lang w:val="ru-RU"/>
        </w:rPr>
        <w:t>,</w:t>
      </w:r>
      <w:r w:rsidR="009F4640">
        <w:rPr>
          <w:rFonts w:ascii="Times New Roman" w:eastAsia="Geeza Pro" w:hAnsi="Times New Roman"/>
          <w:color w:val="000000"/>
          <w:sz w:val="28"/>
          <w:szCs w:val="28"/>
          <w:lang w:val="ru-RU"/>
        </w:rPr>
        <w:t xml:space="preserve"> 1983</w:t>
      </w:r>
    </w:p>
    <w:p w14:paraId="787E2D7F" w14:textId="77777777" w:rsidR="009F4640" w:rsidRDefault="009F464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Ритмы двадцатых годов в ф-ной музыки М. Музыка</w:t>
      </w:r>
      <w:r w:rsidR="00E57C2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1987</w:t>
      </w:r>
    </w:p>
    <w:p w14:paraId="1BA4623E" w14:textId="77777777" w:rsidR="009F4640" w:rsidRDefault="009F464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Сборник пьес для ф-но для ДМШ 3-4 кл. Р-н-Д «Феникс»</w:t>
      </w:r>
      <w:r w:rsidR="00E57C2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1998</w:t>
      </w:r>
    </w:p>
    <w:p w14:paraId="0C5996CE" w14:textId="77777777" w:rsidR="0078045B" w:rsidRDefault="009F464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Сборник ф-ных пьес, этюдов и ансамблей </w:t>
      </w:r>
      <w:r>
        <w:rPr>
          <w:rFonts w:ascii="Times New Roman" w:eastAsia="Geeza Pro" w:hAnsi="Times New Roman"/>
          <w:color w:val="000000"/>
          <w:sz w:val="28"/>
          <w:szCs w:val="28"/>
        </w:rPr>
        <w:t>I</w:t>
      </w:r>
      <w:r w:rsidR="0078045B">
        <w:rPr>
          <w:rFonts w:ascii="Times New Roman" w:eastAsia="Geeza Pro" w:hAnsi="Times New Roman"/>
          <w:color w:val="000000"/>
          <w:sz w:val="28"/>
          <w:szCs w:val="28"/>
          <w:lang w:val="ru-RU"/>
        </w:rPr>
        <w:t>часть Сост Л. Баренбойм Л. Музыка</w:t>
      </w:r>
      <w:r w:rsidR="00E57C28">
        <w:rPr>
          <w:rFonts w:ascii="Times New Roman" w:eastAsia="Geeza Pro" w:hAnsi="Times New Roman"/>
          <w:color w:val="000000"/>
          <w:sz w:val="28"/>
          <w:szCs w:val="28"/>
          <w:lang w:val="ru-RU"/>
        </w:rPr>
        <w:t>,</w:t>
      </w:r>
      <w:r w:rsidR="0078045B">
        <w:rPr>
          <w:rFonts w:ascii="Times New Roman" w:eastAsia="Geeza Pro" w:hAnsi="Times New Roman"/>
          <w:color w:val="000000"/>
          <w:sz w:val="28"/>
          <w:szCs w:val="28"/>
          <w:lang w:val="ru-RU"/>
        </w:rPr>
        <w:t xml:space="preserve"> </w:t>
      </w:r>
    </w:p>
    <w:p w14:paraId="63FB0BBD" w14:textId="77777777" w:rsidR="009F4640" w:rsidRPr="0078045B" w:rsidRDefault="0078045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1980</w:t>
      </w:r>
    </w:p>
    <w:p w14:paraId="30FE46A0" w14:textId="77777777" w:rsidR="0078045B" w:rsidRDefault="0078045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Фортепиано 5 кл. ДМШ ред. Б. Милич Киев</w:t>
      </w:r>
      <w:r w:rsidR="00E57C2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1975</w:t>
      </w:r>
    </w:p>
    <w:p w14:paraId="25E8305C" w14:textId="77777777" w:rsidR="0078045B" w:rsidRDefault="0078045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Фортепиано 7 кл.ДМШ ред Б. Милич Киев</w:t>
      </w:r>
      <w:r w:rsidR="00E57C2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1973</w:t>
      </w:r>
    </w:p>
    <w:p w14:paraId="5793F0CB" w14:textId="77777777" w:rsidR="0078045B" w:rsidRDefault="0078045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Фортепианные пьесы башкирских композиторов </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 xml:space="preserve"> тетр. 1-5 кл. Уфа 1990</w:t>
      </w:r>
    </w:p>
    <w:p w14:paraId="61897E80" w14:textId="77777777" w:rsidR="0078045B" w:rsidRDefault="0078045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Фортепианная техника сост. В. Натансон М. Музыка</w:t>
      </w:r>
      <w:r w:rsidR="00E57C2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1984</w:t>
      </w:r>
    </w:p>
    <w:p w14:paraId="72C6DDC5" w14:textId="77777777" w:rsidR="00426660" w:rsidRDefault="00426660">
      <w:pPr>
        <w:spacing w:line="360" w:lineRule="auto"/>
        <w:jc w:val="both"/>
        <w:rPr>
          <w:rFonts w:ascii="Times New Roman" w:eastAsia="Geeza Pro" w:hAnsi="Times New Roman"/>
          <w:color w:val="000000"/>
          <w:sz w:val="28"/>
          <w:szCs w:val="28"/>
          <w:lang w:val="ru-RU"/>
        </w:rPr>
      </w:pPr>
      <w:r w:rsidRPr="00E57C28">
        <w:rPr>
          <w:rFonts w:ascii="Times New Roman" w:eastAsia="Geeza Pro" w:hAnsi="Times New Roman"/>
          <w:color w:val="000000"/>
          <w:sz w:val="28"/>
          <w:szCs w:val="28"/>
          <w:lang w:val="ru-RU"/>
        </w:rPr>
        <w:t>Хр</w:t>
      </w:r>
      <w:r>
        <w:rPr>
          <w:rFonts w:ascii="Times New Roman" w:eastAsia="Geeza Pro" w:hAnsi="Times New Roman"/>
          <w:color w:val="000000"/>
          <w:sz w:val="28"/>
          <w:szCs w:val="28"/>
          <w:lang w:val="ru-RU"/>
        </w:rPr>
        <w:t xml:space="preserve">естоматия для ф-но, </w:t>
      </w:r>
      <w:r w:rsidR="00E57C28">
        <w:rPr>
          <w:rFonts w:ascii="Times New Roman" w:eastAsia="Geeza Pro" w:hAnsi="Times New Roman"/>
          <w:color w:val="000000"/>
          <w:sz w:val="28"/>
          <w:szCs w:val="28"/>
          <w:lang w:val="ru-RU"/>
        </w:rPr>
        <w:t>5кл</w:t>
      </w:r>
      <w:r>
        <w:rPr>
          <w:rFonts w:ascii="Times New Roman" w:eastAsia="Geeza Pro" w:hAnsi="Times New Roman"/>
          <w:color w:val="000000"/>
          <w:sz w:val="28"/>
          <w:szCs w:val="28"/>
          <w:lang w:val="ru-RU"/>
        </w:rPr>
        <w:t xml:space="preserve">. </w:t>
      </w:r>
      <w:r w:rsidR="00E57C28">
        <w:rPr>
          <w:rFonts w:ascii="Times New Roman" w:eastAsia="Geeza Pro" w:hAnsi="Times New Roman"/>
          <w:color w:val="000000"/>
          <w:sz w:val="28"/>
          <w:szCs w:val="28"/>
          <w:lang w:val="ru-RU"/>
        </w:rPr>
        <w:t xml:space="preserve">вып. 1, Пр. круп. формы </w:t>
      </w:r>
      <w:r>
        <w:rPr>
          <w:rFonts w:ascii="Times New Roman" w:eastAsia="Geeza Pro" w:hAnsi="Times New Roman"/>
          <w:color w:val="000000"/>
          <w:sz w:val="28"/>
          <w:szCs w:val="28"/>
          <w:lang w:val="ru-RU"/>
        </w:rPr>
        <w:t>Сост.</w:t>
      </w:r>
      <w:r w:rsidR="001F578F">
        <w:rPr>
          <w:rFonts w:ascii="Times New Roman" w:eastAsia="Geeza Pro" w:hAnsi="Times New Roman"/>
          <w:color w:val="000000"/>
          <w:sz w:val="28"/>
          <w:szCs w:val="28"/>
          <w:lang w:val="ru-RU"/>
        </w:rPr>
        <w:t xml:space="preserve"> </w:t>
      </w:r>
      <w:r w:rsidR="00E57C28">
        <w:rPr>
          <w:rFonts w:ascii="Times New Roman" w:eastAsia="Geeza Pro" w:hAnsi="Times New Roman"/>
          <w:color w:val="000000"/>
          <w:sz w:val="28"/>
          <w:szCs w:val="28"/>
          <w:lang w:val="ru-RU"/>
        </w:rPr>
        <w:t>М. Копчевский</w:t>
      </w:r>
    </w:p>
    <w:p w14:paraId="5236D6A3" w14:textId="77777777" w:rsidR="00426660" w:rsidRDefault="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 Музыка, 1985</w:t>
      </w:r>
    </w:p>
    <w:p w14:paraId="1CD4FFA9" w14:textId="77777777" w:rsidR="00E57C28" w:rsidRDefault="00E57C28" w:rsidP="00E57C28">
      <w:pPr>
        <w:spacing w:line="360" w:lineRule="auto"/>
        <w:jc w:val="both"/>
        <w:rPr>
          <w:rFonts w:ascii="Times New Roman" w:eastAsia="Geeza Pro" w:hAnsi="Times New Roman"/>
          <w:color w:val="000000"/>
          <w:sz w:val="28"/>
          <w:szCs w:val="28"/>
          <w:lang w:val="ru-RU"/>
        </w:rPr>
      </w:pPr>
      <w:r w:rsidRPr="00E57C28">
        <w:rPr>
          <w:rFonts w:ascii="Times New Roman" w:eastAsia="Geeza Pro" w:hAnsi="Times New Roman"/>
          <w:color w:val="000000"/>
          <w:sz w:val="28"/>
          <w:szCs w:val="28"/>
          <w:lang w:val="ru-RU"/>
        </w:rPr>
        <w:t>Хр</w:t>
      </w:r>
      <w:r>
        <w:rPr>
          <w:rFonts w:ascii="Times New Roman" w:eastAsia="Geeza Pro" w:hAnsi="Times New Roman"/>
          <w:color w:val="000000"/>
          <w:sz w:val="28"/>
          <w:szCs w:val="28"/>
          <w:lang w:val="ru-RU"/>
        </w:rPr>
        <w:t>естоматия для ф-но, 5кл. вып. 2, Пр. круп. формы Сост. М. Копчевский</w:t>
      </w:r>
    </w:p>
    <w:p w14:paraId="3260C512" w14:textId="77777777" w:rsidR="00E57C28" w:rsidRDefault="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 Музыка 1984</w:t>
      </w:r>
    </w:p>
    <w:p w14:paraId="457512BD"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Хрестоматия для ф-но. </w:t>
      </w:r>
      <w:r w:rsidR="00E57C28">
        <w:rPr>
          <w:rFonts w:ascii="Times New Roman" w:eastAsia="Geeza Pro" w:hAnsi="Times New Roman"/>
          <w:color w:val="000000"/>
          <w:sz w:val="28"/>
          <w:szCs w:val="28"/>
          <w:lang w:val="ru-RU"/>
        </w:rPr>
        <w:t>3 кл.</w:t>
      </w:r>
      <w:r>
        <w:rPr>
          <w:rFonts w:ascii="Times New Roman" w:eastAsia="Geeza Pro" w:hAnsi="Times New Roman"/>
          <w:color w:val="000000"/>
          <w:sz w:val="28"/>
          <w:szCs w:val="28"/>
          <w:lang w:val="ru-RU"/>
        </w:rPr>
        <w:t xml:space="preserve"> ДМШ. Сост.</w:t>
      </w:r>
      <w:r w:rsidR="00E57C28">
        <w:rPr>
          <w:rFonts w:ascii="Times New Roman" w:eastAsia="Geeza Pro" w:hAnsi="Times New Roman"/>
          <w:color w:val="000000"/>
          <w:sz w:val="28"/>
          <w:szCs w:val="28"/>
          <w:lang w:val="ru-RU"/>
        </w:rPr>
        <w:t xml:space="preserve"> Н. Любомудров М. Музыка, 1981</w:t>
      </w:r>
    </w:p>
    <w:p w14:paraId="375CB646" w14:textId="77777777" w:rsidR="00E57C28" w:rsidRDefault="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1 кл. ДМШ. Сост. Н. Любомудров М. Музыка,1985</w:t>
      </w:r>
    </w:p>
    <w:p w14:paraId="7AC97E8E" w14:textId="77777777" w:rsidR="00E57C28" w:rsidRDefault="00E57C28" w:rsidP="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2 кл. ДМШ. Сост. Н. Любомудров М. Музыка, 1980</w:t>
      </w:r>
    </w:p>
    <w:p w14:paraId="1F0919B4" w14:textId="77777777" w:rsidR="00E57C28" w:rsidRDefault="00E57C28" w:rsidP="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Этюды 6 кл. вып.2. сост. Н. Копчевский М. Музыка, 1986</w:t>
      </w:r>
    </w:p>
    <w:p w14:paraId="3B2BDBA4" w14:textId="77777777" w:rsidR="00E57C28" w:rsidRDefault="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Хрестоматия для ф-но Полифонические пьесы вып.2, 7 кл. ДМШ М. </w:t>
      </w:r>
    </w:p>
    <w:p w14:paraId="1C9606D6" w14:textId="77777777" w:rsidR="00E57C28" w:rsidRDefault="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Музыка,1986</w:t>
      </w:r>
    </w:p>
    <w:p w14:paraId="4290F491" w14:textId="77777777" w:rsidR="00E57C28" w:rsidRDefault="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Этюды 6 кл. вып. 2, М. Музыка, 1986</w:t>
      </w:r>
    </w:p>
    <w:p w14:paraId="4E033AB0" w14:textId="77777777" w:rsidR="004B06A3" w:rsidRDefault="004B06A3" w:rsidP="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Этюды 5 кл. вып. 2, М. Музыка, 1986</w:t>
      </w:r>
    </w:p>
    <w:p w14:paraId="6CEF4DDF" w14:textId="77777777" w:rsidR="004B06A3" w:rsidRDefault="004B06A3" w:rsidP="004B06A3">
      <w:pPr>
        <w:spacing w:line="360" w:lineRule="auto"/>
        <w:jc w:val="both"/>
        <w:rPr>
          <w:rFonts w:ascii="Times New Roman" w:eastAsia="Geeza Pro" w:hAnsi="Times New Roman"/>
          <w:color w:val="000000"/>
          <w:sz w:val="28"/>
          <w:szCs w:val="28"/>
          <w:lang w:val="ru-RU"/>
        </w:rPr>
      </w:pPr>
    </w:p>
    <w:p w14:paraId="338B5F58" w14:textId="77777777" w:rsidR="004B06A3" w:rsidRDefault="004B06A3" w:rsidP="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Этюды 7 кл. вып. 2, М. Музыка, 1986</w:t>
      </w:r>
    </w:p>
    <w:p w14:paraId="04D58C36"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Этюды 7 кл. вып. 1, М. Музыка, 1983</w:t>
      </w:r>
    </w:p>
    <w:p w14:paraId="0F70B3E9"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Пьесы 6 кл. ДМШ, вып.1,  М. Музыка 1989</w:t>
      </w:r>
    </w:p>
    <w:p w14:paraId="71B29F46"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Хрестоматия для ф-но Пьесы зарубежных композиторов 7 кл. ДМШ, М. Музыка </w:t>
      </w:r>
    </w:p>
    <w:p w14:paraId="6C953205"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1976</w:t>
      </w:r>
    </w:p>
    <w:p w14:paraId="32ACD1BE"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Хрестоматия фортепианного ансамбля вып. 2, старшие кл. ДМШ, М. Музыка </w:t>
      </w:r>
    </w:p>
    <w:p w14:paraId="2AF73D77"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                                                                                                              1986 </w:t>
      </w:r>
    </w:p>
    <w:p w14:paraId="69FDD718"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вып.2 Пьесы 7 кл. ДМШ, М. Музыка 1981</w:t>
      </w:r>
    </w:p>
    <w:p w14:paraId="4A319DE4"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Хрестоматия для ф-но вып.2 Полифонические пьесы 5 кл. ДМШ, М. Музыка </w:t>
      </w:r>
    </w:p>
    <w:p w14:paraId="6C831C6D"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1982</w:t>
      </w:r>
    </w:p>
    <w:p w14:paraId="7CE6715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Детский альбом. Соч.39 / М., Музыка, 2006</w:t>
      </w:r>
    </w:p>
    <w:p w14:paraId="2F9603A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Времена года. Соч.37-</w:t>
      </w:r>
      <w:r>
        <w:rPr>
          <w:rFonts w:ascii="Times New Roman" w:eastAsia="Geeza Pro" w:hAnsi="Times New Roman"/>
          <w:color w:val="000000"/>
          <w:sz w:val="28"/>
          <w:szCs w:val="28"/>
        </w:rPr>
        <w:t>bis</w:t>
      </w:r>
      <w:r>
        <w:rPr>
          <w:rFonts w:ascii="Times New Roman" w:eastAsia="Geeza Pro" w:hAnsi="Times New Roman"/>
          <w:color w:val="000000"/>
          <w:sz w:val="28"/>
          <w:szCs w:val="28"/>
          <w:lang w:val="ru-RU"/>
        </w:rPr>
        <w:t xml:space="preserve"> / М., Музыка, 2005</w:t>
      </w:r>
    </w:p>
    <w:p w14:paraId="2917AFD5"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«Три вальса» М. Музыка, 1985</w:t>
      </w:r>
    </w:p>
    <w:p w14:paraId="0CC149C3" w14:textId="77777777" w:rsidR="006E04B6"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«Первый учитель и первый урок» Этюды для на</w:t>
      </w:r>
      <w:r w:rsidR="006E04B6">
        <w:rPr>
          <w:rFonts w:ascii="Times New Roman" w:eastAsia="Geeza Pro" w:hAnsi="Times New Roman"/>
          <w:color w:val="000000"/>
          <w:sz w:val="28"/>
          <w:szCs w:val="28"/>
          <w:lang w:val="ru-RU"/>
        </w:rPr>
        <w:t>чи</w:t>
      </w:r>
      <w:r>
        <w:rPr>
          <w:rFonts w:ascii="Times New Roman" w:eastAsia="Geeza Pro" w:hAnsi="Times New Roman"/>
          <w:color w:val="000000"/>
          <w:sz w:val="28"/>
          <w:szCs w:val="28"/>
          <w:lang w:val="ru-RU"/>
        </w:rPr>
        <w:t xml:space="preserve">нающего </w:t>
      </w:r>
    </w:p>
    <w:p w14:paraId="6E3766F9" w14:textId="77777777" w:rsidR="004B06A3"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B06A3">
        <w:rPr>
          <w:rFonts w:ascii="Times New Roman" w:eastAsia="Geeza Pro" w:hAnsi="Times New Roman"/>
          <w:color w:val="000000"/>
          <w:sz w:val="28"/>
          <w:szCs w:val="28"/>
          <w:lang w:val="ru-RU"/>
        </w:rPr>
        <w:t>пианиста</w:t>
      </w:r>
      <w:r>
        <w:rPr>
          <w:rFonts w:ascii="Times New Roman" w:eastAsia="Geeza Pro" w:hAnsi="Times New Roman"/>
          <w:color w:val="000000"/>
          <w:sz w:val="28"/>
          <w:szCs w:val="28"/>
          <w:lang w:val="ru-RU"/>
        </w:rPr>
        <w:t xml:space="preserve"> № 42-83 </w:t>
      </w:r>
    </w:p>
    <w:p w14:paraId="5E7653F1" w14:textId="77777777" w:rsidR="00426660"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Избранные этюды. Ред. Г. Гермера / М., Музыка, 2011</w:t>
      </w:r>
    </w:p>
    <w:p w14:paraId="7C7F3D8E" w14:textId="77777777" w:rsidR="00426660"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Школа беглости. Соч. 299 / М., Музыка, 2009</w:t>
      </w:r>
    </w:p>
    <w:p w14:paraId="38697E3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Искусство беглости пальцев. Соч.</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740 / М., Музыка, 2004</w:t>
      </w:r>
    </w:p>
    <w:p w14:paraId="421B500E" w14:textId="77777777" w:rsidR="006E04B6"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Чтение нот с листа по фортепиано 3-4 кл. </w:t>
      </w:r>
    </w:p>
    <w:p w14:paraId="2CDB07A6"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Школа игры на ф-но. Сост. А. Николаев, В. Натансон, Л. Рощина</w:t>
      </w:r>
    </w:p>
    <w:p w14:paraId="69C1279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 Музыка, 2011</w:t>
      </w:r>
    </w:p>
    <w:p w14:paraId="3219E112" w14:textId="77777777" w:rsidR="006E04B6"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«Шедевры фортепианной музыки» в помощь учащимся ДМШ, М. 1999 </w:t>
      </w:r>
    </w:p>
    <w:p w14:paraId="25DC2F01" w14:textId="77777777" w:rsidR="00426660"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w:t>
      </w:r>
      <w:r w:rsidR="00426660">
        <w:rPr>
          <w:rFonts w:ascii="Times New Roman" w:eastAsia="Geeza Pro" w:hAnsi="Times New Roman"/>
          <w:color w:val="000000"/>
          <w:sz w:val="28"/>
          <w:szCs w:val="28"/>
          <w:lang w:val="ru-RU"/>
        </w:rPr>
        <w:t xml:space="preserve"> Ноктюрны для фортепиано. </w:t>
      </w:r>
    </w:p>
    <w:p w14:paraId="0B040D7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6E04B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Ред. Л. Оборина, Я. Мильштейна</w:t>
      </w:r>
      <w:r w:rsidR="006E04B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 Музыка, 2011</w:t>
      </w:r>
    </w:p>
    <w:p w14:paraId="35842D86" w14:textId="77777777" w:rsidR="00426660"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Баллады</w:t>
      </w:r>
      <w:r w:rsidR="00426660">
        <w:rPr>
          <w:rFonts w:ascii="Times New Roman" w:eastAsia="Geeza Pro" w:hAnsi="Times New Roman"/>
          <w:color w:val="000000"/>
          <w:sz w:val="28"/>
          <w:szCs w:val="28"/>
          <w:lang w:val="ru-RU"/>
        </w:rPr>
        <w:t xml:space="preserve"> / М., Музыка, 2011</w:t>
      </w:r>
    </w:p>
    <w:p w14:paraId="2AD32B1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w:t>
      </w:r>
      <w:r w:rsidR="006E04B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Вальсы. / </w:t>
      </w:r>
      <w:r w:rsidR="006E04B6">
        <w:rPr>
          <w:rFonts w:ascii="Times New Roman" w:eastAsia="Geeza Pro" w:hAnsi="Times New Roman"/>
          <w:color w:val="000000"/>
          <w:sz w:val="28"/>
          <w:szCs w:val="28"/>
          <w:lang w:val="ru-RU"/>
        </w:rPr>
        <w:t>Варшава-Краков 1980</w:t>
      </w:r>
    </w:p>
    <w:p w14:paraId="022A1C02" w14:textId="77777777" w:rsidR="006E04B6"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Прелюдии, Варшава- Краков 1984</w:t>
      </w:r>
    </w:p>
    <w:p w14:paraId="248120BE" w14:textId="77777777" w:rsidR="006E04B6"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Скерцо . Варшава-Краков  1981</w:t>
      </w:r>
    </w:p>
    <w:p w14:paraId="08D1CC5B" w14:textId="77777777" w:rsidR="006E04B6"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                 Экспромты и музыкальные моменты для ф-но</w:t>
      </w:r>
      <w:r w:rsidR="00426660">
        <w:rPr>
          <w:rFonts w:ascii="Times New Roman" w:eastAsia="Geeza Pro" w:hAnsi="Times New Roman"/>
          <w:color w:val="000000"/>
          <w:sz w:val="28"/>
          <w:szCs w:val="28"/>
          <w:lang w:val="ru-RU"/>
        </w:rPr>
        <w:t xml:space="preserve">. М., Музыка, </w:t>
      </w:r>
    </w:p>
    <w:p w14:paraId="7399736E" w14:textId="77777777" w:rsidR="00426660"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1981</w:t>
      </w:r>
    </w:p>
    <w:p w14:paraId="60EE41E3" w14:textId="77777777" w:rsidR="00426660"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sidR="00426660">
        <w:rPr>
          <w:rFonts w:ascii="Times New Roman" w:eastAsia="Geeza Pro" w:hAnsi="Times New Roman"/>
          <w:color w:val="000000"/>
          <w:sz w:val="28"/>
          <w:szCs w:val="28"/>
          <w:lang w:val="ru-RU"/>
        </w:rPr>
        <w:t>Альбом для юношества / М., Музыка, 2011</w:t>
      </w:r>
    </w:p>
    <w:p w14:paraId="2F629648" w14:textId="77777777" w:rsidR="00426660" w:rsidRDefault="00426660">
      <w:pPr>
        <w:pStyle w:val="15"/>
        <w:numPr>
          <w:ilvl w:val="0"/>
          <w:numId w:val="20"/>
        </w:numPr>
        <w:spacing w:line="360" w:lineRule="auto"/>
        <w:jc w:val="both"/>
        <w:rPr>
          <w:rFonts w:ascii="Times New Roman" w:eastAsia="ヒラギノ角ゴ Pro W3" w:hAnsi="Times New Roman"/>
          <w:b/>
          <w:i/>
          <w:color w:val="000000"/>
          <w:sz w:val="28"/>
          <w:szCs w:val="28"/>
          <w:lang w:val="ru-RU"/>
        </w:rPr>
      </w:pPr>
      <w:r>
        <w:rPr>
          <w:rFonts w:ascii="Times New Roman" w:eastAsia="ヒラギノ角ゴ Pro W3" w:hAnsi="Times New Roman"/>
          <w:b/>
          <w:i/>
          <w:color w:val="000000"/>
          <w:sz w:val="28"/>
          <w:szCs w:val="28"/>
          <w:lang w:val="ru-RU"/>
        </w:rPr>
        <w:t>Список рекомендуемой методической литературы</w:t>
      </w:r>
    </w:p>
    <w:p w14:paraId="742C027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Алексеев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Методика обучения игре на фортепиано /М.,1978</w:t>
      </w:r>
    </w:p>
    <w:p w14:paraId="5766DBC1" w14:textId="77777777" w:rsidR="00426660" w:rsidRDefault="00B0070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Браудо И.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Артикуляция. </w:t>
      </w:r>
      <w:r w:rsidR="00426660">
        <w:rPr>
          <w:rFonts w:ascii="Times New Roman" w:eastAsia="Geeza Pro" w:hAnsi="Times New Roman"/>
          <w:color w:val="000000"/>
          <w:sz w:val="28"/>
          <w:szCs w:val="28"/>
          <w:lang w:val="ru-RU"/>
        </w:rPr>
        <w:t>Л.,1961</w:t>
      </w:r>
    </w:p>
    <w:p w14:paraId="20095D3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Голубовск</w:t>
      </w:r>
      <w:r w:rsidR="00B0070C">
        <w:rPr>
          <w:rFonts w:ascii="Times New Roman" w:eastAsia="Geeza Pro" w:hAnsi="Times New Roman"/>
          <w:color w:val="000000"/>
          <w:sz w:val="28"/>
          <w:szCs w:val="28"/>
          <w:lang w:val="ru-RU"/>
        </w:rPr>
        <w:t xml:space="preserve">ая Н.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Искусство педализации.</w:t>
      </w:r>
      <w:r>
        <w:rPr>
          <w:rFonts w:ascii="Times New Roman" w:eastAsia="Geeza Pro" w:hAnsi="Times New Roman"/>
          <w:color w:val="000000"/>
          <w:sz w:val="28"/>
          <w:szCs w:val="28"/>
          <w:lang w:val="ru-RU"/>
        </w:rPr>
        <w:t xml:space="preserve"> Музыка, Л.,1974</w:t>
      </w:r>
    </w:p>
    <w:p w14:paraId="2249181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Гофман И.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Фортепианная игра. </w:t>
      </w:r>
    </w:p>
    <w:p w14:paraId="692DE46C" w14:textId="77777777"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Ответы на вопросы о фортепианной игре /М.,1961</w:t>
      </w:r>
    </w:p>
    <w:p w14:paraId="20A0FAAC" w14:textId="77777777" w:rsidR="00426660" w:rsidRDefault="00B0070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Дроздова М.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Уроки Юдиной.</w:t>
      </w:r>
      <w:r w:rsidR="00426660">
        <w:rPr>
          <w:rFonts w:ascii="Times New Roman" w:eastAsia="Geeza Pro" w:hAnsi="Times New Roman"/>
          <w:color w:val="000000"/>
          <w:sz w:val="28"/>
          <w:szCs w:val="28"/>
          <w:lang w:val="ru-RU"/>
        </w:rPr>
        <w:t xml:space="preserve"> М., Композитор, 1997</w:t>
      </w:r>
    </w:p>
    <w:p w14:paraId="5ABD607D"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Зимин П.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История фор</w:t>
      </w:r>
      <w:r w:rsidR="00B0070C">
        <w:rPr>
          <w:rFonts w:ascii="Times New Roman" w:eastAsia="Geeza Pro" w:hAnsi="Times New Roman"/>
          <w:color w:val="000000"/>
          <w:sz w:val="28"/>
          <w:szCs w:val="28"/>
          <w:lang w:val="ru-RU"/>
        </w:rPr>
        <w:t xml:space="preserve">тепиано и его предшественников. </w:t>
      </w:r>
      <w:r>
        <w:rPr>
          <w:rFonts w:ascii="Times New Roman" w:eastAsia="Geeza Pro" w:hAnsi="Times New Roman"/>
          <w:color w:val="000000"/>
          <w:sz w:val="28"/>
          <w:szCs w:val="28"/>
          <w:lang w:val="ru-RU"/>
        </w:rPr>
        <w:t>М.,1968</w:t>
      </w:r>
    </w:p>
    <w:p w14:paraId="2E2B8A9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Коган</w:t>
      </w:r>
      <w:r w:rsidR="00B0070C">
        <w:rPr>
          <w:rFonts w:ascii="Times New Roman" w:eastAsia="Geeza Pro" w:hAnsi="Times New Roman"/>
          <w:color w:val="000000"/>
          <w:sz w:val="28"/>
          <w:szCs w:val="28"/>
          <w:lang w:val="ru-RU"/>
        </w:rPr>
        <w:t xml:space="preserve"> Г.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Работа пианиста.</w:t>
      </w:r>
      <w:r>
        <w:rPr>
          <w:rFonts w:ascii="Times New Roman" w:eastAsia="Geeza Pro" w:hAnsi="Times New Roman"/>
          <w:color w:val="000000"/>
          <w:sz w:val="28"/>
          <w:szCs w:val="28"/>
          <w:lang w:val="ru-RU"/>
        </w:rPr>
        <w:t xml:space="preserve"> 3 изд.,</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М.,1979</w:t>
      </w:r>
    </w:p>
    <w:p w14:paraId="5771251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Коган Г</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Вопросы пианизма. </w:t>
      </w:r>
      <w:r>
        <w:rPr>
          <w:rFonts w:ascii="Times New Roman" w:eastAsia="Geeza Pro" w:hAnsi="Times New Roman"/>
          <w:color w:val="000000"/>
          <w:sz w:val="28"/>
          <w:szCs w:val="28"/>
          <w:lang w:val="ru-RU"/>
        </w:rPr>
        <w:t>М.,1969</w:t>
      </w:r>
    </w:p>
    <w:p w14:paraId="2AA7BEF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Копчевский Н.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Клавир</w:t>
      </w:r>
      <w:r w:rsidR="00B0070C">
        <w:rPr>
          <w:rFonts w:ascii="Times New Roman" w:eastAsia="Geeza Pro" w:hAnsi="Times New Roman"/>
          <w:color w:val="000000"/>
          <w:sz w:val="28"/>
          <w:szCs w:val="28"/>
          <w:lang w:val="ru-RU"/>
        </w:rPr>
        <w:t>ная музыка, вопросы исполнения.</w:t>
      </w:r>
      <w:r>
        <w:rPr>
          <w:rFonts w:ascii="Times New Roman" w:eastAsia="Geeza Pro" w:hAnsi="Times New Roman"/>
          <w:color w:val="000000"/>
          <w:sz w:val="28"/>
          <w:szCs w:val="28"/>
          <w:lang w:val="ru-RU"/>
        </w:rPr>
        <w:t xml:space="preserve"> Музыка, </w:t>
      </w:r>
    </w:p>
    <w:p w14:paraId="0055CFA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М.,1986</w:t>
      </w:r>
    </w:p>
    <w:p w14:paraId="770B8C1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Корто А.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О фортепианном искусстве. </w:t>
      </w:r>
      <w:r>
        <w:rPr>
          <w:rFonts w:ascii="Times New Roman" w:eastAsia="Geeza Pro" w:hAnsi="Times New Roman"/>
          <w:color w:val="000000"/>
          <w:sz w:val="28"/>
          <w:szCs w:val="28"/>
          <w:lang w:val="ru-RU"/>
        </w:rPr>
        <w:t>М.,1965</w:t>
      </w:r>
    </w:p>
    <w:p w14:paraId="110AFD98" w14:textId="77777777" w:rsidR="00426660" w:rsidRDefault="00426660">
      <w:pPr>
        <w:spacing w:line="360" w:lineRule="auto"/>
        <w:ind w:left="2160" w:hanging="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Корто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Рациональные</w:t>
      </w:r>
      <w:r w:rsidR="00B0070C">
        <w:rPr>
          <w:rFonts w:ascii="Times New Roman" w:eastAsia="Geeza Pro" w:hAnsi="Times New Roman"/>
          <w:color w:val="000000"/>
          <w:sz w:val="28"/>
          <w:szCs w:val="28"/>
          <w:lang w:val="ru-RU"/>
        </w:rPr>
        <w:t xml:space="preserve"> принципы фортепианной техники.</w:t>
      </w:r>
      <w:r>
        <w:rPr>
          <w:rFonts w:ascii="Times New Roman" w:eastAsia="Geeza Pro" w:hAnsi="Times New Roman"/>
          <w:color w:val="000000"/>
          <w:sz w:val="28"/>
          <w:szCs w:val="28"/>
          <w:lang w:val="ru-RU"/>
        </w:rPr>
        <w:t xml:space="preserve">  </w:t>
      </w:r>
    </w:p>
    <w:p w14:paraId="6DAF75F9" w14:textId="77777777" w:rsidR="00426660" w:rsidRDefault="00426660">
      <w:pPr>
        <w:spacing w:line="360" w:lineRule="auto"/>
        <w:ind w:left="2160" w:hanging="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М.,1966</w:t>
      </w:r>
    </w:p>
    <w:p w14:paraId="7F4DD5C7" w14:textId="77777777" w:rsidR="00426660" w:rsidRDefault="00B0070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Ландовска В.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О музыке. </w:t>
      </w:r>
      <w:r w:rsidR="00426660">
        <w:rPr>
          <w:rFonts w:ascii="Times New Roman" w:eastAsia="Geeza Pro" w:hAnsi="Times New Roman"/>
          <w:color w:val="000000"/>
          <w:sz w:val="28"/>
          <w:szCs w:val="28"/>
          <w:lang w:val="ru-RU"/>
        </w:rPr>
        <w:t xml:space="preserve"> Классика</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rPr>
        <w:t>XXI</w:t>
      </w:r>
      <w:r w:rsidR="00426660">
        <w:rPr>
          <w:rFonts w:ascii="Times New Roman" w:eastAsia="Geeza Pro" w:hAnsi="Times New Roman"/>
          <w:color w:val="000000"/>
          <w:sz w:val="28"/>
          <w:szCs w:val="28"/>
          <w:lang w:val="ru-RU"/>
        </w:rPr>
        <w:t xml:space="preserve"> век, 2001</w:t>
      </w:r>
    </w:p>
    <w:p w14:paraId="680F2B1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Либерман Е.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Творческая работа пианиста с авторским </w:t>
      </w:r>
    </w:p>
    <w:p w14:paraId="28F56F5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Текстом. </w:t>
      </w:r>
      <w:r>
        <w:rPr>
          <w:rFonts w:ascii="Times New Roman" w:eastAsia="Geeza Pro" w:hAnsi="Times New Roman"/>
          <w:color w:val="000000"/>
          <w:sz w:val="28"/>
          <w:szCs w:val="28"/>
          <w:lang w:val="ru-RU"/>
        </w:rPr>
        <w:t>М.,1988</w:t>
      </w:r>
    </w:p>
    <w:p w14:paraId="6ABE4AB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Лонг М.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За роялем с Дебюсси. </w:t>
      </w:r>
      <w:r>
        <w:rPr>
          <w:rFonts w:ascii="Times New Roman" w:eastAsia="Geeza Pro" w:hAnsi="Times New Roman"/>
          <w:color w:val="000000"/>
          <w:sz w:val="28"/>
          <w:szCs w:val="28"/>
          <w:lang w:val="ru-RU"/>
        </w:rPr>
        <w:t>М., Сов.</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композитор, 1985</w:t>
      </w:r>
    </w:p>
    <w:p w14:paraId="2144C84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w:t>
      </w:r>
      <w:r w:rsidR="00B0070C">
        <w:rPr>
          <w:rFonts w:ascii="Times New Roman" w:eastAsia="Geeza Pro" w:hAnsi="Times New Roman"/>
          <w:color w:val="000000"/>
          <w:sz w:val="28"/>
          <w:szCs w:val="28"/>
          <w:lang w:val="ru-RU"/>
        </w:rPr>
        <w:t xml:space="preserve">аккинон Л.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Игра наизусть. </w:t>
      </w:r>
      <w:r>
        <w:rPr>
          <w:rFonts w:ascii="Times New Roman" w:eastAsia="Geeza Pro" w:hAnsi="Times New Roman"/>
          <w:color w:val="000000"/>
          <w:sz w:val="28"/>
          <w:szCs w:val="28"/>
          <w:lang w:val="ru-RU"/>
        </w:rPr>
        <w:t>Л.,1967</w:t>
      </w:r>
    </w:p>
    <w:p w14:paraId="66C38941"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Маранц Б.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О самостоятельной работе студента-</w:t>
      </w:r>
      <w:r w:rsidR="00B0070C">
        <w:rPr>
          <w:rFonts w:ascii="Times New Roman" w:eastAsia="Geeza Pro" w:hAnsi="Times New Roman"/>
          <w:color w:val="000000"/>
          <w:sz w:val="28"/>
          <w:szCs w:val="28"/>
          <w:lang w:val="ru-RU"/>
        </w:rPr>
        <w:t>пианиста.</w:t>
      </w:r>
      <w:r>
        <w:rPr>
          <w:rFonts w:ascii="Times New Roman" w:eastAsia="Geeza Pro" w:hAnsi="Times New Roman"/>
          <w:color w:val="000000"/>
          <w:sz w:val="28"/>
          <w:szCs w:val="28"/>
          <w:lang w:val="ru-RU"/>
        </w:rPr>
        <w:t xml:space="preserve"> </w:t>
      </w:r>
    </w:p>
    <w:p w14:paraId="7675776C" w14:textId="77777777" w:rsidR="00426660" w:rsidRDefault="00426660">
      <w:pPr>
        <w:spacing w:line="360" w:lineRule="auto"/>
        <w:ind w:left="288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Фортепиано, 2004, №№3,4</w:t>
      </w:r>
    </w:p>
    <w:p w14:paraId="1373714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Мартинсен К.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Индив</w:t>
      </w:r>
      <w:r w:rsidR="00B0070C">
        <w:rPr>
          <w:rFonts w:ascii="Times New Roman" w:eastAsia="Geeza Pro" w:hAnsi="Times New Roman"/>
          <w:color w:val="000000"/>
          <w:sz w:val="28"/>
          <w:szCs w:val="28"/>
          <w:lang w:val="ru-RU"/>
        </w:rPr>
        <w:t xml:space="preserve">идуальная фортепианная техника. </w:t>
      </w:r>
      <w:r>
        <w:rPr>
          <w:rFonts w:ascii="Times New Roman" w:eastAsia="Geeza Pro" w:hAnsi="Times New Roman"/>
          <w:color w:val="000000"/>
          <w:sz w:val="28"/>
          <w:szCs w:val="28"/>
          <w:lang w:val="ru-RU"/>
        </w:rPr>
        <w:t>М.,1966</w:t>
      </w:r>
    </w:p>
    <w:p w14:paraId="4ECCB0BD"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Метнер Н.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Повседневная</w:t>
      </w:r>
      <w:r w:rsidR="00B0070C">
        <w:rPr>
          <w:rFonts w:ascii="Times New Roman" w:eastAsia="Geeza Pro" w:hAnsi="Times New Roman"/>
          <w:color w:val="000000"/>
          <w:sz w:val="28"/>
          <w:szCs w:val="28"/>
          <w:lang w:val="ru-RU"/>
        </w:rPr>
        <w:t xml:space="preserve"> работа пианиста и композитора. </w:t>
      </w:r>
      <w:r>
        <w:rPr>
          <w:rFonts w:ascii="Times New Roman" w:eastAsia="Geeza Pro" w:hAnsi="Times New Roman"/>
          <w:color w:val="000000"/>
          <w:sz w:val="28"/>
          <w:szCs w:val="28"/>
          <w:lang w:val="ru-RU"/>
        </w:rPr>
        <w:t>М.,1963</w:t>
      </w:r>
    </w:p>
    <w:p w14:paraId="1DA5329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Милич Б.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Воспитание ученика-пианиста. Изд. Кифара</w:t>
      </w:r>
      <w:r>
        <w:rPr>
          <w:rFonts w:ascii="Times New Roman" w:eastAsia="Geeza Pro" w:hAnsi="Times New Roman"/>
          <w:color w:val="000000"/>
          <w:sz w:val="28"/>
          <w:szCs w:val="28"/>
          <w:lang w:val="ru-RU"/>
        </w:rPr>
        <w:t>, 2002</w:t>
      </w:r>
    </w:p>
    <w:p w14:paraId="6593260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Мильштейн Я.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Хорошо т</w:t>
      </w:r>
      <w:r w:rsidR="00B0070C">
        <w:rPr>
          <w:rFonts w:ascii="Times New Roman" w:eastAsia="Geeza Pro" w:hAnsi="Times New Roman"/>
          <w:color w:val="000000"/>
          <w:sz w:val="28"/>
          <w:szCs w:val="28"/>
          <w:lang w:val="ru-RU"/>
        </w:rPr>
        <w:t xml:space="preserve">емперированный клавир И.С.Баха. </w:t>
      </w:r>
      <w:r>
        <w:rPr>
          <w:rFonts w:ascii="Times New Roman" w:eastAsia="Geeza Pro" w:hAnsi="Times New Roman"/>
          <w:color w:val="000000"/>
          <w:sz w:val="28"/>
          <w:szCs w:val="28"/>
          <w:lang w:val="ru-RU"/>
        </w:rPr>
        <w:t>М.,1967</w:t>
      </w:r>
    </w:p>
    <w:p w14:paraId="5926731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Мильштейн Я.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Вопросы те</w:t>
      </w:r>
      <w:r w:rsidR="00B0070C">
        <w:rPr>
          <w:rFonts w:ascii="Times New Roman" w:eastAsia="Geeza Pro" w:hAnsi="Times New Roman"/>
          <w:color w:val="000000"/>
          <w:sz w:val="28"/>
          <w:szCs w:val="28"/>
          <w:lang w:val="ru-RU"/>
        </w:rPr>
        <w:t>ории и истории исполнительства.</w:t>
      </w:r>
      <w:r>
        <w:rPr>
          <w:rFonts w:ascii="Times New Roman" w:eastAsia="Geeza Pro" w:hAnsi="Times New Roman"/>
          <w:color w:val="000000"/>
          <w:sz w:val="28"/>
          <w:szCs w:val="28"/>
          <w:lang w:val="ru-RU"/>
        </w:rPr>
        <w:t xml:space="preserve"> М.,1983</w:t>
      </w:r>
    </w:p>
    <w:p w14:paraId="331B35E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Мндоянц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Очерки о фортепианном исполнительстве и педагогике</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p>
    <w:p w14:paraId="35F0410D"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2005</w:t>
      </w:r>
    </w:p>
    <w:p w14:paraId="5CFC70E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Наумов Л.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Под знаком Нейгауза</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РИФ Антиква, М., 2002</w:t>
      </w:r>
    </w:p>
    <w:p w14:paraId="5B843E4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Нейгауз Г.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Об искусстве фортепианной игры. Записки </w:t>
      </w:r>
    </w:p>
    <w:p w14:paraId="7B57483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педагога. </w:t>
      </w:r>
      <w:r>
        <w:rPr>
          <w:rFonts w:ascii="Times New Roman" w:eastAsia="Geeza Pro" w:hAnsi="Times New Roman"/>
          <w:color w:val="000000"/>
          <w:sz w:val="28"/>
          <w:szCs w:val="28"/>
          <w:lang w:val="ru-RU"/>
        </w:rPr>
        <w:t>М., 1982</w:t>
      </w:r>
    </w:p>
    <w:p w14:paraId="5E7A7F4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Носина В.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Символика музыки И.С.Баха</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Pr>
          <w:rFonts w:ascii="Times New Roman" w:eastAsia="Geeza Pro" w:hAnsi="Times New Roman"/>
          <w:color w:val="000000"/>
          <w:sz w:val="28"/>
          <w:szCs w:val="28"/>
          <w:lang w:val="ru-RU"/>
        </w:rPr>
        <w:t>, 2006</w:t>
      </w:r>
    </w:p>
    <w:p w14:paraId="1C71DF9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Петрушин В.      </w:t>
      </w:r>
      <w:r>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Музыкальная психология. </w:t>
      </w:r>
      <w:r>
        <w:rPr>
          <w:rFonts w:ascii="Times New Roman" w:eastAsia="Geeza Pro" w:hAnsi="Times New Roman"/>
          <w:color w:val="000000"/>
          <w:sz w:val="28"/>
          <w:szCs w:val="28"/>
          <w:lang w:val="ru-RU"/>
        </w:rPr>
        <w:t>М.,1997</w:t>
      </w:r>
    </w:p>
    <w:p w14:paraId="579ACBE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Савшинск</w:t>
      </w:r>
      <w:r w:rsidR="00B0070C">
        <w:rPr>
          <w:rFonts w:ascii="Times New Roman" w:eastAsia="Geeza Pro" w:hAnsi="Times New Roman"/>
          <w:color w:val="000000"/>
          <w:sz w:val="28"/>
          <w:szCs w:val="28"/>
          <w:lang w:val="ru-RU"/>
        </w:rPr>
        <w:t xml:space="preserve">ий С.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Пианист и его работа. </w:t>
      </w:r>
      <w:r>
        <w:rPr>
          <w:rFonts w:ascii="Times New Roman" w:eastAsia="Geeza Pro" w:hAnsi="Times New Roman"/>
          <w:color w:val="000000"/>
          <w:sz w:val="28"/>
          <w:szCs w:val="28"/>
          <w:lang w:val="ru-RU"/>
        </w:rPr>
        <w:t xml:space="preserve">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Pr>
          <w:rFonts w:ascii="Times New Roman" w:eastAsia="Geeza Pro" w:hAnsi="Times New Roman"/>
          <w:color w:val="000000"/>
          <w:sz w:val="28"/>
          <w:szCs w:val="28"/>
          <w:lang w:val="ru-RU"/>
        </w:rPr>
        <w:t>, М.,</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2002</w:t>
      </w:r>
    </w:p>
    <w:p w14:paraId="688CBA39"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Смирнова Т.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Беседы о музыкальной педагогике и многом</w:t>
      </w:r>
    </w:p>
    <w:p w14:paraId="79D11916"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другом. </w:t>
      </w:r>
      <w:r>
        <w:rPr>
          <w:rFonts w:ascii="Times New Roman" w:eastAsia="Geeza Pro" w:hAnsi="Times New Roman"/>
          <w:color w:val="000000"/>
          <w:sz w:val="28"/>
          <w:szCs w:val="28"/>
          <w:lang w:val="ru-RU"/>
        </w:rPr>
        <w:t>М., 1997</w:t>
      </w:r>
    </w:p>
    <w:p w14:paraId="65BC4EE9"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Тимакин Е.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Воспитание пианиста. Ме</w:t>
      </w:r>
      <w:r w:rsidR="00B0070C">
        <w:rPr>
          <w:rFonts w:ascii="Times New Roman" w:eastAsia="Geeza Pro" w:hAnsi="Times New Roman"/>
          <w:color w:val="000000"/>
          <w:sz w:val="28"/>
          <w:szCs w:val="28"/>
          <w:lang w:val="ru-RU"/>
        </w:rPr>
        <w:t>тодическое пособие.</w:t>
      </w:r>
      <w:r>
        <w:rPr>
          <w:rFonts w:ascii="Times New Roman" w:eastAsia="Geeza Pro" w:hAnsi="Times New Roman"/>
          <w:color w:val="000000"/>
          <w:sz w:val="28"/>
          <w:szCs w:val="28"/>
          <w:lang w:val="ru-RU"/>
        </w:rPr>
        <w:t xml:space="preserve"> М.,</w:t>
      </w:r>
    </w:p>
    <w:p w14:paraId="042C2C7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Советский композитор,1989</w:t>
      </w:r>
    </w:p>
    <w:p w14:paraId="2DB2B9A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Фейнберг С.</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Пианизм как искусство. </w:t>
      </w:r>
      <w:r>
        <w:rPr>
          <w:rFonts w:ascii="Times New Roman" w:eastAsia="Geeza Pro" w:hAnsi="Times New Roman"/>
          <w:color w:val="000000"/>
          <w:sz w:val="28"/>
          <w:szCs w:val="28"/>
          <w:lang w:val="ru-RU"/>
        </w:rPr>
        <w:t>М.,1969</w:t>
      </w:r>
    </w:p>
    <w:p w14:paraId="3C8A29F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Цагарелли Ю.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Психология музыкально-исполнительской </w:t>
      </w:r>
    </w:p>
    <w:p w14:paraId="1B79D0B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деятельности.</w:t>
      </w:r>
      <w:r>
        <w:rPr>
          <w:rFonts w:ascii="Times New Roman" w:eastAsia="Geeza Pro" w:hAnsi="Times New Roman"/>
          <w:color w:val="000000"/>
          <w:sz w:val="28"/>
          <w:szCs w:val="28"/>
          <w:lang w:val="ru-RU"/>
        </w:rPr>
        <w:t xml:space="preserve"> СПб, Композитор,</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2008</w:t>
      </w:r>
    </w:p>
    <w:p w14:paraId="2B47BA7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Цыпин Г.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Обучение игре на фортепиано. </w:t>
      </w:r>
      <w:r>
        <w:rPr>
          <w:rFonts w:ascii="Times New Roman" w:eastAsia="Geeza Pro" w:hAnsi="Times New Roman"/>
          <w:color w:val="000000"/>
          <w:sz w:val="28"/>
          <w:szCs w:val="28"/>
          <w:lang w:val="ru-RU"/>
        </w:rPr>
        <w:t>М.,1974</w:t>
      </w:r>
    </w:p>
    <w:p w14:paraId="79CA435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Цыпин Г.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Музыкант и его работа. Проблемы психологии </w:t>
      </w:r>
    </w:p>
    <w:p w14:paraId="5F86836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творчества. </w:t>
      </w:r>
      <w:r>
        <w:rPr>
          <w:rFonts w:ascii="Times New Roman" w:eastAsia="Geeza Pro" w:hAnsi="Times New Roman"/>
          <w:color w:val="000000"/>
          <w:sz w:val="28"/>
          <w:szCs w:val="28"/>
          <w:lang w:val="ru-RU"/>
        </w:rPr>
        <w:t>М., 1988</w:t>
      </w:r>
    </w:p>
    <w:p w14:paraId="466CBB3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Швейцер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Иоганн Себастьян Бах</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М., 2011</w:t>
      </w:r>
    </w:p>
    <w:p w14:paraId="54565BC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Шатковский Г.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Развитие музыкального слуха. </w:t>
      </w:r>
      <w:r>
        <w:rPr>
          <w:rFonts w:ascii="Times New Roman" w:eastAsia="Geeza Pro" w:hAnsi="Times New Roman"/>
          <w:color w:val="000000"/>
          <w:sz w:val="28"/>
          <w:szCs w:val="28"/>
          <w:lang w:val="ru-RU"/>
        </w:rPr>
        <w:t>М.,1996</w:t>
      </w:r>
    </w:p>
    <w:p w14:paraId="100AFF3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Шмидт- Шкловская А. О воспитании пианистических навыков</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Л.,1985</w:t>
      </w:r>
    </w:p>
    <w:p w14:paraId="10ED9D6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Шнабель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 "</w:t>
      </w:r>
      <w:r w:rsidR="00B0070C">
        <w:rPr>
          <w:rFonts w:ascii="Times New Roman" w:eastAsia="Geeza Pro" w:hAnsi="Times New Roman"/>
          <w:color w:val="000000"/>
          <w:sz w:val="28"/>
          <w:szCs w:val="28"/>
          <w:lang w:val="ru-RU"/>
        </w:rPr>
        <w:t>Ты никогда не будешь пианистом".</w:t>
      </w:r>
      <w:r>
        <w:rPr>
          <w:rFonts w:ascii="Times New Roman" w:eastAsia="Geeza Pro" w:hAnsi="Times New Roman"/>
          <w:color w:val="000000"/>
          <w:sz w:val="28"/>
          <w:szCs w:val="28"/>
          <w:lang w:val="ru-RU"/>
        </w:rPr>
        <w:t xml:space="preserve"> </w:t>
      </w:r>
    </w:p>
    <w:p w14:paraId="06BB2ECA" w14:textId="77777777" w:rsidR="00426660" w:rsidRDefault="00426660">
      <w:pPr>
        <w:spacing w:line="360" w:lineRule="auto"/>
        <w:ind w:left="288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Pr>
          <w:rFonts w:ascii="Times New Roman" w:eastAsia="Geeza Pro" w:hAnsi="Times New Roman"/>
          <w:color w:val="000000"/>
          <w:sz w:val="28"/>
          <w:szCs w:val="28"/>
          <w:lang w:val="ru-RU"/>
        </w:rPr>
        <w:t>, М.,1999</w:t>
      </w:r>
    </w:p>
    <w:p w14:paraId="55FEB6B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Штейнгаузен Ф.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Техника игры на фортепиано</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М.,1926</w:t>
      </w:r>
    </w:p>
    <w:p w14:paraId="27B4D20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О музы</w:t>
      </w:r>
      <w:r w:rsidR="00B0070C">
        <w:rPr>
          <w:rFonts w:ascii="Times New Roman" w:eastAsia="Geeza Pro" w:hAnsi="Times New Roman"/>
          <w:color w:val="000000"/>
          <w:sz w:val="28"/>
          <w:szCs w:val="28"/>
          <w:lang w:val="ru-RU"/>
        </w:rPr>
        <w:t>ке и музыкантах. Сборник статей.</w:t>
      </w:r>
      <w:r>
        <w:rPr>
          <w:rFonts w:ascii="Times New Roman" w:eastAsia="Geeza Pro" w:hAnsi="Times New Roman"/>
          <w:color w:val="000000"/>
          <w:sz w:val="28"/>
          <w:szCs w:val="28"/>
          <w:lang w:val="ru-RU"/>
        </w:rPr>
        <w:t xml:space="preserve"> М., Музыка, </w:t>
      </w:r>
    </w:p>
    <w:p w14:paraId="5EE9B22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1975</w:t>
      </w:r>
    </w:p>
    <w:p w14:paraId="46636B3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Жизненные правила для музыкантов</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М.,1959</w:t>
      </w:r>
    </w:p>
    <w:p w14:paraId="6F13EA0D" w14:textId="77777777" w:rsidR="00426660" w:rsidRDefault="00426660">
      <w:pPr>
        <w:pStyle w:val="15"/>
        <w:spacing w:line="360" w:lineRule="auto"/>
        <w:ind w:left="0"/>
        <w:jc w:val="both"/>
        <w:rPr>
          <w:rFonts w:ascii="Times New Roman" w:eastAsia="ヒラギノ角ゴ Pro W3" w:hAnsi="Times New Roman"/>
          <w:color w:val="000000"/>
          <w:sz w:val="28"/>
          <w:szCs w:val="28"/>
          <w:lang w:val="ru-RU"/>
        </w:rPr>
      </w:pPr>
    </w:p>
    <w:p w14:paraId="6A06D7DA" w14:textId="77777777" w:rsidR="00426660" w:rsidRDefault="00426660">
      <w:pPr>
        <w:pStyle w:val="15"/>
        <w:spacing w:line="360" w:lineRule="auto"/>
        <w:ind w:left="142"/>
        <w:jc w:val="both"/>
        <w:rPr>
          <w:rFonts w:ascii="Times New Roman" w:hAnsi="Times New Roman"/>
          <w:b/>
          <w:i/>
          <w:color w:val="00B050"/>
          <w:sz w:val="28"/>
          <w:szCs w:val="28"/>
          <w:lang w:val="ru-RU"/>
        </w:rPr>
      </w:pPr>
    </w:p>
    <w:p w14:paraId="2393AC06" w14:textId="77777777" w:rsidR="00426660" w:rsidRPr="00AD176B" w:rsidRDefault="00426660">
      <w:pPr>
        <w:spacing w:line="360" w:lineRule="auto"/>
        <w:ind w:left="142"/>
        <w:jc w:val="both"/>
        <w:rPr>
          <w:rFonts w:ascii="Times New Roman" w:hAnsi="Times New Roman"/>
          <w:lang w:val="ru-RU"/>
        </w:rPr>
      </w:pPr>
    </w:p>
    <w:sectPr w:rsidR="00426660" w:rsidRPr="00AD176B" w:rsidSect="00474076">
      <w:footerReference w:type="default" r:id="rId8"/>
      <w:pgSz w:w="11906" w:h="16838"/>
      <w:pgMar w:top="709" w:right="1134" w:bottom="851" w:left="1134" w:header="624" w:footer="567" w:gutter="0"/>
      <w:cols w:space="720"/>
      <w:titlePg/>
      <w:docGrid w:linePitch="326"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7A60E" w14:textId="77777777" w:rsidR="00780AD6" w:rsidRDefault="00780AD6" w:rsidP="00474076">
      <w:r>
        <w:separator/>
      </w:r>
    </w:p>
  </w:endnote>
  <w:endnote w:type="continuationSeparator" w:id="0">
    <w:p w14:paraId="3ACDBB04" w14:textId="77777777" w:rsidR="00780AD6" w:rsidRDefault="00780AD6" w:rsidP="0047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eza Pro">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ヒラギノ角ゴ Pro W3">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25652"/>
      <w:docPartObj>
        <w:docPartGallery w:val="Page Numbers (Bottom of Page)"/>
        <w:docPartUnique/>
      </w:docPartObj>
    </w:sdtPr>
    <w:sdtEndPr/>
    <w:sdtContent>
      <w:p w14:paraId="5B3067D7" w14:textId="77777777" w:rsidR="00090F27" w:rsidRDefault="00090F27">
        <w:pPr>
          <w:pStyle w:val="a9"/>
          <w:jc w:val="center"/>
        </w:pPr>
        <w:r>
          <w:fldChar w:fldCharType="begin"/>
        </w:r>
        <w:r>
          <w:instrText xml:space="preserve"> PAGE   \* MERGEFORMAT </w:instrText>
        </w:r>
        <w:r>
          <w:fldChar w:fldCharType="separate"/>
        </w:r>
        <w:r w:rsidR="00D33A8C">
          <w:rPr>
            <w:noProof/>
          </w:rPr>
          <w:t>2</w:t>
        </w:r>
        <w:r>
          <w:rPr>
            <w:noProof/>
          </w:rPr>
          <w:fldChar w:fldCharType="end"/>
        </w:r>
      </w:p>
    </w:sdtContent>
  </w:sdt>
  <w:p w14:paraId="6B0C76F3" w14:textId="77777777" w:rsidR="00090F27" w:rsidRDefault="00090F2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35544" w14:textId="77777777" w:rsidR="00780AD6" w:rsidRDefault="00780AD6" w:rsidP="00474076">
      <w:r>
        <w:separator/>
      </w:r>
    </w:p>
  </w:footnote>
  <w:footnote w:type="continuationSeparator" w:id="0">
    <w:p w14:paraId="2F79B564" w14:textId="77777777" w:rsidR="00780AD6" w:rsidRDefault="00780AD6" w:rsidP="004740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decimal"/>
      <w:lvlText w:val="%1."/>
      <w:lvlJc w:val="left"/>
      <w:pPr>
        <w:tabs>
          <w:tab w:val="num" w:pos="-567"/>
        </w:tabs>
        <w:ind w:left="360" w:hanging="360"/>
      </w:pPr>
      <w:rPr>
        <w:rFonts w:eastAsia="Helvetica"/>
        <w:b/>
        <w:i/>
      </w:rPr>
    </w:lvl>
    <w:lvl w:ilvl="1">
      <w:start w:val="1"/>
      <w:numFmt w:val="lowerLetter"/>
      <w:lvlText w:val="%2."/>
      <w:lvlJc w:val="left"/>
      <w:pPr>
        <w:tabs>
          <w:tab w:val="num" w:pos="0"/>
        </w:tabs>
        <w:ind w:left="1647" w:hanging="360"/>
      </w:pPr>
    </w:lvl>
    <w:lvl w:ilvl="2">
      <w:start w:val="1"/>
      <w:numFmt w:val="lowerRoman"/>
      <w:lvlText w:val="%2.%3."/>
      <w:lvlJc w:val="left"/>
      <w:pPr>
        <w:tabs>
          <w:tab w:val="num" w:pos="0"/>
        </w:tabs>
        <w:ind w:left="2367" w:hanging="180"/>
      </w:pPr>
    </w:lvl>
    <w:lvl w:ilvl="3">
      <w:start w:val="1"/>
      <w:numFmt w:val="decimal"/>
      <w:lvlText w:val="%2.%3.%4."/>
      <w:lvlJc w:val="left"/>
      <w:pPr>
        <w:tabs>
          <w:tab w:val="num" w:pos="0"/>
        </w:tabs>
        <w:ind w:left="3087" w:hanging="360"/>
      </w:pPr>
    </w:lvl>
    <w:lvl w:ilvl="4">
      <w:start w:val="1"/>
      <w:numFmt w:val="lowerLetter"/>
      <w:lvlText w:val="%2.%3.%4.%5."/>
      <w:lvlJc w:val="left"/>
      <w:pPr>
        <w:tabs>
          <w:tab w:val="num" w:pos="0"/>
        </w:tabs>
        <w:ind w:left="3807" w:hanging="360"/>
      </w:pPr>
    </w:lvl>
    <w:lvl w:ilvl="5">
      <w:start w:val="1"/>
      <w:numFmt w:val="lowerRoman"/>
      <w:lvlText w:val="%2.%3.%4.%5.%6."/>
      <w:lvlJc w:val="left"/>
      <w:pPr>
        <w:tabs>
          <w:tab w:val="num" w:pos="0"/>
        </w:tabs>
        <w:ind w:left="4527" w:hanging="180"/>
      </w:pPr>
    </w:lvl>
    <w:lvl w:ilvl="6">
      <w:start w:val="1"/>
      <w:numFmt w:val="decimal"/>
      <w:lvlText w:val="%2.%3.%4.%5.%6.%7."/>
      <w:lvlJc w:val="left"/>
      <w:pPr>
        <w:tabs>
          <w:tab w:val="num" w:pos="0"/>
        </w:tabs>
        <w:ind w:left="5247" w:hanging="360"/>
      </w:pPr>
    </w:lvl>
    <w:lvl w:ilvl="7">
      <w:start w:val="1"/>
      <w:numFmt w:val="lowerLetter"/>
      <w:lvlText w:val="%2.%3.%4.%5.%6.%7.%8."/>
      <w:lvlJc w:val="left"/>
      <w:pPr>
        <w:tabs>
          <w:tab w:val="num" w:pos="0"/>
        </w:tabs>
        <w:ind w:left="5967" w:hanging="360"/>
      </w:pPr>
    </w:lvl>
    <w:lvl w:ilvl="8">
      <w:start w:val="1"/>
      <w:numFmt w:val="lowerRoman"/>
      <w:lvlText w:val="%2.%3.%4.%5.%6.%7.%8.%9."/>
      <w:lvlJc w:val="left"/>
      <w:pPr>
        <w:tabs>
          <w:tab w:val="num" w:pos="0"/>
        </w:tabs>
        <w:ind w:left="6687" w:hanging="180"/>
      </w:pPr>
    </w:lvl>
  </w:abstractNum>
  <w:abstractNum w:abstractNumId="1">
    <w:nsid w:val="00000002"/>
    <w:multiLevelType w:val="multilevel"/>
    <w:tmpl w:val="00000002"/>
    <w:name w:val="WW8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3"/>
    <w:multiLevelType w:val="multilevel"/>
    <w:tmpl w:val="00000003"/>
    <w:name w:val="WW8Num3"/>
    <w:lvl w:ilvl="0">
      <w:start w:val="1"/>
      <w:numFmt w:val="bullet"/>
      <w:lvlText w:val=""/>
      <w:lvlJc w:val="left"/>
      <w:pPr>
        <w:tabs>
          <w:tab w:val="num" w:pos="0"/>
        </w:tabs>
        <w:ind w:left="1440" w:hanging="360"/>
      </w:pPr>
      <w:rPr>
        <w:rFonts w:ascii="Symbol" w:hAnsi="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3">
    <w:nsid w:val="00000004"/>
    <w:multiLevelType w:val="multilevel"/>
    <w:tmpl w:val="00000004"/>
    <w:name w:val="WW8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8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6"/>
    <w:multiLevelType w:val="multilevel"/>
    <w:tmpl w:val="00000006"/>
    <w:name w:val="WW8Num6"/>
    <w:lvl w:ilvl="0">
      <w:start w:val="1"/>
      <w:numFmt w:val="decimal"/>
      <w:lvlText w:val="%1."/>
      <w:lvlJc w:val="left"/>
      <w:pPr>
        <w:tabs>
          <w:tab w:val="num" w:pos="0"/>
        </w:tabs>
        <w:ind w:left="1143" w:hanging="360"/>
      </w:pPr>
      <w:rPr>
        <w:rFonts w:eastAsia="Helvetica"/>
        <w:b/>
        <w:i/>
      </w:rPr>
    </w:lvl>
    <w:lvl w:ilvl="1">
      <w:start w:val="1"/>
      <w:numFmt w:val="lowerLetter"/>
      <w:lvlText w:val="%2."/>
      <w:lvlJc w:val="left"/>
      <w:pPr>
        <w:tabs>
          <w:tab w:val="num" w:pos="0"/>
        </w:tabs>
        <w:ind w:left="1863" w:hanging="360"/>
      </w:pPr>
    </w:lvl>
    <w:lvl w:ilvl="2">
      <w:start w:val="1"/>
      <w:numFmt w:val="lowerRoman"/>
      <w:lvlText w:val="%2.%3."/>
      <w:lvlJc w:val="left"/>
      <w:pPr>
        <w:tabs>
          <w:tab w:val="num" w:pos="0"/>
        </w:tabs>
        <w:ind w:left="2583" w:hanging="180"/>
      </w:pPr>
    </w:lvl>
    <w:lvl w:ilvl="3">
      <w:start w:val="1"/>
      <w:numFmt w:val="decimal"/>
      <w:lvlText w:val="%2.%3.%4."/>
      <w:lvlJc w:val="left"/>
      <w:pPr>
        <w:tabs>
          <w:tab w:val="num" w:pos="0"/>
        </w:tabs>
        <w:ind w:left="3303" w:hanging="360"/>
      </w:pPr>
    </w:lvl>
    <w:lvl w:ilvl="4">
      <w:start w:val="1"/>
      <w:numFmt w:val="lowerLetter"/>
      <w:lvlText w:val="%2.%3.%4.%5."/>
      <w:lvlJc w:val="left"/>
      <w:pPr>
        <w:tabs>
          <w:tab w:val="num" w:pos="0"/>
        </w:tabs>
        <w:ind w:left="4023" w:hanging="360"/>
      </w:pPr>
    </w:lvl>
    <w:lvl w:ilvl="5">
      <w:start w:val="1"/>
      <w:numFmt w:val="lowerRoman"/>
      <w:lvlText w:val="%2.%3.%4.%5.%6."/>
      <w:lvlJc w:val="left"/>
      <w:pPr>
        <w:tabs>
          <w:tab w:val="num" w:pos="0"/>
        </w:tabs>
        <w:ind w:left="4743" w:hanging="180"/>
      </w:pPr>
    </w:lvl>
    <w:lvl w:ilvl="6">
      <w:start w:val="1"/>
      <w:numFmt w:val="decimal"/>
      <w:lvlText w:val="%2.%3.%4.%5.%6.%7."/>
      <w:lvlJc w:val="left"/>
      <w:pPr>
        <w:tabs>
          <w:tab w:val="num" w:pos="0"/>
        </w:tabs>
        <w:ind w:left="5463" w:hanging="360"/>
      </w:pPr>
    </w:lvl>
    <w:lvl w:ilvl="7">
      <w:start w:val="1"/>
      <w:numFmt w:val="lowerLetter"/>
      <w:lvlText w:val="%2.%3.%4.%5.%6.%7.%8."/>
      <w:lvlJc w:val="left"/>
      <w:pPr>
        <w:tabs>
          <w:tab w:val="num" w:pos="0"/>
        </w:tabs>
        <w:ind w:left="6183" w:hanging="360"/>
      </w:pPr>
    </w:lvl>
    <w:lvl w:ilvl="8">
      <w:start w:val="1"/>
      <w:numFmt w:val="lowerRoman"/>
      <w:lvlText w:val="%2.%3.%4.%5.%6.%7.%8.%9."/>
      <w:lvlJc w:val="left"/>
      <w:pPr>
        <w:tabs>
          <w:tab w:val="num" w:pos="0"/>
        </w:tabs>
        <w:ind w:left="6903" w:hanging="180"/>
      </w:pPr>
    </w:lvl>
  </w:abstractNum>
  <w:abstractNum w:abstractNumId="6">
    <w:nsid w:val="00000007"/>
    <w:multiLevelType w:val="multilevel"/>
    <w:tmpl w:val="00000007"/>
    <w:name w:val="WW8Num7"/>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7">
    <w:nsid w:val="00000008"/>
    <w:multiLevelType w:val="multilevel"/>
    <w:tmpl w:val="00000008"/>
    <w:name w:val="WW8Num8"/>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8">
    <w:nsid w:val="00000009"/>
    <w:multiLevelType w:val="multilevel"/>
    <w:tmpl w:val="00000009"/>
    <w:name w:val="WW8Num9"/>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9">
    <w:nsid w:val="0000000A"/>
    <w:multiLevelType w:val="multilevel"/>
    <w:tmpl w:val="0000000A"/>
    <w:name w:val="WW8Num10"/>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0">
    <w:nsid w:val="0000000B"/>
    <w:multiLevelType w:val="multilevel"/>
    <w:tmpl w:val="0000000B"/>
    <w:name w:val="WW8Num11"/>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nsid w:val="0000000C"/>
    <w:multiLevelType w:val="multilevel"/>
    <w:tmpl w:val="0000000C"/>
    <w:name w:val="WW8Num12"/>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2">
    <w:nsid w:val="0000000D"/>
    <w:multiLevelType w:val="multilevel"/>
    <w:tmpl w:val="0000000D"/>
    <w:name w:val="WW8Num13"/>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3">
    <w:nsid w:val="0000000E"/>
    <w:multiLevelType w:val="multilevel"/>
    <w:tmpl w:val="0000000E"/>
    <w:name w:val="WW8Num14"/>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4">
    <w:nsid w:val="0000000F"/>
    <w:multiLevelType w:val="multilevel"/>
    <w:tmpl w:val="0000000F"/>
    <w:name w:val="WW8Num15"/>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5">
    <w:nsid w:val="00000010"/>
    <w:multiLevelType w:val="multilevel"/>
    <w:tmpl w:val="00000010"/>
    <w:name w:val="WW8Num1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nsid w:val="00000011"/>
    <w:multiLevelType w:val="multilevel"/>
    <w:tmpl w:val="00000011"/>
    <w:name w:val="WW8Num17"/>
    <w:lvl w:ilvl="0">
      <w:start w:val="1"/>
      <w:numFmt w:val="decimal"/>
      <w:lvlText w:val="%1."/>
      <w:lvlJc w:val="left"/>
      <w:pPr>
        <w:tabs>
          <w:tab w:val="num" w:pos="0"/>
        </w:tabs>
        <w:ind w:left="1636" w:hanging="360"/>
      </w:pPr>
    </w:lvl>
    <w:lvl w:ilvl="1">
      <w:start w:val="1"/>
      <w:numFmt w:val="decimal"/>
      <w:lvlText w:val="%1.%2."/>
      <w:lvlJc w:val="left"/>
      <w:pPr>
        <w:tabs>
          <w:tab w:val="num" w:pos="0"/>
        </w:tabs>
        <w:ind w:left="1996" w:hanging="720"/>
      </w:pPr>
      <w:rPr>
        <w:rFonts w:eastAsia="Helvetica"/>
      </w:rPr>
    </w:lvl>
    <w:lvl w:ilvl="2">
      <w:start w:val="1"/>
      <w:numFmt w:val="decimal"/>
      <w:lvlText w:val="%1.%2.%3."/>
      <w:lvlJc w:val="left"/>
      <w:pPr>
        <w:tabs>
          <w:tab w:val="num" w:pos="0"/>
        </w:tabs>
        <w:ind w:left="1996" w:hanging="720"/>
      </w:pPr>
      <w:rPr>
        <w:rFonts w:eastAsia="Helvetica"/>
      </w:rPr>
    </w:lvl>
    <w:lvl w:ilvl="3">
      <w:start w:val="1"/>
      <w:numFmt w:val="decimal"/>
      <w:lvlText w:val="%1.%2.%3.%4."/>
      <w:lvlJc w:val="left"/>
      <w:pPr>
        <w:tabs>
          <w:tab w:val="num" w:pos="0"/>
        </w:tabs>
        <w:ind w:left="2356" w:hanging="1080"/>
      </w:pPr>
      <w:rPr>
        <w:rFonts w:eastAsia="Helvetica"/>
      </w:rPr>
    </w:lvl>
    <w:lvl w:ilvl="4">
      <w:start w:val="1"/>
      <w:numFmt w:val="decimal"/>
      <w:lvlText w:val="%1.%2.%3.%4.%5."/>
      <w:lvlJc w:val="left"/>
      <w:pPr>
        <w:tabs>
          <w:tab w:val="num" w:pos="0"/>
        </w:tabs>
        <w:ind w:left="2356" w:hanging="1080"/>
      </w:pPr>
      <w:rPr>
        <w:rFonts w:eastAsia="Helvetica"/>
      </w:rPr>
    </w:lvl>
    <w:lvl w:ilvl="5">
      <w:start w:val="1"/>
      <w:numFmt w:val="decimal"/>
      <w:lvlText w:val="%1.%2.%3.%4.%5.%6."/>
      <w:lvlJc w:val="left"/>
      <w:pPr>
        <w:tabs>
          <w:tab w:val="num" w:pos="0"/>
        </w:tabs>
        <w:ind w:left="2716" w:hanging="1440"/>
      </w:pPr>
      <w:rPr>
        <w:rFonts w:eastAsia="Helvetica"/>
      </w:rPr>
    </w:lvl>
    <w:lvl w:ilvl="6">
      <w:start w:val="1"/>
      <w:numFmt w:val="decimal"/>
      <w:lvlText w:val="%1.%2.%3.%4.%5.%6.%7."/>
      <w:lvlJc w:val="left"/>
      <w:pPr>
        <w:tabs>
          <w:tab w:val="num" w:pos="0"/>
        </w:tabs>
        <w:ind w:left="3076" w:hanging="1800"/>
      </w:pPr>
      <w:rPr>
        <w:rFonts w:eastAsia="Helvetica"/>
      </w:rPr>
    </w:lvl>
    <w:lvl w:ilvl="7">
      <w:start w:val="1"/>
      <w:numFmt w:val="decimal"/>
      <w:lvlText w:val="%1.%2.%3.%4.%5.%6.%7.%8."/>
      <w:lvlJc w:val="left"/>
      <w:pPr>
        <w:tabs>
          <w:tab w:val="num" w:pos="0"/>
        </w:tabs>
        <w:ind w:left="3076" w:hanging="1800"/>
      </w:pPr>
      <w:rPr>
        <w:rFonts w:eastAsia="Helvetica"/>
      </w:rPr>
    </w:lvl>
    <w:lvl w:ilvl="8">
      <w:start w:val="1"/>
      <w:numFmt w:val="decimal"/>
      <w:lvlText w:val="%1.%2.%3.%4.%5.%6.%7.%8.%9."/>
      <w:lvlJc w:val="left"/>
      <w:pPr>
        <w:tabs>
          <w:tab w:val="num" w:pos="0"/>
        </w:tabs>
        <w:ind w:left="3436" w:hanging="2160"/>
      </w:pPr>
      <w:rPr>
        <w:rFonts w:eastAsia="Helvetica"/>
      </w:rPr>
    </w:lvl>
  </w:abstractNum>
  <w:abstractNum w:abstractNumId="17">
    <w:nsid w:val="00000012"/>
    <w:multiLevelType w:val="multilevel"/>
    <w:tmpl w:val="00000012"/>
    <w:name w:val="WW8Num1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nsid w:val="00000013"/>
    <w:multiLevelType w:val="multilevel"/>
    <w:tmpl w:val="00000013"/>
    <w:name w:val="WW8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9">
    <w:nsid w:val="00000014"/>
    <w:multiLevelType w:val="multilevel"/>
    <w:tmpl w:val="00000014"/>
    <w:name w:val="WW8Num20"/>
    <w:lvl w:ilvl="0">
      <w:start w:val="1"/>
      <w:numFmt w:val="decimal"/>
      <w:lvlText w:val="%1."/>
      <w:lvlJc w:val="left"/>
      <w:pPr>
        <w:tabs>
          <w:tab w:val="num" w:pos="0"/>
        </w:tabs>
        <w:ind w:left="502" w:hanging="360"/>
      </w:pPr>
      <w:rPr>
        <w:rFonts w:eastAsia="Helvetica"/>
      </w:rPr>
    </w:lvl>
    <w:lvl w:ilvl="1">
      <w:start w:val="1"/>
      <w:numFmt w:val="lowerLetter"/>
      <w:lvlText w:val="%2."/>
      <w:lvlJc w:val="left"/>
      <w:pPr>
        <w:tabs>
          <w:tab w:val="num" w:pos="0"/>
        </w:tabs>
        <w:ind w:left="1222" w:hanging="360"/>
      </w:pPr>
    </w:lvl>
    <w:lvl w:ilvl="2">
      <w:start w:val="1"/>
      <w:numFmt w:val="lowerRoman"/>
      <w:lvlText w:val="%2.%3."/>
      <w:lvlJc w:val="left"/>
      <w:pPr>
        <w:tabs>
          <w:tab w:val="num" w:pos="0"/>
        </w:tabs>
        <w:ind w:left="1942" w:hanging="180"/>
      </w:pPr>
    </w:lvl>
    <w:lvl w:ilvl="3">
      <w:start w:val="1"/>
      <w:numFmt w:val="decimal"/>
      <w:lvlText w:val="%2.%3.%4."/>
      <w:lvlJc w:val="left"/>
      <w:pPr>
        <w:tabs>
          <w:tab w:val="num" w:pos="0"/>
        </w:tabs>
        <w:ind w:left="2662" w:hanging="360"/>
      </w:pPr>
    </w:lvl>
    <w:lvl w:ilvl="4">
      <w:start w:val="1"/>
      <w:numFmt w:val="lowerLetter"/>
      <w:lvlText w:val="%2.%3.%4.%5."/>
      <w:lvlJc w:val="left"/>
      <w:pPr>
        <w:tabs>
          <w:tab w:val="num" w:pos="0"/>
        </w:tabs>
        <w:ind w:left="3382" w:hanging="360"/>
      </w:pPr>
    </w:lvl>
    <w:lvl w:ilvl="5">
      <w:start w:val="1"/>
      <w:numFmt w:val="lowerRoman"/>
      <w:lvlText w:val="%2.%3.%4.%5.%6."/>
      <w:lvlJc w:val="left"/>
      <w:pPr>
        <w:tabs>
          <w:tab w:val="num" w:pos="0"/>
        </w:tabs>
        <w:ind w:left="4102" w:hanging="180"/>
      </w:pPr>
    </w:lvl>
    <w:lvl w:ilvl="6">
      <w:start w:val="1"/>
      <w:numFmt w:val="decimal"/>
      <w:lvlText w:val="%2.%3.%4.%5.%6.%7."/>
      <w:lvlJc w:val="left"/>
      <w:pPr>
        <w:tabs>
          <w:tab w:val="num" w:pos="0"/>
        </w:tabs>
        <w:ind w:left="4822" w:hanging="360"/>
      </w:pPr>
    </w:lvl>
    <w:lvl w:ilvl="7">
      <w:start w:val="1"/>
      <w:numFmt w:val="lowerLetter"/>
      <w:lvlText w:val="%2.%3.%4.%5.%6.%7.%8."/>
      <w:lvlJc w:val="left"/>
      <w:pPr>
        <w:tabs>
          <w:tab w:val="num" w:pos="0"/>
        </w:tabs>
        <w:ind w:left="5542" w:hanging="360"/>
      </w:pPr>
    </w:lvl>
    <w:lvl w:ilvl="8">
      <w:start w:val="1"/>
      <w:numFmt w:val="lowerRoman"/>
      <w:lvlText w:val="%2.%3.%4.%5.%6.%7.%8.%9."/>
      <w:lvlJc w:val="left"/>
      <w:pPr>
        <w:tabs>
          <w:tab w:val="num" w:pos="0"/>
        </w:tabs>
        <w:ind w:left="6262" w:hanging="180"/>
      </w:pPr>
    </w:lvl>
  </w:abstractNum>
  <w:abstractNum w:abstractNumId="20">
    <w:nsid w:val="00000015"/>
    <w:multiLevelType w:val="multilevel"/>
    <w:tmpl w:val="0000001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nsid w:val="1C5D5812"/>
    <w:multiLevelType w:val="hybridMultilevel"/>
    <w:tmpl w:val="F7529D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57468AD"/>
    <w:multiLevelType w:val="hybridMultilevel"/>
    <w:tmpl w:val="C7FA4AE2"/>
    <w:lvl w:ilvl="0" w:tplc="AF721652">
      <w:start w:val="6"/>
      <w:numFmt w:val="bullet"/>
      <w:lvlText w:val="—"/>
      <w:lvlJc w:val="left"/>
      <w:pPr>
        <w:ind w:left="1080" w:hanging="360"/>
      </w:pPr>
      <w:rPr>
        <w:rFonts w:ascii="Times New Roman" w:eastAsia="Geeza Pro"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362577B9"/>
    <w:multiLevelType w:val="multilevel"/>
    <w:tmpl w:val="91F03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56318D4"/>
    <w:multiLevelType w:val="hybridMultilevel"/>
    <w:tmpl w:val="59600A8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46840B69"/>
    <w:multiLevelType w:val="multilevel"/>
    <w:tmpl w:val="CB22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A0C7864"/>
    <w:multiLevelType w:val="multilevel"/>
    <w:tmpl w:val="DD5EF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0E40C7F"/>
    <w:multiLevelType w:val="hybridMultilevel"/>
    <w:tmpl w:val="ED7407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58C36B52"/>
    <w:multiLevelType w:val="multilevel"/>
    <w:tmpl w:val="FAD67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9A81EED"/>
    <w:multiLevelType w:val="hybridMultilevel"/>
    <w:tmpl w:val="2454F0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2"/>
  </w:num>
  <w:num w:numId="23">
    <w:abstractNumId w:val="26"/>
  </w:num>
  <w:num w:numId="24">
    <w:abstractNumId w:val="28"/>
  </w:num>
  <w:num w:numId="25">
    <w:abstractNumId w:val="25"/>
  </w:num>
  <w:num w:numId="26">
    <w:abstractNumId w:val="23"/>
  </w:num>
  <w:num w:numId="27">
    <w:abstractNumId w:val="29"/>
  </w:num>
  <w:num w:numId="28">
    <w:abstractNumId w:val="24"/>
  </w:num>
  <w:num w:numId="29">
    <w:abstractNumId w:val="27"/>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AD176B"/>
    <w:rsid w:val="0000268D"/>
    <w:rsid w:val="000145B6"/>
    <w:rsid w:val="0003463A"/>
    <w:rsid w:val="00041BC1"/>
    <w:rsid w:val="00046A0C"/>
    <w:rsid w:val="000508F5"/>
    <w:rsid w:val="0005696D"/>
    <w:rsid w:val="000619EF"/>
    <w:rsid w:val="000764B3"/>
    <w:rsid w:val="000836D0"/>
    <w:rsid w:val="00090F27"/>
    <w:rsid w:val="000959D7"/>
    <w:rsid w:val="000A2790"/>
    <w:rsid w:val="000A4116"/>
    <w:rsid w:val="000D3FE0"/>
    <w:rsid w:val="000D5E2B"/>
    <w:rsid w:val="000D6682"/>
    <w:rsid w:val="000E68B3"/>
    <w:rsid w:val="000F03F1"/>
    <w:rsid w:val="0012155D"/>
    <w:rsid w:val="00135184"/>
    <w:rsid w:val="00140284"/>
    <w:rsid w:val="00153693"/>
    <w:rsid w:val="00173DA5"/>
    <w:rsid w:val="0018785B"/>
    <w:rsid w:val="001A148B"/>
    <w:rsid w:val="001A68A1"/>
    <w:rsid w:val="001E4E86"/>
    <w:rsid w:val="001F578F"/>
    <w:rsid w:val="0020139D"/>
    <w:rsid w:val="00210F5A"/>
    <w:rsid w:val="00212A6E"/>
    <w:rsid w:val="00223B68"/>
    <w:rsid w:val="00231672"/>
    <w:rsid w:val="00234027"/>
    <w:rsid w:val="00263E98"/>
    <w:rsid w:val="00264C4D"/>
    <w:rsid w:val="00284D94"/>
    <w:rsid w:val="00295CA8"/>
    <w:rsid w:val="002C2D90"/>
    <w:rsid w:val="002E1976"/>
    <w:rsid w:val="002F42B5"/>
    <w:rsid w:val="003010D6"/>
    <w:rsid w:val="0030549B"/>
    <w:rsid w:val="0030686F"/>
    <w:rsid w:val="003319C3"/>
    <w:rsid w:val="00335191"/>
    <w:rsid w:val="00361CF2"/>
    <w:rsid w:val="003816A1"/>
    <w:rsid w:val="003A3B34"/>
    <w:rsid w:val="003D1596"/>
    <w:rsid w:val="003D44A5"/>
    <w:rsid w:val="003F2199"/>
    <w:rsid w:val="00405783"/>
    <w:rsid w:val="00411FDD"/>
    <w:rsid w:val="00420C2B"/>
    <w:rsid w:val="00426660"/>
    <w:rsid w:val="0042732B"/>
    <w:rsid w:val="00432500"/>
    <w:rsid w:val="00462E33"/>
    <w:rsid w:val="00474076"/>
    <w:rsid w:val="00481121"/>
    <w:rsid w:val="00481E1C"/>
    <w:rsid w:val="0048380B"/>
    <w:rsid w:val="00496E5A"/>
    <w:rsid w:val="004A4056"/>
    <w:rsid w:val="004B06A3"/>
    <w:rsid w:val="004B21CF"/>
    <w:rsid w:val="004B2783"/>
    <w:rsid w:val="004B7627"/>
    <w:rsid w:val="004C5237"/>
    <w:rsid w:val="004C61DC"/>
    <w:rsid w:val="004D56C1"/>
    <w:rsid w:val="004E6643"/>
    <w:rsid w:val="004F178B"/>
    <w:rsid w:val="00505BBF"/>
    <w:rsid w:val="00507FFA"/>
    <w:rsid w:val="005321BC"/>
    <w:rsid w:val="00556702"/>
    <w:rsid w:val="0056380D"/>
    <w:rsid w:val="00577E0D"/>
    <w:rsid w:val="0058000C"/>
    <w:rsid w:val="005A208D"/>
    <w:rsid w:val="005A7363"/>
    <w:rsid w:val="005C4C9D"/>
    <w:rsid w:val="005E3909"/>
    <w:rsid w:val="0060156B"/>
    <w:rsid w:val="00605E73"/>
    <w:rsid w:val="00614DDC"/>
    <w:rsid w:val="00620BDD"/>
    <w:rsid w:val="00622F14"/>
    <w:rsid w:val="00630BE7"/>
    <w:rsid w:val="0063392A"/>
    <w:rsid w:val="00661ACF"/>
    <w:rsid w:val="00664B7D"/>
    <w:rsid w:val="006670A4"/>
    <w:rsid w:val="006715CA"/>
    <w:rsid w:val="00674418"/>
    <w:rsid w:val="00697813"/>
    <w:rsid w:val="006A0AA5"/>
    <w:rsid w:val="006A5A35"/>
    <w:rsid w:val="006A6855"/>
    <w:rsid w:val="006B580B"/>
    <w:rsid w:val="006C5467"/>
    <w:rsid w:val="006C72D6"/>
    <w:rsid w:val="006E04B6"/>
    <w:rsid w:val="0071617F"/>
    <w:rsid w:val="0072601A"/>
    <w:rsid w:val="007264EC"/>
    <w:rsid w:val="0073301F"/>
    <w:rsid w:val="00743DBB"/>
    <w:rsid w:val="00751307"/>
    <w:rsid w:val="007564AB"/>
    <w:rsid w:val="007662A6"/>
    <w:rsid w:val="00767C78"/>
    <w:rsid w:val="0078045B"/>
    <w:rsid w:val="00780563"/>
    <w:rsid w:val="00780AD6"/>
    <w:rsid w:val="00790C13"/>
    <w:rsid w:val="007B0E3A"/>
    <w:rsid w:val="007B5E0B"/>
    <w:rsid w:val="007C57F3"/>
    <w:rsid w:val="007C7002"/>
    <w:rsid w:val="007D0FF7"/>
    <w:rsid w:val="007D2EAC"/>
    <w:rsid w:val="007D58FC"/>
    <w:rsid w:val="007D6F21"/>
    <w:rsid w:val="007F246D"/>
    <w:rsid w:val="00802F5C"/>
    <w:rsid w:val="00814012"/>
    <w:rsid w:val="00827694"/>
    <w:rsid w:val="00831200"/>
    <w:rsid w:val="008340D2"/>
    <w:rsid w:val="00843C9B"/>
    <w:rsid w:val="00843F81"/>
    <w:rsid w:val="0085020E"/>
    <w:rsid w:val="00853301"/>
    <w:rsid w:val="00856BA2"/>
    <w:rsid w:val="008578C3"/>
    <w:rsid w:val="00876DEA"/>
    <w:rsid w:val="00885338"/>
    <w:rsid w:val="00895E63"/>
    <w:rsid w:val="008D0F92"/>
    <w:rsid w:val="008D5A36"/>
    <w:rsid w:val="009374FA"/>
    <w:rsid w:val="00944920"/>
    <w:rsid w:val="009822B3"/>
    <w:rsid w:val="00991BEB"/>
    <w:rsid w:val="0099337F"/>
    <w:rsid w:val="009A1738"/>
    <w:rsid w:val="009A4D0A"/>
    <w:rsid w:val="009A4E39"/>
    <w:rsid w:val="009B12A5"/>
    <w:rsid w:val="009B25C3"/>
    <w:rsid w:val="009C12B7"/>
    <w:rsid w:val="009D377D"/>
    <w:rsid w:val="009E756A"/>
    <w:rsid w:val="009F4640"/>
    <w:rsid w:val="009F6912"/>
    <w:rsid w:val="00A03194"/>
    <w:rsid w:val="00A1038C"/>
    <w:rsid w:val="00A10A4B"/>
    <w:rsid w:val="00A2381E"/>
    <w:rsid w:val="00A242B7"/>
    <w:rsid w:val="00A60C81"/>
    <w:rsid w:val="00A60FF2"/>
    <w:rsid w:val="00A66D77"/>
    <w:rsid w:val="00A760F6"/>
    <w:rsid w:val="00A838EF"/>
    <w:rsid w:val="00AB7CC2"/>
    <w:rsid w:val="00AC3ECC"/>
    <w:rsid w:val="00AC4B5B"/>
    <w:rsid w:val="00AD176B"/>
    <w:rsid w:val="00B0070C"/>
    <w:rsid w:val="00B0796F"/>
    <w:rsid w:val="00B27C99"/>
    <w:rsid w:val="00B32452"/>
    <w:rsid w:val="00B325CD"/>
    <w:rsid w:val="00B45939"/>
    <w:rsid w:val="00B52FA9"/>
    <w:rsid w:val="00B73886"/>
    <w:rsid w:val="00BA17F8"/>
    <w:rsid w:val="00BA3F2F"/>
    <w:rsid w:val="00BA78C1"/>
    <w:rsid w:val="00BC7B69"/>
    <w:rsid w:val="00BD26FB"/>
    <w:rsid w:val="00BD5497"/>
    <w:rsid w:val="00BE1368"/>
    <w:rsid w:val="00BF28E1"/>
    <w:rsid w:val="00C028B4"/>
    <w:rsid w:val="00C21039"/>
    <w:rsid w:val="00C30706"/>
    <w:rsid w:val="00C42FC5"/>
    <w:rsid w:val="00C5207E"/>
    <w:rsid w:val="00C66C4A"/>
    <w:rsid w:val="00C75B53"/>
    <w:rsid w:val="00C779FA"/>
    <w:rsid w:val="00CA03AB"/>
    <w:rsid w:val="00CB403C"/>
    <w:rsid w:val="00CB7018"/>
    <w:rsid w:val="00CC52C8"/>
    <w:rsid w:val="00CD2B1E"/>
    <w:rsid w:val="00CE5E1F"/>
    <w:rsid w:val="00D15AF6"/>
    <w:rsid w:val="00D25C2C"/>
    <w:rsid w:val="00D27A32"/>
    <w:rsid w:val="00D30D6A"/>
    <w:rsid w:val="00D33A8C"/>
    <w:rsid w:val="00D3779A"/>
    <w:rsid w:val="00D44003"/>
    <w:rsid w:val="00D72ABC"/>
    <w:rsid w:val="00D8682C"/>
    <w:rsid w:val="00D94615"/>
    <w:rsid w:val="00D97E25"/>
    <w:rsid w:val="00DC0628"/>
    <w:rsid w:val="00E04078"/>
    <w:rsid w:val="00E1442F"/>
    <w:rsid w:val="00E34217"/>
    <w:rsid w:val="00E461CA"/>
    <w:rsid w:val="00E57C28"/>
    <w:rsid w:val="00EB20D7"/>
    <w:rsid w:val="00EB2890"/>
    <w:rsid w:val="00EB4C98"/>
    <w:rsid w:val="00EB68E4"/>
    <w:rsid w:val="00EB72B4"/>
    <w:rsid w:val="00EC1867"/>
    <w:rsid w:val="00ED0D4C"/>
    <w:rsid w:val="00ED527B"/>
    <w:rsid w:val="00EE34BA"/>
    <w:rsid w:val="00EE4543"/>
    <w:rsid w:val="00EF31B3"/>
    <w:rsid w:val="00EF7336"/>
    <w:rsid w:val="00F06330"/>
    <w:rsid w:val="00F13004"/>
    <w:rsid w:val="00F24E27"/>
    <w:rsid w:val="00F47883"/>
    <w:rsid w:val="00F50169"/>
    <w:rsid w:val="00F57673"/>
    <w:rsid w:val="00F67F67"/>
    <w:rsid w:val="00F716F1"/>
    <w:rsid w:val="00F91445"/>
    <w:rsid w:val="00FA73A0"/>
    <w:rsid w:val="00FB35C1"/>
    <w:rsid w:val="00FC1A29"/>
    <w:rsid w:val="00FE5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1D553488"/>
  <w15:docId w15:val="{771639D9-409F-4A4C-AFD3-8D62EBFCA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5B6"/>
    <w:pPr>
      <w:suppressAutoHyphens/>
    </w:pPr>
    <w:rPr>
      <w:rFonts w:ascii="Arial" w:eastAsia="SimSun" w:hAnsi="Arial" w:cs="Mangal"/>
      <w:kern w:val="1"/>
      <w:sz w:val="24"/>
      <w:szCs w:val="24"/>
      <w:lang w:val="en-US"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0145B6"/>
    <w:rPr>
      <w:rFonts w:eastAsia="Helvetica"/>
      <w:b/>
      <w:i/>
    </w:rPr>
  </w:style>
  <w:style w:type="character" w:customStyle="1" w:styleId="WW8Num2z0">
    <w:name w:val="WW8Num2z0"/>
    <w:rsid w:val="000145B6"/>
    <w:rPr>
      <w:rFonts w:ascii="Symbol" w:hAnsi="Symbol"/>
    </w:rPr>
  </w:style>
  <w:style w:type="character" w:customStyle="1" w:styleId="WW8Num2z1">
    <w:name w:val="WW8Num2z1"/>
    <w:rsid w:val="000145B6"/>
    <w:rPr>
      <w:rFonts w:ascii="Courier New" w:hAnsi="Courier New" w:cs="Courier New"/>
    </w:rPr>
  </w:style>
  <w:style w:type="character" w:customStyle="1" w:styleId="WW8Num2z2">
    <w:name w:val="WW8Num2z2"/>
    <w:rsid w:val="000145B6"/>
    <w:rPr>
      <w:rFonts w:ascii="Wingdings" w:hAnsi="Wingdings"/>
    </w:rPr>
  </w:style>
  <w:style w:type="character" w:customStyle="1" w:styleId="WW8Num3z0">
    <w:name w:val="WW8Num3z0"/>
    <w:rsid w:val="000145B6"/>
    <w:rPr>
      <w:rFonts w:ascii="Symbol" w:hAnsi="Symbol"/>
    </w:rPr>
  </w:style>
  <w:style w:type="character" w:customStyle="1" w:styleId="WW8Num3z1">
    <w:name w:val="WW8Num3z1"/>
    <w:rsid w:val="000145B6"/>
    <w:rPr>
      <w:rFonts w:ascii="Courier New" w:hAnsi="Courier New" w:cs="Courier New"/>
    </w:rPr>
  </w:style>
  <w:style w:type="character" w:customStyle="1" w:styleId="WW8Num3z2">
    <w:name w:val="WW8Num3z2"/>
    <w:rsid w:val="000145B6"/>
    <w:rPr>
      <w:rFonts w:ascii="Wingdings" w:hAnsi="Wingdings"/>
    </w:rPr>
  </w:style>
  <w:style w:type="character" w:customStyle="1" w:styleId="WW8Num4z0">
    <w:name w:val="WW8Num4z0"/>
    <w:rsid w:val="000145B6"/>
    <w:rPr>
      <w:rFonts w:ascii="Symbol" w:hAnsi="Symbol"/>
    </w:rPr>
  </w:style>
  <w:style w:type="character" w:customStyle="1" w:styleId="WW8Num4z1">
    <w:name w:val="WW8Num4z1"/>
    <w:rsid w:val="000145B6"/>
    <w:rPr>
      <w:rFonts w:ascii="Courier New" w:hAnsi="Courier New" w:cs="Courier New"/>
    </w:rPr>
  </w:style>
  <w:style w:type="character" w:customStyle="1" w:styleId="WW8Num4z2">
    <w:name w:val="WW8Num4z2"/>
    <w:rsid w:val="000145B6"/>
    <w:rPr>
      <w:rFonts w:ascii="Wingdings" w:hAnsi="Wingdings"/>
    </w:rPr>
  </w:style>
  <w:style w:type="character" w:customStyle="1" w:styleId="WW8Num5z0">
    <w:name w:val="WW8Num5z0"/>
    <w:rsid w:val="000145B6"/>
    <w:rPr>
      <w:rFonts w:ascii="Symbol" w:hAnsi="Symbol"/>
    </w:rPr>
  </w:style>
  <w:style w:type="character" w:customStyle="1" w:styleId="WW8Num5z1">
    <w:name w:val="WW8Num5z1"/>
    <w:rsid w:val="000145B6"/>
    <w:rPr>
      <w:rFonts w:ascii="Courier New" w:hAnsi="Courier New" w:cs="Courier New"/>
    </w:rPr>
  </w:style>
  <w:style w:type="character" w:customStyle="1" w:styleId="WW8Num5z2">
    <w:name w:val="WW8Num5z2"/>
    <w:rsid w:val="000145B6"/>
    <w:rPr>
      <w:rFonts w:ascii="Wingdings" w:hAnsi="Wingdings"/>
    </w:rPr>
  </w:style>
  <w:style w:type="character" w:customStyle="1" w:styleId="WW8Num6z0">
    <w:name w:val="WW8Num6z0"/>
    <w:rsid w:val="000145B6"/>
    <w:rPr>
      <w:rFonts w:eastAsia="Helvetica"/>
      <w:b/>
      <w:i/>
    </w:rPr>
  </w:style>
  <w:style w:type="character" w:customStyle="1" w:styleId="WW8Num7z0">
    <w:name w:val="WW8Num7z0"/>
    <w:rsid w:val="000145B6"/>
    <w:rPr>
      <w:rFonts w:eastAsia="Helvetica"/>
    </w:rPr>
  </w:style>
  <w:style w:type="character" w:customStyle="1" w:styleId="WW8Num8z0">
    <w:name w:val="WW8Num8z0"/>
    <w:rsid w:val="000145B6"/>
    <w:rPr>
      <w:rFonts w:eastAsia="Helvetica"/>
    </w:rPr>
  </w:style>
  <w:style w:type="character" w:customStyle="1" w:styleId="WW8Num9z0">
    <w:name w:val="WW8Num9z0"/>
    <w:rsid w:val="000145B6"/>
    <w:rPr>
      <w:rFonts w:eastAsia="Helvetica"/>
    </w:rPr>
  </w:style>
  <w:style w:type="character" w:customStyle="1" w:styleId="WW8Num10z0">
    <w:name w:val="WW8Num10z0"/>
    <w:rsid w:val="000145B6"/>
    <w:rPr>
      <w:rFonts w:eastAsia="Helvetica"/>
    </w:rPr>
  </w:style>
  <w:style w:type="character" w:customStyle="1" w:styleId="WW8Num11z0">
    <w:name w:val="WW8Num11z0"/>
    <w:rsid w:val="000145B6"/>
    <w:rPr>
      <w:rFonts w:eastAsia="Helvetica"/>
    </w:rPr>
  </w:style>
  <w:style w:type="character" w:customStyle="1" w:styleId="WW8Num12z0">
    <w:name w:val="WW8Num12z0"/>
    <w:rsid w:val="000145B6"/>
    <w:rPr>
      <w:rFonts w:eastAsia="Helvetica"/>
    </w:rPr>
  </w:style>
  <w:style w:type="character" w:customStyle="1" w:styleId="WW8Num13z0">
    <w:name w:val="WW8Num13z0"/>
    <w:rsid w:val="000145B6"/>
    <w:rPr>
      <w:rFonts w:eastAsia="Helvetica"/>
    </w:rPr>
  </w:style>
  <w:style w:type="character" w:customStyle="1" w:styleId="WW8Num14z0">
    <w:name w:val="WW8Num14z0"/>
    <w:rsid w:val="000145B6"/>
    <w:rPr>
      <w:rFonts w:eastAsia="Helvetica"/>
    </w:rPr>
  </w:style>
  <w:style w:type="character" w:customStyle="1" w:styleId="WW8Num15z0">
    <w:name w:val="WW8Num15z0"/>
    <w:rsid w:val="000145B6"/>
    <w:rPr>
      <w:rFonts w:eastAsia="Helvetica"/>
    </w:rPr>
  </w:style>
  <w:style w:type="character" w:customStyle="1" w:styleId="WW8Num16z0">
    <w:name w:val="WW8Num16z0"/>
    <w:rsid w:val="000145B6"/>
    <w:rPr>
      <w:rFonts w:ascii="Symbol" w:hAnsi="Symbol"/>
    </w:rPr>
  </w:style>
  <w:style w:type="character" w:customStyle="1" w:styleId="WW8Num16z1">
    <w:name w:val="WW8Num16z1"/>
    <w:rsid w:val="000145B6"/>
    <w:rPr>
      <w:rFonts w:ascii="Courier New" w:hAnsi="Courier New" w:cs="Courier New"/>
    </w:rPr>
  </w:style>
  <w:style w:type="character" w:customStyle="1" w:styleId="WW8Num16z2">
    <w:name w:val="WW8Num16z2"/>
    <w:rsid w:val="000145B6"/>
    <w:rPr>
      <w:rFonts w:ascii="Wingdings" w:hAnsi="Wingdings"/>
    </w:rPr>
  </w:style>
  <w:style w:type="character" w:customStyle="1" w:styleId="WW8Num17z1">
    <w:name w:val="WW8Num17z1"/>
    <w:rsid w:val="000145B6"/>
    <w:rPr>
      <w:rFonts w:eastAsia="Helvetica"/>
    </w:rPr>
  </w:style>
  <w:style w:type="character" w:customStyle="1" w:styleId="WW8Num18z0">
    <w:name w:val="WW8Num18z0"/>
    <w:rsid w:val="000145B6"/>
    <w:rPr>
      <w:rFonts w:ascii="Symbol" w:hAnsi="Symbol"/>
    </w:rPr>
  </w:style>
  <w:style w:type="character" w:customStyle="1" w:styleId="WW8Num18z1">
    <w:name w:val="WW8Num18z1"/>
    <w:rsid w:val="000145B6"/>
    <w:rPr>
      <w:rFonts w:ascii="Courier New" w:hAnsi="Courier New" w:cs="Courier New"/>
    </w:rPr>
  </w:style>
  <w:style w:type="character" w:customStyle="1" w:styleId="WW8Num18z2">
    <w:name w:val="WW8Num18z2"/>
    <w:rsid w:val="000145B6"/>
    <w:rPr>
      <w:rFonts w:ascii="Wingdings" w:hAnsi="Wingdings"/>
    </w:rPr>
  </w:style>
  <w:style w:type="character" w:customStyle="1" w:styleId="WW8Num19z0">
    <w:name w:val="WW8Num19z0"/>
    <w:rsid w:val="000145B6"/>
    <w:rPr>
      <w:rFonts w:ascii="Symbol" w:hAnsi="Symbol"/>
    </w:rPr>
  </w:style>
  <w:style w:type="character" w:customStyle="1" w:styleId="WW8Num19z1">
    <w:name w:val="WW8Num19z1"/>
    <w:rsid w:val="000145B6"/>
    <w:rPr>
      <w:rFonts w:ascii="Courier New" w:hAnsi="Courier New" w:cs="Courier New"/>
    </w:rPr>
  </w:style>
  <w:style w:type="character" w:customStyle="1" w:styleId="WW8Num19z2">
    <w:name w:val="WW8Num19z2"/>
    <w:rsid w:val="000145B6"/>
    <w:rPr>
      <w:rFonts w:ascii="Wingdings" w:hAnsi="Wingdings"/>
    </w:rPr>
  </w:style>
  <w:style w:type="character" w:customStyle="1" w:styleId="WW8Num20z0">
    <w:name w:val="WW8Num20z0"/>
    <w:rsid w:val="000145B6"/>
    <w:rPr>
      <w:rFonts w:eastAsia="Helvetica"/>
    </w:rPr>
  </w:style>
  <w:style w:type="character" w:customStyle="1" w:styleId="Absatz-Standardschriftart">
    <w:name w:val="Absatz-Standardschriftart"/>
    <w:rsid w:val="000145B6"/>
  </w:style>
  <w:style w:type="character" w:customStyle="1" w:styleId="WW-Absatz-Standardschriftart">
    <w:name w:val="WW-Absatz-Standardschriftart"/>
    <w:rsid w:val="000145B6"/>
  </w:style>
  <w:style w:type="character" w:customStyle="1" w:styleId="WW-Absatz-Standardschriftart1">
    <w:name w:val="WW-Absatz-Standardschriftart1"/>
    <w:rsid w:val="000145B6"/>
  </w:style>
  <w:style w:type="character" w:customStyle="1" w:styleId="1">
    <w:name w:val="Основной шрифт абзаца1"/>
    <w:rsid w:val="000145B6"/>
  </w:style>
  <w:style w:type="character" w:customStyle="1" w:styleId="a3">
    <w:name w:val="Верхний колонтитул Знак"/>
    <w:rsid w:val="000145B6"/>
    <w:rPr>
      <w:sz w:val="24"/>
      <w:szCs w:val="24"/>
      <w:lang w:val="en-US"/>
    </w:rPr>
  </w:style>
  <w:style w:type="character" w:customStyle="1" w:styleId="a4">
    <w:name w:val="Нижний колонтитул Знак"/>
    <w:uiPriority w:val="99"/>
    <w:rsid w:val="000145B6"/>
    <w:rPr>
      <w:sz w:val="24"/>
      <w:szCs w:val="24"/>
      <w:lang w:val="en-US"/>
    </w:rPr>
  </w:style>
  <w:style w:type="character" w:customStyle="1" w:styleId="10">
    <w:name w:val="Основной текст Знак1"/>
    <w:rsid w:val="000145B6"/>
    <w:rPr>
      <w:rFonts w:ascii="Calibri" w:hAnsi="Calibri" w:cs="Calibri"/>
      <w:sz w:val="31"/>
      <w:szCs w:val="31"/>
    </w:rPr>
  </w:style>
  <w:style w:type="character" w:customStyle="1" w:styleId="a5">
    <w:name w:val="Основной текст Знак"/>
    <w:rsid w:val="000145B6"/>
    <w:rPr>
      <w:sz w:val="24"/>
      <w:szCs w:val="24"/>
      <w:lang w:val="en-US"/>
    </w:rPr>
  </w:style>
  <w:style w:type="character" w:customStyle="1" w:styleId="ListLabel1">
    <w:name w:val="ListLabel 1"/>
    <w:rsid w:val="000145B6"/>
    <w:rPr>
      <w:rFonts w:eastAsia="ヒラギノ角ゴ Pro W3"/>
      <w:b w:val="0"/>
      <w:i w:val="0"/>
      <w:caps w:val="0"/>
      <w:smallCaps w:val="0"/>
      <w:dstrike/>
      <w:color w:val="000000"/>
      <w:kern w:val="1"/>
      <w:position w:val="0"/>
      <w:sz w:val="20"/>
      <w:vertAlign w:val="baseline"/>
    </w:rPr>
  </w:style>
  <w:style w:type="character" w:customStyle="1" w:styleId="ListLabel2">
    <w:name w:val="ListLabel 2"/>
    <w:rsid w:val="000145B6"/>
    <w:rPr>
      <w:rFonts w:eastAsia="ヒラギノ角ゴ Pro W3"/>
      <w:color w:val="000000"/>
      <w:position w:val="0"/>
      <w:sz w:val="24"/>
      <w:vertAlign w:val="baseline"/>
    </w:rPr>
  </w:style>
  <w:style w:type="character" w:customStyle="1" w:styleId="ListLabel3">
    <w:name w:val="ListLabel 3"/>
    <w:rsid w:val="000145B6"/>
    <w:rPr>
      <w:rFonts w:eastAsia="Helvetica"/>
      <w:b/>
      <w:i/>
    </w:rPr>
  </w:style>
  <w:style w:type="character" w:customStyle="1" w:styleId="ListLabel4">
    <w:name w:val="ListLabel 4"/>
    <w:rsid w:val="000145B6"/>
    <w:rPr>
      <w:rFonts w:eastAsia="ヒラギノ角ゴ Pro W3"/>
      <w:b w:val="0"/>
      <w:i w:val="0"/>
      <w:caps w:val="0"/>
      <w:smallCaps w:val="0"/>
      <w:dstrike/>
      <w:color w:val="000000"/>
      <w:kern w:val="1"/>
      <w:position w:val="0"/>
      <w:sz w:val="24"/>
      <w:u w:val="none"/>
      <w:vertAlign w:val="baseline"/>
      <w:lang w:val="en-US"/>
    </w:rPr>
  </w:style>
  <w:style w:type="character" w:customStyle="1" w:styleId="ListLabel5">
    <w:name w:val="ListLabel 5"/>
    <w:rsid w:val="000145B6"/>
    <w:rPr>
      <w:rFonts w:cs="Courier New"/>
    </w:rPr>
  </w:style>
  <w:style w:type="character" w:customStyle="1" w:styleId="ListLabel6">
    <w:name w:val="ListLabel 6"/>
    <w:rsid w:val="000145B6"/>
    <w:rPr>
      <w:rFonts w:eastAsia="Helvetica"/>
    </w:rPr>
  </w:style>
  <w:style w:type="paragraph" w:customStyle="1" w:styleId="11">
    <w:name w:val="Заголовок1"/>
    <w:basedOn w:val="a"/>
    <w:next w:val="a6"/>
    <w:rsid w:val="000145B6"/>
    <w:pPr>
      <w:keepNext/>
      <w:spacing w:before="240" w:after="120"/>
    </w:pPr>
    <w:rPr>
      <w:rFonts w:eastAsia="Microsoft YaHei"/>
      <w:sz w:val="28"/>
      <w:szCs w:val="28"/>
    </w:rPr>
  </w:style>
  <w:style w:type="paragraph" w:styleId="a6">
    <w:name w:val="Body Text"/>
    <w:basedOn w:val="a"/>
    <w:rsid w:val="000145B6"/>
    <w:pPr>
      <w:widowControl w:val="0"/>
      <w:shd w:val="clear" w:color="auto" w:fill="FFFFFF"/>
      <w:spacing w:after="1260" w:line="437" w:lineRule="exact"/>
    </w:pPr>
    <w:rPr>
      <w:rFonts w:ascii="Calibri" w:hAnsi="Calibri" w:cs="Calibri"/>
      <w:sz w:val="31"/>
      <w:szCs w:val="31"/>
      <w:lang w:val="ru-RU"/>
    </w:rPr>
  </w:style>
  <w:style w:type="paragraph" w:styleId="a7">
    <w:name w:val="List"/>
    <w:basedOn w:val="a6"/>
    <w:rsid w:val="000145B6"/>
    <w:rPr>
      <w:rFonts w:ascii="Arial" w:hAnsi="Arial" w:cs="Mangal"/>
    </w:rPr>
  </w:style>
  <w:style w:type="paragraph" w:customStyle="1" w:styleId="12">
    <w:name w:val="Название1"/>
    <w:basedOn w:val="a"/>
    <w:rsid w:val="000145B6"/>
    <w:pPr>
      <w:suppressLineNumbers/>
      <w:spacing w:before="120" w:after="120"/>
    </w:pPr>
    <w:rPr>
      <w:i/>
      <w:iCs/>
      <w:sz w:val="20"/>
    </w:rPr>
  </w:style>
  <w:style w:type="paragraph" w:customStyle="1" w:styleId="13">
    <w:name w:val="Указатель1"/>
    <w:basedOn w:val="a"/>
    <w:rsid w:val="000145B6"/>
    <w:pPr>
      <w:suppressLineNumbers/>
    </w:pPr>
  </w:style>
  <w:style w:type="paragraph" w:customStyle="1" w:styleId="110">
    <w:name w:val="Заголовок 11"/>
    <w:rsid w:val="000145B6"/>
    <w:pPr>
      <w:keepNext/>
      <w:suppressAutoHyphens/>
    </w:pPr>
    <w:rPr>
      <w:rFonts w:ascii="Helvetica" w:eastAsia="ヒラギノ角ゴ Pro W3" w:hAnsi="Helvetica" w:cs="Mangal"/>
      <w:b/>
      <w:color w:val="000000"/>
      <w:kern w:val="1"/>
      <w:sz w:val="36"/>
      <w:szCs w:val="24"/>
      <w:lang w:val="en-US" w:eastAsia="hi-IN" w:bidi="hi-IN"/>
    </w:rPr>
  </w:style>
  <w:style w:type="paragraph" w:customStyle="1" w:styleId="21">
    <w:name w:val="Заголовок 21"/>
    <w:rsid w:val="000145B6"/>
    <w:pPr>
      <w:keepNext/>
      <w:suppressAutoHyphens/>
    </w:pPr>
    <w:rPr>
      <w:rFonts w:ascii="Helvetica" w:eastAsia="ヒラギノ角ゴ Pro W3" w:hAnsi="Helvetica" w:cs="Mangal"/>
      <w:b/>
      <w:color w:val="000000"/>
      <w:kern w:val="1"/>
      <w:sz w:val="32"/>
      <w:szCs w:val="24"/>
      <w:lang w:val="en-US" w:eastAsia="hi-IN" w:bidi="hi-IN"/>
    </w:rPr>
  </w:style>
  <w:style w:type="paragraph" w:customStyle="1" w:styleId="None">
    <w:name w:val="None"/>
    <w:rsid w:val="000145B6"/>
    <w:pPr>
      <w:suppressAutoHyphens/>
    </w:pPr>
    <w:rPr>
      <w:rFonts w:ascii="Arial" w:eastAsia="SimSun" w:hAnsi="Arial" w:cs="Mangal"/>
      <w:kern w:val="1"/>
      <w:szCs w:val="24"/>
      <w:lang w:eastAsia="hi-IN" w:bidi="hi-IN"/>
    </w:rPr>
  </w:style>
  <w:style w:type="paragraph" w:customStyle="1" w:styleId="List0">
    <w:name w:val="List 0"/>
    <w:basedOn w:val="None"/>
    <w:rsid w:val="000145B6"/>
    <w:pPr>
      <w:tabs>
        <w:tab w:val="left" w:pos="0"/>
      </w:tabs>
    </w:pPr>
  </w:style>
  <w:style w:type="paragraph" w:styleId="a8">
    <w:name w:val="header"/>
    <w:basedOn w:val="a"/>
    <w:rsid w:val="000145B6"/>
    <w:pPr>
      <w:suppressLineNumbers/>
      <w:tabs>
        <w:tab w:val="center" w:pos="4677"/>
        <w:tab w:val="right" w:pos="9355"/>
      </w:tabs>
    </w:pPr>
  </w:style>
  <w:style w:type="paragraph" w:styleId="a9">
    <w:name w:val="footer"/>
    <w:basedOn w:val="a"/>
    <w:uiPriority w:val="99"/>
    <w:rsid w:val="000145B6"/>
    <w:pPr>
      <w:suppressLineNumbers/>
      <w:tabs>
        <w:tab w:val="center" w:pos="4677"/>
        <w:tab w:val="right" w:pos="9355"/>
      </w:tabs>
    </w:pPr>
  </w:style>
  <w:style w:type="paragraph" w:customStyle="1" w:styleId="Body1">
    <w:name w:val="Body 1"/>
    <w:rsid w:val="000145B6"/>
    <w:pPr>
      <w:suppressAutoHyphens/>
    </w:pPr>
    <w:rPr>
      <w:rFonts w:ascii="Helvetica" w:eastAsia="ヒラギノ角ゴ Pro W3" w:hAnsi="Helvetica" w:cs="Mangal"/>
      <w:color w:val="000000"/>
      <w:kern w:val="1"/>
      <w:sz w:val="24"/>
      <w:szCs w:val="24"/>
      <w:lang w:val="en-US" w:eastAsia="hi-IN" w:bidi="hi-IN"/>
    </w:rPr>
  </w:style>
  <w:style w:type="paragraph" w:customStyle="1" w:styleId="14">
    <w:name w:val="Без интервала1"/>
    <w:rsid w:val="000145B6"/>
    <w:pPr>
      <w:widowControl w:val="0"/>
      <w:suppressAutoHyphens/>
    </w:pPr>
    <w:rPr>
      <w:rFonts w:ascii="Courier New" w:eastAsia="SimSun" w:hAnsi="Courier New" w:cs="Courier New"/>
      <w:color w:val="000000"/>
      <w:kern w:val="1"/>
      <w:sz w:val="24"/>
      <w:szCs w:val="24"/>
      <w:lang w:eastAsia="hi-IN" w:bidi="hi-IN"/>
    </w:rPr>
  </w:style>
  <w:style w:type="paragraph" w:customStyle="1" w:styleId="15">
    <w:name w:val="Абзац списка1"/>
    <w:basedOn w:val="a"/>
    <w:rsid w:val="000145B6"/>
    <w:pPr>
      <w:ind w:left="720"/>
    </w:pPr>
  </w:style>
  <w:style w:type="paragraph" w:customStyle="1" w:styleId="aa">
    <w:name w:val="Содержимое таблицы"/>
    <w:basedOn w:val="a"/>
    <w:rsid w:val="000145B6"/>
    <w:pPr>
      <w:suppressLineNumbers/>
    </w:pPr>
  </w:style>
  <w:style w:type="paragraph" w:customStyle="1" w:styleId="ab">
    <w:name w:val="Заголовок таблицы"/>
    <w:basedOn w:val="aa"/>
    <w:rsid w:val="000145B6"/>
    <w:pPr>
      <w:jc w:val="center"/>
    </w:pPr>
    <w:rPr>
      <w:b/>
      <w:bCs/>
    </w:rPr>
  </w:style>
  <w:style w:type="paragraph" w:styleId="ac">
    <w:name w:val="Balloon Text"/>
    <w:basedOn w:val="a"/>
    <w:link w:val="ad"/>
    <w:rsid w:val="00CE5E1F"/>
    <w:rPr>
      <w:rFonts w:ascii="Tahoma" w:hAnsi="Tahoma"/>
      <w:sz w:val="16"/>
      <w:szCs w:val="14"/>
    </w:rPr>
  </w:style>
  <w:style w:type="character" w:customStyle="1" w:styleId="ad">
    <w:name w:val="Текст выноски Знак"/>
    <w:basedOn w:val="a0"/>
    <w:link w:val="ac"/>
    <w:rsid w:val="00CE5E1F"/>
    <w:rPr>
      <w:rFonts w:ascii="Tahoma" w:eastAsia="SimSun" w:hAnsi="Tahoma" w:cs="Mangal"/>
      <w:kern w:val="1"/>
      <w:sz w:val="16"/>
      <w:szCs w:val="14"/>
      <w:lang w:val="en-US" w:eastAsia="hi-IN" w:bidi="hi-IN"/>
    </w:rPr>
  </w:style>
  <w:style w:type="paragraph" w:styleId="ae">
    <w:name w:val="List Paragraph"/>
    <w:basedOn w:val="a"/>
    <w:uiPriority w:val="34"/>
    <w:qFormat/>
    <w:rsid w:val="00622F14"/>
    <w:pPr>
      <w:ind w:left="720"/>
      <w:contextualSpacing/>
    </w:pPr>
    <w:rPr>
      <w:szCs w:val="21"/>
    </w:rPr>
  </w:style>
  <w:style w:type="table" w:styleId="af">
    <w:name w:val="Table Grid"/>
    <w:basedOn w:val="a1"/>
    <w:rsid w:val="00E144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6">
    <w:name w:val="c6"/>
    <w:basedOn w:val="a"/>
    <w:rsid w:val="007C7002"/>
    <w:pPr>
      <w:suppressAutoHyphens w:val="0"/>
      <w:spacing w:before="90" w:after="90"/>
    </w:pPr>
    <w:rPr>
      <w:rFonts w:ascii="Times New Roman" w:eastAsia="Times New Roman" w:hAnsi="Times New Roman" w:cs="Times New Roman"/>
      <w:kern w:val="0"/>
      <w:lang w:val="ru-RU" w:eastAsia="ru-RU" w:bidi="ar-SA"/>
    </w:rPr>
  </w:style>
  <w:style w:type="character" w:customStyle="1" w:styleId="c1">
    <w:name w:val="c1"/>
    <w:basedOn w:val="a0"/>
    <w:rsid w:val="007C7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913040">
      <w:bodyDiv w:val="1"/>
      <w:marLeft w:val="0"/>
      <w:marRight w:val="0"/>
      <w:marTop w:val="0"/>
      <w:marBottom w:val="0"/>
      <w:divBdr>
        <w:top w:val="none" w:sz="0" w:space="0" w:color="auto"/>
        <w:left w:val="none" w:sz="0" w:space="0" w:color="auto"/>
        <w:bottom w:val="none" w:sz="0" w:space="0" w:color="auto"/>
        <w:right w:val="none" w:sz="0" w:space="0" w:color="auto"/>
      </w:divBdr>
    </w:div>
    <w:div w:id="463233858">
      <w:bodyDiv w:val="1"/>
      <w:marLeft w:val="0"/>
      <w:marRight w:val="0"/>
      <w:marTop w:val="0"/>
      <w:marBottom w:val="0"/>
      <w:divBdr>
        <w:top w:val="none" w:sz="0" w:space="0" w:color="auto"/>
        <w:left w:val="none" w:sz="0" w:space="0" w:color="auto"/>
        <w:bottom w:val="none" w:sz="0" w:space="0" w:color="auto"/>
        <w:right w:val="none" w:sz="0" w:space="0" w:color="auto"/>
      </w:divBdr>
      <w:divsChild>
        <w:div w:id="646740481">
          <w:marLeft w:val="0"/>
          <w:marRight w:val="0"/>
          <w:marTop w:val="0"/>
          <w:marBottom w:val="0"/>
          <w:divBdr>
            <w:top w:val="none" w:sz="0" w:space="0" w:color="auto"/>
            <w:left w:val="none" w:sz="0" w:space="0" w:color="auto"/>
            <w:bottom w:val="none" w:sz="0" w:space="0" w:color="auto"/>
            <w:right w:val="none" w:sz="0" w:space="0" w:color="auto"/>
          </w:divBdr>
          <w:divsChild>
            <w:div w:id="510413717">
              <w:marLeft w:val="0"/>
              <w:marRight w:val="0"/>
              <w:marTop w:val="0"/>
              <w:marBottom w:val="0"/>
              <w:divBdr>
                <w:top w:val="none" w:sz="0" w:space="0" w:color="auto"/>
                <w:left w:val="none" w:sz="0" w:space="0" w:color="auto"/>
                <w:bottom w:val="none" w:sz="0" w:space="0" w:color="auto"/>
                <w:right w:val="none" w:sz="0" w:space="0" w:color="auto"/>
              </w:divBdr>
              <w:divsChild>
                <w:div w:id="88812471">
                  <w:marLeft w:val="0"/>
                  <w:marRight w:val="0"/>
                  <w:marTop w:val="0"/>
                  <w:marBottom w:val="0"/>
                  <w:divBdr>
                    <w:top w:val="single" w:sz="12" w:space="30" w:color="FFFFFF"/>
                    <w:left w:val="none" w:sz="0" w:space="0" w:color="auto"/>
                    <w:bottom w:val="none" w:sz="0" w:space="0" w:color="auto"/>
                    <w:right w:val="none" w:sz="0" w:space="0" w:color="auto"/>
                  </w:divBdr>
                  <w:divsChild>
                    <w:div w:id="1728842256">
                      <w:marLeft w:val="0"/>
                      <w:marRight w:val="0"/>
                      <w:marTop w:val="0"/>
                      <w:marBottom w:val="0"/>
                      <w:divBdr>
                        <w:top w:val="none" w:sz="0" w:space="0" w:color="auto"/>
                        <w:left w:val="none" w:sz="0" w:space="0" w:color="auto"/>
                        <w:bottom w:val="none" w:sz="0" w:space="0" w:color="auto"/>
                        <w:right w:val="none" w:sz="0" w:space="0" w:color="auto"/>
                      </w:divBdr>
                      <w:divsChild>
                        <w:div w:id="709692883">
                          <w:marLeft w:val="0"/>
                          <w:marRight w:val="0"/>
                          <w:marTop w:val="0"/>
                          <w:marBottom w:val="0"/>
                          <w:divBdr>
                            <w:top w:val="none" w:sz="0" w:space="0" w:color="auto"/>
                            <w:left w:val="none" w:sz="0" w:space="0" w:color="auto"/>
                            <w:bottom w:val="none" w:sz="0" w:space="0" w:color="auto"/>
                            <w:right w:val="none" w:sz="0" w:space="0" w:color="auto"/>
                          </w:divBdr>
                          <w:divsChild>
                            <w:div w:id="2065640372">
                              <w:marLeft w:val="0"/>
                              <w:marRight w:val="0"/>
                              <w:marTop w:val="0"/>
                              <w:marBottom w:val="0"/>
                              <w:divBdr>
                                <w:top w:val="none" w:sz="0" w:space="0" w:color="auto"/>
                                <w:left w:val="none" w:sz="0" w:space="0" w:color="auto"/>
                                <w:bottom w:val="none" w:sz="0" w:space="0" w:color="auto"/>
                                <w:right w:val="none" w:sz="0" w:space="0" w:color="auto"/>
                              </w:divBdr>
                              <w:divsChild>
                                <w:div w:id="86923914">
                                  <w:marLeft w:val="0"/>
                                  <w:marRight w:val="0"/>
                                  <w:marTop w:val="0"/>
                                  <w:marBottom w:val="0"/>
                                  <w:divBdr>
                                    <w:top w:val="none" w:sz="0" w:space="0" w:color="auto"/>
                                    <w:left w:val="none" w:sz="0" w:space="0" w:color="auto"/>
                                    <w:bottom w:val="none" w:sz="0" w:space="0" w:color="auto"/>
                                    <w:right w:val="none" w:sz="0" w:space="0" w:color="auto"/>
                                  </w:divBdr>
                                  <w:divsChild>
                                    <w:div w:id="1722174659">
                                      <w:marLeft w:val="0"/>
                                      <w:marRight w:val="0"/>
                                      <w:marTop w:val="0"/>
                                      <w:marBottom w:val="0"/>
                                      <w:divBdr>
                                        <w:top w:val="none" w:sz="0" w:space="0" w:color="auto"/>
                                        <w:left w:val="none" w:sz="0" w:space="0" w:color="auto"/>
                                        <w:bottom w:val="none" w:sz="0" w:space="0" w:color="auto"/>
                                        <w:right w:val="none" w:sz="0" w:space="0" w:color="auto"/>
                                      </w:divBdr>
                                      <w:divsChild>
                                        <w:div w:id="1142427044">
                                          <w:marLeft w:val="0"/>
                                          <w:marRight w:val="0"/>
                                          <w:marTop w:val="0"/>
                                          <w:marBottom w:val="0"/>
                                          <w:divBdr>
                                            <w:top w:val="none" w:sz="0" w:space="0" w:color="auto"/>
                                            <w:left w:val="none" w:sz="0" w:space="0" w:color="auto"/>
                                            <w:bottom w:val="none" w:sz="0" w:space="0" w:color="auto"/>
                                            <w:right w:val="none" w:sz="0" w:space="0" w:color="auto"/>
                                          </w:divBdr>
                                          <w:divsChild>
                                            <w:div w:id="1240553763">
                                              <w:marLeft w:val="0"/>
                                              <w:marRight w:val="0"/>
                                              <w:marTop w:val="0"/>
                                              <w:marBottom w:val="0"/>
                                              <w:divBdr>
                                                <w:top w:val="none" w:sz="0" w:space="0" w:color="auto"/>
                                                <w:left w:val="none" w:sz="0" w:space="0" w:color="auto"/>
                                                <w:bottom w:val="none" w:sz="0" w:space="0" w:color="auto"/>
                                                <w:right w:val="none" w:sz="0" w:space="0" w:color="auto"/>
                                              </w:divBdr>
                                              <w:divsChild>
                                                <w:div w:id="891697758">
                                                  <w:marLeft w:val="0"/>
                                                  <w:marRight w:val="0"/>
                                                  <w:marTop w:val="0"/>
                                                  <w:marBottom w:val="0"/>
                                                  <w:divBdr>
                                                    <w:top w:val="none" w:sz="0" w:space="0" w:color="auto"/>
                                                    <w:left w:val="none" w:sz="0" w:space="0" w:color="auto"/>
                                                    <w:bottom w:val="none" w:sz="0" w:space="0" w:color="auto"/>
                                                    <w:right w:val="none" w:sz="0" w:space="0" w:color="auto"/>
                                                  </w:divBdr>
                                                  <w:divsChild>
                                                    <w:div w:id="1240485391">
                                                      <w:marLeft w:val="0"/>
                                                      <w:marRight w:val="0"/>
                                                      <w:marTop w:val="0"/>
                                                      <w:marBottom w:val="0"/>
                                                      <w:divBdr>
                                                        <w:top w:val="none" w:sz="0" w:space="0" w:color="auto"/>
                                                        <w:left w:val="none" w:sz="0" w:space="0" w:color="auto"/>
                                                        <w:bottom w:val="none" w:sz="0" w:space="0" w:color="auto"/>
                                                        <w:right w:val="none" w:sz="0" w:space="0" w:color="auto"/>
                                                      </w:divBdr>
                                                      <w:divsChild>
                                                        <w:div w:id="33235765">
                                                          <w:marLeft w:val="0"/>
                                                          <w:marRight w:val="0"/>
                                                          <w:marTop w:val="0"/>
                                                          <w:marBottom w:val="0"/>
                                                          <w:divBdr>
                                                            <w:top w:val="none" w:sz="0" w:space="0" w:color="auto"/>
                                                            <w:left w:val="none" w:sz="0" w:space="0" w:color="auto"/>
                                                            <w:bottom w:val="none" w:sz="0" w:space="0" w:color="auto"/>
                                                            <w:right w:val="none" w:sz="0" w:space="0" w:color="auto"/>
                                                          </w:divBdr>
                                                          <w:divsChild>
                                                            <w:div w:id="753477301">
                                                              <w:marLeft w:val="0"/>
                                                              <w:marRight w:val="0"/>
                                                              <w:marTop w:val="0"/>
                                                              <w:marBottom w:val="0"/>
                                                              <w:divBdr>
                                                                <w:top w:val="none" w:sz="0" w:space="0" w:color="auto"/>
                                                                <w:left w:val="none" w:sz="0" w:space="0" w:color="auto"/>
                                                                <w:bottom w:val="none" w:sz="0" w:space="0" w:color="auto"/>
                                                                <w:right w:val="none" w:sz="0" w:space="0" w:color="auto"/>
                                                              </w:divBdr>
                                                              <w:divsChild>
                                                                <w:div w:id="425225608">
                                                                  <w:marLeft w:val="0"/>
                                                                  <w:marRight w:val="0"/>
                                                                  <w:marTop w:val="0"/>
                                                                  <w:marBottom w:val="0"/>
                                                                  <w:divBdr>
                                                                    <w:top w:val="none" w:sz="0" w:space="0" w:color="auto"/>
                                                                    <w:left w:val="none" w:sz="0" w:space="0" w:color="auto"/>
                                                                    <w:bottom w:val="none" w:sz="0" w:space="0" w:color="auto"/>
                                                                    <w:right w:val="none" w:sz="0" w:space="0" w:color="auto"/>
                                                                  </w:divBdr>
                                                                  <w:divsChild>
                                                                    <w:div w:id="1943873419">
                                                                      <w:marLeft w:val="0"/>
                                                                      <w:marRight w:val="0"/>
                                                                      <w:marTop w:val="0"/>
                                                                      <w:marBottom w:val="360"/>
                                                                      <w:divBdr>
                                                                        <w:top w:val="none" w:sz="0" w:space="0" w:color="auto"/>
                                                                        <w:left w:val="none" w:sz="0" w:space="0" w:color="auto"/>
                                                                        <w:bottom w:val="none" w:sz="0" w:space="0" w:color="auto"/>
                                                                        <w:right w:val="none" w:sz="0" w:space="0" w:color="auto"/>
                                                                      </w:divBdr>
                                                                      <w:divsChild>
                                                                        <w:div w:id="1148281863">
                                                                          <w:marLeft w:val="0"/>
                                                                          <w:marRight w:val="0"/>
                                                                          <w:marTop w:val="0"/>
                                                                          <w:marBottom w:val="0"/>
                                                                          <w:divBdr>
                                                                            <w:top w:val="none" w:sz="0" w:space="0" w:color="auto"/>
                                                                            <w:left w:val="none" w:sz="0" w:space="0" w:color="auto"/>
                                                                            <w:bottom w:val="none" w:sz="0" w:space="0" w:color="auto"/>
                                                                            <w:right w:val="none" w:sz="0" w:space="0" w:color="auto"/>
                                                                          </w:divBdr>
                                                                          <w:divsChild>
                                                                            <w:div w:id="246380320">
                                                                              <w:marLeft w:val="0"/>
                                                                              <w:marRight w:val="0"/>
                                                                              <w:marTop w:val="0"/>
                                                                              <w:marBottom w:val="0"/>
                                                                              <w:divBdr>
                                                                                <w:top w:val="none" w:sz="0" w:space="0" w:color="auto"/>
                                                                                <w:left w:val="none" w:sz="0" w:space="0" w:color="auto"/>
                                                                                <w:bottom w:val="none" w:sz="0" w:space="0" w:color="auto"/>
                                                                                <w:right w:val="none" w:sz="0" w:space="0" w:color="auto"/>
                                                                              </w:divBdr>
                                                                              <w:divsChild>
                                                                                <w:div w:id="1833715834">
                                                                                  <w:marLeft w:val="0"/>
                                                                                  <w:marRight w:val="0"/>
                                                                                  <w:marTop w:val="0"/>
                                                                                  <w:marBottom w:val="0"/>
                                                                                  <w:divBdr>
                                                                                    <w:top w:val="none" w:sz="0" w:space="0" w:color="auto"/>
                                                                                    <w:left w:val="none" w:sz="0" w:space="0" w:color="auto"/>
                                                                                    <w:bottom w:val="none" w:sz="0" w:space="0" w:color="auto"/>
                                                                                    <w:right w:val="none" w:sz="0" w:space="0" w:color="auto"/>
                                                                                  </w:divBdr>
                                                                                  <w:divsChild>
                                                                                    <w:div w:id="611471218">
                                                                                      <w:marLeft w:val="0"/>
                                                                                      <w:marRight w:val="0"/>
                                                                                      <w:marTop w:val="0"/>
                                                                                      <w:marBottom w:val="0"/>
                                                                                      <w:divBdr>
                                                                                        <w:top w:val="none" w:sz="0" w:space="0" w:color="auto"/>
                                                                                        <w:left w:val="none" w:sz="0" w:space="0" w:color="auto"/>
                                                                                        <w:bottom w:val="none" w:sz="0" w:space="0" w:color="auto"/>
                                                                                        <w:right w:val="none" w:sz="0" w:space="0" w:color="auto"/>
                                                                                      </w:divBdr>
                                                                                      <w:divsChild>
                                                                                        <w:div w:id="688213595">
                                                                                          <w:marLeft w:val="0"/>
                                                                                          <w:marRight w:val="0"/>
                                                                                          <w:marTop w:val="0"/>
                                                                                          <w:marBottom w:val="360"/>
                                                                                          <w:divBdr>
                                                                                            <w:top w:val="none" w:sz="0" w:space="0" w:color="auto"/>
                                                                                            <w:left w:val="none" w:sz="0" w:space="0" w:color="auto"/>
                                                                                            <w:bottom w:val="none" w:sz="0" w:space="0" w:color="auto"/>
                                                                                            <w:right w:val="none" w:sz="0" w:space="0" w:color="auto"/>
                                                                                          </w:divBdr>
                                                                                          <w:divsChild>
                                                                                            <w:div w:id="617176795">
                                                                                              <w:marLeft w:val="0"/>
                                                                                              <w:marRight w:val="0"/>
                                                                                              <w:marTop w:val="0"/>
                                                                                              <w:marBottom w:val="360"/>
                                                                                              <w:divBdr>
                                                                                                <w:top w:val="none" w:sz="0" w:space="0" w:color="auto"/>
                                                                                                <w:left w:val="none" w:sz="0" w:space="0" w:color="auto"/>
                                                                                                <w:bottom w:val="none" w:sz="0" w:space="0" w:color="auto"/>
                                                                                                <w:right w:val="none" w:sz="0" w:space="0" w:color="auto"/>
                                                                                              </w:divBdr>
                                                                                              <w:divsChild>
                                                                                                <w:div w:id="773596514">
                                                                                                  <w:marLeft w:val="0"/>
                                                                                                  <w:marRight w:val="0"/>
                                                                                                  <w:marTop w:val="0"/>
                                                                                                  <w:marBottom w:val="0"/>
                                                                                                  <w:divBdr>
                                                                                                    <w:top w:val="none" w:sz="0" w:space="0" w:color="auto"/>
                                                                                                    <w:left w:val="none" w:sz="0" w:space="0" w:color="auto"/>
                                                                                                    <w:bottom w:val="none" w:sz="0" w:space="0" w:color="auto"/>
                                                                                                    <w:right w:val="none" w:sz="0" w:space="0" w:color="auto"/>
                                                                                                  </w:divBdr>
                                                                                                  <w:divsChild>
                                                                                                    <w:div w:id="1632245899">
                                                                                                      <w:marLeft w:val="0"/>
                                                                                                      <w:marRight w:val="0"/>
                                                                                                      <w:marTop w:val="0"/>
                                                                                                      <w:marBottom w:val="0"/>
                                                                                                      <w:divBdr>
                                                                                                        <w:top w:val="none" w:sz="0" w:space="0" w:color="auto"/>
                                                                                                        <w:left w:val="none" w:sz="0" w:space="0" w:color="auto"/>
                                                                                                        <w:bottom w:val="none" w:sz="0" w:space="0" w:color="auto"/>
                                                                                                        <w:right w:val="none" w:sz="0" w:space="0" w:color="auto"/>
                                                                                                      </w:divBdr>
                                                                                                      <w:divsChild>
                                                                                                        <w:div w:id="377824578">
                                                                                                          <w:marLeft w:val="0"/>
                                                                                                          <w:marRight w:val="0"/>
                                                                                                          <w:marTop w:val="0"/>
                                                                                                          <w:marBottom w:val="0"/>
                                                                                                          <w:divBdr>
                                                                                                            <w:top w:val="none" w:sz="0" w:space="0" w:color="auto"/>
                                                                                                            <w:left w:val="none" w:sz="0" w:space="0" w:color="auto"/>
                                                                                                            <w:bottom w:val="none" w:sz="0" w:space="0" w:color="auto"/>
                                                                                                            <w:right w:val="none" w:sz="0" w:space="0" w:color="auto"/>
                                                                                                          </w:divBdr>
                                                                                                          <w:divsChild>
                                                                                                            <w:div w:id="194179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9675644">
      <w:bodyDiv w:val="1"/>
      <w:marLeft w:val="0"/>
      <w:marRight w:val="0"/>
      <w:marTop w:val="0"/>
      <w:marBottom w:val="0"/>
      <w:divBdr>
        <w:top w:val="none" w:sz="0" w:space="0" w:color="auto"/>
        <w:left w:val="none" w:sz="0" w:space="0" w:color="auto"/>
        <w:bottom w:val="none" w:sz="0" w:space="0" w:color="auto"/>
        <w:right w:val="none" w:sz="0" w:space="0" w:color="auto"/>
      </w:divBdr>
    </w:div>
    <w:div w:id="173650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B58E9-BB55-4779-9CFE-F7FC0F439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1243</TotalTime>
  <Pages>1</Pages>
  <Words>9267</Words>
  <Characters>52826</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Тингилёва Ольга</cp:lastModifiedBy>
  <cp:revision>165</cp:revision>
  <cp:lastPrinted>2012-10-15T09:42:00Z</cp:lastPrinted>
  <dcterms:created xsi:type="dcterms:W3CDTF">2013-05-16T12:42:00Z</dcterms:created>
  <dcterms:modified xsi:type="dcterms:W3CDTF">2023-02-09T10:53:00Z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АМК при МГК им. П.И. Чайковского</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